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4F7469" w14:textId="77777777" w:rsidR="007E1FE7" w:rsidRPr="001669EA" w:rsidRDefault="00B16920" w:rsidP="00AB6807">
      <w:pPr>
        <w:autoSpaceDE w:val="0"/>
        <w:autoSpaceDN w:val="0"/>
        <w:adjustRightInd w:val="0"/>
        <w:ind w:left="2880" w:firstLine="720"/>
        <w:jc w:val="both"/>
        <w:rPr>
          <w:rFonts w:ascii="Arial" w:hAnsi="Arial" w:cs="Arial"/>
          <w:b/>
          <w:bCs/>
        </w:rPr>
      </w:pPr>
      <w:r w:rsidRPr="001669EA">
        <w:rPr>
          <w:rFonts w:ascii="Arial" w:hAnsi="Arial" w:cs="Arial"/>
          <w:noProof/>
        </w:rPr>
        <w:drawing>
          <wp:inline distT="0" distB="0" distL="0" distR="0" wp14:anchorId="317E5A80" wp14:editId="5762BB16">
            <wp:extent cx="1028700" cy="104775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531C898" w14:textId="77777777" w:rsidR="007E1FE7" w:rsidRPr="001669E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41E95100" w14:textId="77777777" w:rsidR="007E1FE7" w:rsidRPr="00D12DA5" w:rsidRDefault="00406F9A" w:rsidP="00AB6807">
      <w:pPr>
        <w:autoSpaceDE w:val="0"/>
        <w:autoSpaceDN w:val="0"/>
        <w:adjustRightInd w:val="0"/>
        <w:ind w:left="1440" w:firstLine="720"/>
        <w:jc w:val="both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</w:rPr>
        <w:t xml:space="preserve">   </w:t>
      </w:r>
      <w:r w:rsidR="007E1FE7" w:rsidRPr="00D12DA5">
        <w:rPr>
          <w:rFonts w:ascii="Arial" w:hAnsi="Arial" w:cs="Arial"/>
          <w:b/>
          <w:bCs/>
          <w:sz w:val="32"/>
          <w:szCs w:val="32"/>
        </w:rPr>
        <w:t>INSTITUTE OF BANKERS IN MALAWI</w:t>
      </w:r>
    </w:p>
    <w:p w14:paraId="2ED5486A" w14:textId="77777777" w:rsidR="007E1FE7" w:rsidRPr="00D12DA5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32"/>
          <w:szCs w:val="32"/>
        </w:rPr>
      </w:pPr>
    </w:p>
    <w:p w14:paraId="4747D510" w14:textId="77777777" w:rsidR="007E1FE7" w:rsidRPr="00D12DA5" w:rsidRDefault="001C3673" w:rsidP="00AB6807">
      <w:pPr>
        <w:autoSpaceDE w:val="0"/>
        <w:autoSpaceDN w:val="0"/>
        <w:adjustRightInd w:val="0"/>
        <w:ind w:left="1440" w:firstLine="720"/>
        <w:jc w:val="both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DIPLOMA</w:t>
      </w:r>
      <w:r w:rsidR="007E1FE7" w:rsidRPr="00D12DA5">
        <w:rPr>
          <w:rFonts w:ascii="Arial" w:hAnsi="Arial" w:cs="Arial"/>
          <w:b/>
          <w:bCs/>
          <w:sz w:val="32"/>
          <w:szCs w:val="32"/>
        </w:rPr>
        <w:t xml:space="preserve"> IN BANKING EXAMINATION</w:t>
      </w:r>
    </w:p>
    <w:p w14:paraId="29C59663" w14:textId="77777777" w:rsidR="007E1FE7" w:rsidRPr="001669E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1C272A0F" w14:textId="510A4638" w:rsidR="007E1FE7" w:rsidRPr="00D12DA5" w:rsidRDefault="007E1FE7" w:rsidP="001C3673">
      <w:pPr>
        <w:autoSpaceDE w:val="0"/>
        <w:autoSpaceDN w:val="0"/>
        <w:adjustRightInd w:val="0"/>
        <w:jc w:val="both"/>
        <w:rPr>
          <w:rFonts w:ascii="Arial" w:hAnsi="Arial" w:cs="Arial"/>
          <w:b/>
          <w:sz w:val="28"/>
          <w:szCs w:val="28"/>
        </w:rPr>
      </w:pPr>
      <w:r w:rsidRPr="00D12DA5">
        <w:rPr>
          <w:rFonts w:ascii="Arial" w:hAnsi="Arial" w:cs="Arial"/>
          <w:b/>
          <w:bCs/>
          <w:sz w:val="28"/>
          <w:szCs w:val="28"/>
        </w:rPr>
        <w:t xml:space="preserve">SUBJECT: </w:t>
      </w:r>
      <w:r w:rsidR="00DF5EEF" w:rsidRPr="00D12DA5">
        <w:rPr>
          <w:rFonts w:ascii="Arial" w:hAnsi="Arial" w:cs="Arial"/>
          <w:b/>
          <w:bCs/>
          <w:sz w:val="28"/>
          <w:szCs w:val="28"/>
        </w:rPr>
        <w:t xml:space="preserve"> </w:t>
      </w:r>
      <w:r w:rsidR="003B01DB">
        <w:rPr>
          <w:rFonts w:ascii="Arial" w:hAnsi="Arial" w:cs="Arial"/>
          <w:b/>
          <w:bCs/>
          <w:sz w:val="28"/>
          <w:szCs w:val="28"/>
        </w:rPr>
        <w:t>TREASURY MANAGEMENT 1</w:t>
      </w:r>
    </w:p>
    <w:p w14:paraId="25854FFA" w14:textId="78C3B8C6" w:rsidR="007E1FE7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0794863C" w14:textId="77777777" w:rsidR="00CB7F5D" w:rsidRPr="001669EA" w:rsidRDefault="00CB7F5D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0659EB16" w14:textId="66C98F40" w:rsidR="007E1FE7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1669EA">
        <w:rPr>
          <w:rFonts w:ascii="Arial" w:hAnsi="Arial" w:cs="Arial"/>
          <w:b/>
          <w:bCs/>
        </w:rPr>
        <w:t xml:space="preserve">Date: </w:t>
      </w:r>
      <w:r w:rsidR="00CB7F5D">
        <w:rPr>
          <w:rFonts w:ascii="Arial" w:hAnsi="Arial" w:cs="Arial"/>
          <w:b/>
          <w:bCs/>
        </w:rPr>
        <w:t>Monday,13th May 2019</w:t>
      </w:r>
    </w:p>
    <w:p w14:paraId="5D89673C" w14:textId="77777777" w:rsidR="00CB7F5D" w:rsidRPr="001669EA" w:rsidRDefault="00CB7F5D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429C667C" w14:textId="77777777" w:rsidR="007E1FE7" w:rsidRPr="001669E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1669EA">
        <w:rPr>
          <w:rFonts w:ascii="Arial" w:hAnsi="Arial" w:cs="Arial"/>
          <w:b/>
          <w:bCs/>
        </w:rPr>
        <w:t xml:space="preserve">Time Allocated: </w:t>
      </w:r>
      <w:r w:rsidR="00CA64B0" w:rsidRPr="00BB281B">
        <w:rPr>
          <w:rFonts w:ascii="Arial" w:hAnsi="Arial" w:cs="Arial"/>
          <w:b/>
          <w:bCs/>
        </w:rPr>
        <w:t>3 hours</w:t>
      </w:r>
      <w:r w:rsidR="00CA64B0" w:rsidRPr="00BB281B">
        <w:rPr>
          <w:rFonts w:ascii="Arial" w:hAnsi="Arial" w:cs="Arial"/>
          <w:b/>
          <w:bCs/>
        </w:rPr>
        <w:tab/>
        <w:t xml:space="preserve"> (13:30 – 16:30 Hours)</w:t>
      </w:r>
    </w:p>
    <w:p w14:paraId="0514856F" w14:textId="77777777" w:rsidR="007E1FE7" w:rsidRPr="001669EA" w:rsidRDefault="000F43E4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noProof/>
        </w:rPr>
        <mc:AlternateContent>
          <mc:Choice Requires="wps">
            <w:drawing>
              <wp:anchor distT="4294967295" distB="4294967295" distL="114300" distR="114300" simplePos="0" relativeHeight="251657728" behindDoc="0" locked="0" layoutInCell="1" allowOverlap="1" wp14:anchorId="01B02BFD" wp14:editId="5E943916">
                <wp:simplePos x="0" y="0"/>
                <wp:positionH relativeFrom="column">
                  <wp:posOffset>0</wp:posOffset>
                </wp:positionH>
                <wp:positionV relativeFrom="paragraph">
                  <wp:posOffset>-1</wp:posOffset>
                </wp:positionV>
                <wp:extent cx="5857240" cy="0"/>
                <wp:effectExtent l="0" t="19050" r="10160" b="19050"/>
                <wp:wrapNone/>
                <wp:docPr id="3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5724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24498278" id="Line 2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0" to="461.2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" strokeweight="2.25pt"/>
            </w:pict>
          </mc:Fallback>
        </mc:AlternateContent>
      </w:r>
    </w:p>
    <w:p w14:paraId="7C39BB38" w14:textId="77777777" w:rsidR="001C3673" w:rsidRPr="005C275F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4DD060F5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8"/>
          <w:szCs w:val="28"/>
        </w:rPr>
      </w:pPr>
      <w:r w:rsidRPr="005830B1">
        <w:rPr>
          <w:rFonts w:ascii="Arial" w:hAnsi="Arial" w:cs="Arial"/>
          <w:b/>
          <w:bCs/>
          <w:sz w:val="28"/>
          <w:szCs w:val="28"/>
        </w:rPr>
        <w:t>INSTRUCTIONS TO CANDIDATES</w:t>
      </w:r>
    </w:p>
    <w:p w14:paraId="4E247C88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8"/>
          <w:szCs w:val="28"/>
        </w:rPr>
      </w:pPr>
    </w:p>
    <w:p w14:paraId="68CA4BF7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5C275F">
        <w:rPr>
          <w:rFonts w:ascii="Arial" w:hAnsi="Arial" w:cs="Arial"/>
          <w:bCs/>
        </w:rPr>
        <w:t xml:space="preserve">1 </w:t>
      </w:r>
      <w:r w:rsidRPr="005C275F">
        <w:rPr>
          <w:rFonts w:ascii="Arial" w:hAnsi="Arial" w:cs="Arial"/>
          <w:bCs/>
        </w:rPr>
        <w:tab/>
      </w:r>
      <w:r w:rsidRPr="005830B1">
        <w:rPr>
          <w:rFonts w:ascii="Arial" w:hAnsi="Arial" w:cs="Arial"/>
          <w:bCs/>
        </w:rPr>
        <w:t xml:space="preserve">This paper consists of </w:t>
      </w:r>
      <w:r w:rsidRPr="005830B1">
        <w:rPr>
          <w:rFonts w:ascii="Arial" w:hAnsi="Arial" w:cs="Arial"/>
          <w:b/>
          <w:bCs/>
        </w:rPr>
        <w:t>TWO</w:t>
      </w:r>
      <w:r w:rsidRPr="005830B1">
        <w:rPr>
          <w:rFonts w:ascii="Arial" w:hAnsi="Arial" w:cs="Arial"/>
          <w:bCs/>
        </w:rPr>
        <w:t xml:space="preserve"> Sections, A and B.</w:t>
      </w:r>
    </w:p>
    <w:p w14:paraId="33D12569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14:paraId="79950F72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5830B1">
        <w:rPr>
          <w:rFonts w:ascii="Arial" w:hAnsi="Arial" w:cs="Arial"/>
          <w:bCs/>
        </w:rPr>
        <w:t xml:space="preserve">2 </w:t>
      </w:r>
      <w:r w:rsidRPr="005830B1">
        <w:rPr>
          <w:rFonts w:ascii="Arial" w:hAnsi="Arial" w:cs="Arial"/>
          <w:bCs/>
        </w:rPr>
        <w:tab/>
        <w:t>Section A consists of 4 questions, each question carries 15 marks.</w:t>
      </w:r>
    </w:p>
    <w:p w14:paraId="667E949A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firstLine="720"/>
        <w:jc w:val="both"/>
        <w:rPr>
          <w:rFonts w:ascii="Arial" w:hAnsi="Arial" w:cs="Arial"/>
          <w:bCs/>
        </w:rPr>
      </w:pPr>
      <w:r w:rsidRPr="005830B1">
        <w:rPr>
          <w:rFonts w:ascii="Arial" w:hAnsi="Arial" w:cs="Arial"/>
          <w:bCs/>
        </w:rPr>
        <w:t xml:space="preserve">Answer </w:t>
      </w:r>
      <w:r w:rsidRPr="005830B1">
        <w:rPr>
          <w:rFonts w:ascii="Arial" w:hAnsi="Arial" w:cs="Arial"/>
          <w:b/>
          <w:bCs/>
        </w:rPr>
        <w:t>ALL</w:t>
      </w:r>
      <w:r w:rsidRPr="005830B1">
        <w:rPr>
          <w:rFonts w:ascii="Arial" w:hAnsi="Arial" w:cs="Arial"/>
          <w:bCs/>
        </w:rPr>
        <w:t xml:space="preserve"> questions.</w:t>
      </w:r>
    </w:p>
    <w:p w14:paraId="2117D275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firstLine="720"/>
        <w:jc w:val="both"/>
        <w:rPr>
          <w:rFonts w:ascii="Arial" w:hAnsi="Arial" w:cs="Arial"/>
          <w:bCs/>
        </w:rPr>
      </w:pPr>
    </w:p>
    <w:p w14:paraId="29F1854F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5830B1">
        <w:rPr>
          <w:rFonts w:ascii="Arial" w:hAnsi="Arial" w:cs="Arial"/>
          <w:bCs/>
        </w:rPr>
        <w:t xml:space="preserve">3 </w:t>
      </w:r>
      <w:r w:rsidRPr="005830B1">
        <w:rPr>
          <w:rFonts w:ascii="Arial" w:hAnsi="Arial" w:cs="Arial"/>
          <w:bCs/>
        </w:rPr>
        <w:tab/>
        <w:t xml:space="preserve">Section B consists of 4 questions, each question carries 20 marks. Answer </w:t>
      </w:r>
      <w:r w:rsidRPr="005830B1">
        <w:rPr>
          <w:rFonts w:ascii="Arial" w:hAnsi="Arial" w:cs="Arial"/>
          <w:b/>
          <w:bCs/>
        </w:rPr>
        <w:t>ANY TWO</w:t>
      </w:r>
      <w:r w:rsidRPr="005830B1">
        <w:rPr>
          <w:rFonts w:ascii="Arial" w:hAnsi="Arial" w:cs="Arial"/>
          <w:bCs/>
        </w:rPr>
        <w:t xml:space="preserve"> questions.</w:t>
      </w:r>
    </w:p>
    <w:p w14:paraId="3193E105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14:paraId="112C54EF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5830B1">
        <w:rPr>
          <w:rFonts w:ascii="Arial" w:hAnsi="Arial" w:cs="Arial"/>
          <w:bCs/>
        </w:rPr>
        <w:t>4</w:t>
      </w:r>
      <w:r w:rsidRPr="005830B1">
        <w:rPr>
          <w:rFonts w:ascii="Arial" w:hAnsi="Arial" w:cs="Arial"/>
          <w:bCs/>
        </w:rPr>
        <w:tab/>
        <w:t xml:space="preserve">You will be allowed </w:t>
      </w:r>
      <w:r w:rsidRPr="005830B1">
        <w:rPr>
          <w:rFonts w:ascii="Arial" w:hAnsi="Arial" w:cs="Arial"/>
          <w:b/>
          <w:bCs/>
        </w:rPr>
        <w:t>10 minutes</w:t>
      </w:r>
      <w:r w:rsidRPr="005830B1">
        <w:rPr>
          <w:rFonts w:ascii="Arial" w:hAnsi="Arial" w:cs="Arial"/>
          <w:bCs/>
        </w:rPr>
        <w:t xml:space="preserve"> to go through the paper before the start of the examination, you may write on this paper but not in the answer book.</w:t>
      </w:r>
    </w:p>
    <w:p w14:paraId="6CC31FAD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14:paraId="14A31B4C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5830B1">
        <w:rPr>
          <w:rFonts w:ascii="Arial" w:hAnsi="Arial" w:cs="Arial"/>
          <w:bCs/>
        </w:rPr>
        <w:t>5</w:t>
      </w:r>
      <w:r w:rsidRPr="005830B1">
        <w:rPr>
          <w:rFonts w:ascii="Arial" w:hAnsi="Arial" w:cs="Arial"/>
          <w:bCs/>
        </w:rPr>
        <w:tab/>
        <w:t>Begin each answer on a new page.</w:t>
      </w:r>
    </w:p>
    <w:p w14:paraId="505AF85E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14:paraId="4CF70C1C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/>
          <w:bCs/>
        </w:rPr>
      </w:pPr>
      <w:r w:rsidRPr="005830B1">
        <w:rPr>
          <w:rFonts w:ascii="Arial" w:hAnsi="Arial" w:cs="Arial"/>
          <w:bCs/>
        </w:rPr>
        <w:t>6</w:t>
      </w:r>
      <w:r w:rsidRPr="005830B1">
        <w:rPr>
          <w:rFonts w:ascii="Arial" w:hAnsi="Arial" w:cs="Arial"/>
          <w:bCs/>
        </w:rPr>
        <w:tab/>
      </w:r>
      <w:r w:rsidRPr="005830B1">
        <w:rPr>
          <w:rFonts w:ascii="Arial" w:hAnsi="Arial" w:cs="Arial"/>
          <w:b/>
          <w:bCs/>
        </w:rPr>
        <w:t>Please write your examination number on each answer book used. Answer books without examination numbers will not be marked.</w:t>
      </w:r>
    </w:p>
    <w:p w14:paraId="3C985F78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14:paraId="3C935B81" w14:textId="77777777" w:rsidR="001C3673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DF68AE">
        <w:rPr>
          <w:rFonts w:ascii="Arial" w:hAnsi="Arial" w:cs="Arial"/>
          <w:bCs/>
        </w:rPr>
        <w:t>7</w:t>
      </w:r>
      <w:r w:rsidRPr="00DF68AE">
        <w:rPr>
          <w:rFonts w:ascii="Arial" w:hAnsi="Arial" w:cs="Arial"/>
          <w:bCs/>
        </w:rPr>
        <w:tab/>
        <w:t>All persons writing examinations without payment will risk expulsion from the Institute.</w:t>
      </w:r>
    </w:p>
    <w:p w14:paraId="7C2A46B1" w14:textId="77777777" w:rsidR="001C3673" w:rsidRPr="00DF68AE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14:paraId="7CE6E48A" w14:textId="77777777" w:rsidR="001C3673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DF68AE">
        <w:rPr>
          <w:rFonts w:ascii="Arial" w:hAnsi="Arial" w:cs="Arial"/>
          <w:bCs/>
        </w:rPr>
        <w:t>8</w:t>
      </w:r>
      <w:r w:rsidRPr="00DF68AE">
        <w:rPr>
          <w:rFonts w:ascii="Arial" w:hAnsi="Arial" w:cs="Arial"/>
          <w:bCs/>
        </w:rPr>
        <w:tab/>
        <w:t>If you are caught cheating, you will be automatically disqualified in all subjects seated this semester.</w:t>
      </w:r>
    </w:p>
    <w:p w14:paraId="40DA863B" w14:textId="77777777" w:rsidR="001C3673" w:rsidRPr="00DF68AE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14:paraId="1A5C6844" w14:textId="77777777" w:rsidR="001C3673" w:rsidRPr="005C275F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DF68AE">
        <w:rPr>
          <w:rFonts w:ascii="Arial" w:hAnsi="Arial" w:cs="Arial"/>
          <w:bCs/>
        </w:rPr>
        <w:t>9</w:t>
      </w:r>
      <w:r w:rsidRPr="00DF68AE">
        <w:rPr>
          <w:rFonts w:ascii="Arial" w:hAnsi="Arial" w:cs="Arial"/>
          <w:bCs/>
        </w:rPr>
        <w:tab/>
      </w:r>
      <w:r w:rsidRPr="00DF68AE">
        <w:rPr>
          <w:rFonts w:ascii="Arial" w:hAnsi="Arial" w:cs="Arial"/>
          <w:bCs/>
          <w:u w:val="single"/>
        </w:rPr>
        <w:t>DO NOT</w:t>
      </w:r>
      <w:r w:rsidRPr="00DF68AE">
        <w:rPr>
          <w:rFonts w:ascii="Arial" w:hAnsi="Arial" w:cs="Arial"/>
          <w:bCs/>
        </w:rPr>
        <w:t xml:space="preserve"> open this question paper until instructed to do so.</w:t>
      </w:r>
    </w:p>
    <w:p w14:paraId="6618C295" w14:textId="77777777"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5EEDABB6" w14:textId="77777777"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5EE1604C" w14:textId="0AE4500B" w:rsidR="007E1FE7" w:rsidRPr="00664BE7" w:rsidRDefault="007E1FE7" w:rsidP="00A34CC5">
      <w:pPr>
        <w:pStyle w:val="NoSpacing"/>
        <w:spacing w:line="276" w:lineRule="auto"/>
        <w:jc w:val="both"/>
        <w:rPr>
          <w:rFonts w:ascii="Arial" w:hAnsi="Arial" w:cs="Arial"/>
          <w:b/>
          <w:sz w:val="28"/>
          <w:szCs w:val="28"/>
        </w:rPr>
      </w:pPr>
      <w:r w:rsidRPr="00664BE7">
        <w:rPr>
          <w:rFonts w:ascii="Arial" w:hAnsi="Arial" w:cs="Arial"/>
          <w:b/>
          <w:sz w:val="28"/>
          <w:szCs w:val="28"/>
        </w:rPr>
        <w:lastRenderedPageBreak/>
        <w:t>SECTION A</w:t>
      </w:r>
      <w:r w:rsidRPr="00664BE7">
        <w:rPr>
          <w:rFonts w:ascii="Arial" w:hAnsi="Arial" w:cs="Arial"/>
          <w:b/>
          <w:sz w:val="28"/>
          <w:szCs w:val="28"/>
        </w:rPr>
        <w:tab/>
      </w:r>
      <w:r w:rsidRPr="00664BE7">
        <w:rPr>
          <w:rFonts w:ascii="Arial" w:hAnsi="Arial" w:cs="Arial"/>
          <w:b/>
          <w:sz w:val="28"/>
          <w:szCs w:val="28"/>
        </w:rPr>
        <w:tab/>
        <w:t>(60 MARKS)</w:t>
      </w:r>
    </w:p>
    <w:p w14:paraId="73DF74C8" w14:textId="77777777" w:rsidR="003A2C4D" w:rsidRPr="003A2C4D" w:rsidRDefault="003A2C4D" w:rsidP="00A34CC5">
      <w:pPr>
        <w:pStyle w:val="NoSpacing"/>
        <w:spacing w:line="276" w:lineRule="auto"/>
        <w:jc w:val="both"/>
        <w:rPr>
          <w:rFonts w:ascii="Arial" w:hAnsi="Arial" w:cs="Arial"/>
          <w:sz w:val="28"/>
          <w:szCs w:val="28"/>
        </w:rPr>
      </w:pPr>
    </w:p>
    <w:p w14:paraId="07383521" w14:textId="77777777" w:rsidR="00D86BAF" w:rsidRPr="003A2C4D" w:rsidRDefault="00D86BAF" w:rsidP="00A34CC5">
      <w:pPr>
        <w:pStyle w:val="Body"/>
        <w:spacing w:line="276" w:lineRule="auto"/>
        <w:rPr>
          <w:rFonts w:ascii="Arial" w:eastAsia="Arial Bold" w:hAnsi="Arial" w:cs="Arial"/>
          <w:sz w:val="24"/>
          <w:szCs w:val="24"/>
        </w:rPr>
      </w:pPr>
      <w:r w:rsidRPr="003A2C4D">
        <w:rPr>
          <w:rFonts w:ascii="Arial" w:hAnsi="Arial" w:cs="Arial"/>
          <w:sz w:val="24"/>
          <w:szCs w:val="24"/>
        </w:rPr>
        <w:t xml:space="preserve">Answer </w:t>
      </w:r>
      <w:r w:rsidRPr="003A2C4D">
        <w:rPr>
          <w:rFonts w:ascii="Arial" w:hAnsi="Arial" w:cs="Arial"/>
          <w:sz w:val="24"/>
          <w:szCs w:val="24"/>
          <w:u w:val="single"/>
        </w:rPr>
        <w:t>ALL</w:t>
      </w:r>
      <w:r w:rsidRPr="003A2C4D">
        <w:rPr>
          <w:rFonts w:ascii="Arial" w:hAnsi="Arial" w:cs="Arial"/>
          <w:sz w:val="24"/>
          <w:szCs w:val="24"/>
        </w:rPr>
        <w:t xml:space="preserve"> questions from this section</w:t>
      </w:r>
    </w:p>
    <w:p w14:paraId="125AED96" w14:textId="77777777" w:rsidR="00D86BAF" w:rsidRPr="003A2C4D" w:rsidRDefault="00D86BAF" w:rsidP="00A34CC5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4559489E" w14:textId="77777777" w:rsidR="00050C5E" w:rsidRPr="003A2C4D" w:rsidRDefault="00050C5E" w:rsidP="00050C5E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60A160B5" w14:textId="0505EE25" w:rsidR="003B01DB" w:rsidRDefault="003B01DB" w:rsidP="003B01DB">
      <w:pPr>
        <w:spacing w:line="276" w:lineRule="auto"/>
        <w:jc w:val="both"/>
        <w:rPr>
          <w:rFonts w:ascii="Arial" w:hAnsi="Arial" w:cs="Arial"/>
          <w:b/>
        </w:rPr>
      </w:pPr>
      <w:r w:rsidRPr="007A5AA5">
        <w:rPr>
          <w:rFonts w:ascii="Arial" w:hAnsi="Arial" w:cs="Arial"/>
          <w:b/>
        </w:rPr>
        <w:t>Q</w:t>
      </w:r>
      <w:r w:rsidR="006A69BB">
        <w:rPr>
          <w:rFonts w:ascii="Arial" w:hAnsi="Arial" w:cs="Arial"/>
          <w:b/>
        </w:rPr>
        <w:t>UESTION 1</w:t>
      </w:r>
    </w:p>
    <w:p w14:paraId="4F8DC0E8" w14:textId="77777777" w:rsidR="006A69BB" w:rsidRPr="007A5AA5" w:rsidRDefault="006A69BB" w:rsidP="003B01DB">
      <w:pPr>
        <w:spacing w:line="276" w:lineRule="auto"/>
        <w:jc w:val="both"/>
        <w:rPr>
          <w:rFonts w:ascii="Arial" w:hAnsi="Arial" w:cs="Arial"/>
          <w:b/>
        </w:rPr>
      </w:pPr>
    </w:p>
    <w:p w14:paraId="2A07F58B" w14:textId="0C2E585B" w:rsidR="003B01DB" w:rsidRPr="006A69BB" w:rsidRDefault="003B01DB" w:rsidP="008B3CFB">
      <w:pPr>
        <w:pStyle w:val="ListParagraph"/>
        <w:numPr>
          <w:ilvl w:val="0"/>
          <w:numId w:val="7"/>
        </w:numPr>
        <w:spacing w:after="0"/>
        <w:jc w:val="both"/>
        <w:rPr>
          <w:rFonts w:ascii="Arial" w:hAnsi="Arial" w:cs="Arial"/>
          <w:i/>
          <w:sz w:val="24"/>
          <w:szCs w:val="24"/>
        </w:rPr>
      </w:pPr>
      <w:r w:rsidRPr="006A69BB">
        <w:rPr>
          <w:rFonts w:ascii="Arial" w:hAnsi="Arial" w:cs="Arial"/>
          <w:sz w:val="24"/>
          <w:szCs w:val="24"/>
        </w:rPr>
        <w:t>Briefly explain</w:t>
      </w:r>
      <w:r w:rsidRPr="007A5AA5">
        <w:rPr>
          <w:rFonts w:ascii="Arial" w:hAnsi="Arial" w:cs="Arial"/>
          <w:sz w:val="24"/>
          <w:szCs w:val="24"/>
        </w:rPr>
        <w:t xml:space="preserve"> economic risk with respect to foreign exchange</w:t>
      </w:r>
      <w:r w:rsidR="006A69BB">
        <w:rPr>
          <w:rFonts w:ascii="Arial" w:hAnsi="Arial" w:cs="Arial"/>
          <w:sz w:val="24"/>
          <w:szCs w:val="24"/>
        </w:rPr>
        <w:t>.</w:t>
      </w:r>
      <w:r w:rsidRPr="007A5AA5">
        <w:rPr>
          <w:rFonts w:ascii="Arial" w:hAnsi="Arial" w:cs="Arial"/>
          <w:sz w:val="24"/>
          <w:szCs w:val="24"/>
        </w:rPr>
        <w:tab/>
      </w:r>
      <w:r w:rsidRPr="007A5AA5">
        <w:rPr>
          <w:rFonts w:ascii="Arial" w:hAnsi="Arial" w:cs="Arial"/>
          <w:sz w:val="24"/>
          <w:szCs w:val="24"/>
        </w:rPr>
        <w:tab/>
      </w:r>
      <w:r w:rsidRPr="006A69BB">
        <w:rPr>
          <w:rFonts w:ascii="Arial" w:hAnsi="Arial" w:cs="Arial"/>
          <w:i/>
          <w:sz w:val="24"/>
          <w:szCs w:val="24"/>
        </w:rPr>
        <w:t>(2 marks)</w:t>
      </w:r>
    </w:p>
    <w:p w14:paraId="0E639DA8" w14:textId="2454AD0D" w:rsidR="003B01DB" w:rsidRPr="007A5AA5" w:rsidRDefault="003B01DB" w:rsidP="006A69BB">
      <w:pPr>
        <w:spacing w:line="276" w:lineRule="auto"/>
        <w:jc w:val="both"/>
        <w:rPr>
          <w:rFonts w:ascii="Arial" w:hAnsi="Arial" w:cs="Arial"/>
          <w:b/>
        </w:rPr>
      </w:pPr>
    </w:p>
    <w:p w14:paraId="1EA3E670" w14:textId="77777777" w:rsidR="003B01DB" w:rsidRPr="007A5AA5" w:rsidRDefault="003B01DB" w:rsidP="008B3CFB">
      <w:pPr>
        <w:pStyle w:val="ListParagraph"/>
        <w:numPr>
          <w:ilvl w:val="0"/>
          <w:numId w:val="7"/>
        </w:numPr>
        <w:spacing w:after="160"/>
        <w:jc w:val="both"/>
        <w:rPr>
          <w:rFonts w:ascii="Arial" w:hAnsi="Arial" w:cs="Arial"/>
          <w:sz w:val="24"/>
          <w:szCs w:val="24"/>
        </w:rPr>
      </w:pPr>
      <w:r w:rsidRPr="007A5AA5">
        <w:rPr>
          <w:rFonts w:ascii="Arial" w:hAnsi="Arial" w:cs="Arial"/>
          <w:sz w:val="24"/>
          <w:szCs w:val="24"/>
        </w:rPr>
        <w:t>A local bank quotes the following exchange rates on a certain trading day;</w:t>
      </w:r>
    </w:p>
    <w:tbl>
      <w:tblPr>
        <w:tblStyle w:val="GridTable5Dark-Accent3"/>
        <w:tblW w:w="0" w:type="auto"/>
        <w:jc w:val="center"/>
        <w:tblLook w:val="04A0" w:firstRow="1" w:lastRow="0" w:firstColumn="1" w:lastColumn="0" w:noHBand="0" w:noVBand="1"/>
      </w:tblPr>
      <w:tblGrid>
        <w:gridCol w:w="2680"/>
        <w:gridCol w:w="2681"/>
        <w:gridCol w:w="2681"/>
      </w:tblGrid>
      <w:tr w:rsidR="003B01DB" w:rsidRPr="007A5AA5" w14:paraId="2896C1B4" w14:textId="77777777" w:rsidTr="006B2B2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4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0" w:type="dxa"/>
          </w:tcPr>
          <w:p w14:paraId="10CC1734" w14:textId="77777777" w:rsidR="003B01DB" w:rsidRPr="007A5AA5" w:rsidRDefault="003B01DB" w:rsidP="006B2B27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7A5AA5">
              <w:rPr>
                <w:rFonts w:ascii="Arial" w:hAnsi="Arial" w:cs="Arial"/>
              </w:rPr>
              <w:t>CURRENCY PAIR</w:t>
            </w:r>
          </w:p>
        </w:tc>
        <w:tc>
          <w:tcPr>
            <w:tcW w:w="2681" w:type="dxa"/>
          </w:tcPr>
          <w:p w14:paraId="00A2E86E" w14:textId="77777777" w:rsidR="003B01DB" w:rsidRPr="007A5AA5" w:rsidRDefault="003B01DB" w:rsidP="006B2B27">
            <w:pPr>
              <w:spacing w:line="276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7A5AA5">
              <w:rPr>
                <w:rFonts w:ascii="Arial" w:hAnsi="Arial" w:cs="Arial"/>
              </w:rPr>
              <w:t>BID</w:t>
            </w:r>
          </w:p>
        </w:tc>
        <w:tc>
          <w:tcPr>
            <w:tcW w:w="2681" w:type="dxa"/>
          </w:tcPr>
          <w:p w14:paraId="04BB82D4" w14:textId="77777777" w:rsidR="003B01DB" w:rsidRPr="007A5AA5" w:rsidRDefault="003B01DB" w:rsidP="006B2B27">
            <w:pPr>
              <w:spacing w:line="276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7A5AA5">
              <w:rPr>
                <w:rFonts w:ascii="Arial" w:hAnsi="Arial" w:cs="Arial"/>
              </w:rPr>
              <w:t>OFFER</w:t>
            </w:r>
          </w:p>
        </w:tc>
      </w:tr>
      <w:tr w:rsidR="003B01DB" w:rsidRPr="007A5AA5" w14:paraId="42D62FCB" w14:textId="77777777" w:rsidTr="006B2B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0" w:type="dxa"/>
          </w:tcPr>
          <w:p w14:paraId="3A91EEB1" w14:textId="77777777" w:rsidR="003B01DB" w:rsidRPr="007A5AA5" w:rsidRDefault="003B01DB" w:rsidP="006B2B27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7A5AA5">
              <w:rPr>
                <w:rFonts w:ascii="Arial" w:hAnsi="Arial" w:cs="Arial"/>
              </w:rPr>
              <w:t>GBP/USD</w:t>
            </w:r>
          </w:p>
        </w:tc>
        <w:tc>
          <w:tcPr>
            <w:tcW w:w="2681" w:type="dxa"/>
          </w:tcPr>
          <w:p w14:paraId="0B7EBDC1" w14:textId="77777777" w:rsidR="003B01DB" w:rsidRPr="007A5AA5" w:rsidRDefault="003B01DB" w:rsidP="006B2B27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7A5AA5">
              <w:rPr>
                <w:rFonts w:ascii="Arial" w:hAnsi="Arial" w:cs="Arial"/>
              </w:rPr>
              <w:t>1.6450</w:t>
            </w:r>
          </w:p>
        </w:tc>
        <w:tc>
          <w:tcPr>
            <w:tcW w:w="2681" w:type="dxa"/>
          </w:tcPr>
          <w:p w14:paraId="18424ED0" w14:textId="77777777" w:rsidR="003B01DB" w:rsidRPr="007A5AA5" w:rsidRDefault="003B01DB" w:rsidP="006B2B27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7A5AA5">
              <w:rPr>
                <w:rFonts w:ascii="Arial" w:hAnsi="Arial" w:cs="Arial"/>
              </w:rPr>
              <w:t>1.6455</w:t>
            </w:r>
          </w:p>
        </w:tc>
      </w:tr>
      <w:tr w:rsidR="003B01DB" w:rsidRPr="007A5AA5" w14:paraId="26D1BE09" w14:textId="77777777" w:rsidTr="006B2B27">
        <w:trPr>
          <w:trHeight w:val="26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0" w:type="dxa"/>
          </w:tcPr>
          <w:p w14:paraId="2DF45B5C" w14:textId="77777777" w:rsidR="003B01DB" w:rsidRPr="007A5AA5" w:rsidRDefault="003B01DB" w:rsidP="006B2B27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7A5AA5">
              <w:rPr>
                <w:rFonts w:ascii="Arial" w:hAnsi="Arial" w:cs="Arial"/>
              </w:rPr>
              <w:t>USD/JPY</w:t>
            </w:r>
          </w:p>
        </w:tc>
        <w:tc>
          <w:tcPr>
            <w:tcW w:w="2681" w:type="dxa"/>
          </w:tcPr>
          <w:p w14:paraId="12619F62" w14:textId="77777777" w:rsidR="003B01DB" w:rsidRPr="007A5AA5" w:rsidRDefault="003B01DB" w:rsidP="006B2B27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7A5AA5">
              <w:rPr>
                <w:rFonts w:ascii="Arial" w:hAnsi="Arial" w:cs="Arial"/>
              </w:rPr>
              <w:t>108.75</w:t>
            </w:r>
          </w:p>
        </w:tc>
        <w:tc>
          <w:tcPr>
            <w:tcW w:w="2681" w:type="dxa"/>
          </w:tcPr>
          <w:p w14:paraId="462C269A" w14:textId="77777777" w:rsidR="003B01DB" w:rsidRPr="007A5AA5" w:rsidRDefault="003B01DB" w:rsidP="006B2B27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7A5AA5">
              <w:rPr>
                <w:rFonts w:ascii="Arial" w:hAnsi="Arial" w:cs="Arial"/>
              </w:rPr>
              <w:t>108.80</w:t>
            </w:r>
          </w:p>
        </w:tc>
      </w:tr>
      <w:tr w:rsidR="003B01DB" w:rsidRPr="007A5AA5" w14:paraId="3095B9DE" w14:textId="77777777" w:rsidTr="006B2B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0" w:type="dxa"/>
          </w:tcPr>
          <w:p w14:paraId="57741BCF" w14:textId="77777777" w:rsidR="003B01DB" w:rsidRPr="007A5AA5" w:rsidRDefault="003B01DB" w:rsidP="006B2B27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7A5AA5">
              <w:rPr>
                <w:rFonts w:ascii="Arial" w:hAnsi="Arial" w:cs="Arial"/>
              </w:rPr>
              <w:t>EUR/USD</w:t>
            </w:r>
          </w:p>
        </w:tc>
        <w:tc>
          <w:tcPr>
            <w:tcW w:w="2681" w:type="dxa"/>
          </w:tcPr>
          <w:p w14:paraId="1C5BCB6A" w14:textId="77777777" w:rsidR="003B01DB" w:rsidRPr="007A5AA5" w:rsidRDefault="003B01DB" w:rsidP="006B2B27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7A5AA5">
              <w:rPr>
                <w:rFonts w:ascii="Arial" w:hAnsi="Arial" w:cs="Arial"/>
              </w:rPr>
              <w:t>1.1540</w:t>
            </w:r>
          </w:p>
        </w:tc>
        <w:tc>
          <w:tcPr>
            <w:tcW w:w="2681" w:type="dxa"/>
          </w:tcPr>
          <w:p w14:paraId="0897549D" w14:textId="77777777" w:rsidR="003B01DB" w:rsidRPr="007A5AA5" w:rsidRDefault="003B01DB" w:rsidP="006B2B27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7A5AA5">
              <w:rPr>
                <w:rFonts w:ascii="Arial" w:hAnsi="Arial" w:cs="Arial"/>
              </w:rPr>
              <w:t>1.1550</w:t>
            </w:r>
          </w:p>
        </w:tc>
      </w:tr>
      <w:tr w:rsidR="003B01DB" w:rsidRPr="007A5AA5" w14:paraId="492A43A4" w14:textId="77777777" w:rsidTr="006B2B27">
        <w:trPr>
          <w:trHeight w:val="24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0" w:type="dxa"/>
          </w:tcPr>
          <w:p w14:paraId="7B084147" w14:textId="77777777" w:rsidR="003B01DB" w:rsidRPr="007A5AA5" w:rsidRDefault="003B01DB" w:rsidP="006B2B27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7A5AA5">
              <w:rPr>
                <w:rFonts w:ascii="Arial" w:hAnsi="Arial" w:cs="Arial"/>
              </w:rPr>
              <w:t>USD/ZAR</w:t>
            </w:r>
          </w:p>
        </w:tc>
        <w:tc>
          <w:tcPr>
            <w:tcW w:w="2681" w:type="dxa"/>
          </w:tcPr>
          <w:p w14:paraId="06BD3383" w14:textId="77777777" w:rsidR="003B01DB" w:rsidRPr="007A5AA5" w:rsidRDefault="003B01DB" w:rsidP="006B2B27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7A5AA5">
              <w:rPr>
                <w:rFonts w:ascii="Arial" w:hAnsi="Arial" w:cs="Arial"/>
              </w:rPr>
              <w:t>8.4950</w:t>
            </w:r>
          </w:p>
        </w:tc>
        <w:tc>
          <w:tcPr>
            <w:tcW w:w="2681" w:type="dxa"/>
          </w:tcPr>
          <w:p w14:paraId="236DDFAA" w14:textId="77777777" w:rsidR="003B01DB" w:rsidRPr="007A5AA5" w:rsidRDefault="003B01DB" w:rsidP="006B2B27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7A5AA5">
              <w:rPr>
                <w:rFonts w:ascii="Arial" w:hAnsi="Arial" w:cs="Arial"/>
              </w:rPr>
              <w:t>8.5150</w:t>
            </w:r>
          </w:p>
        </w:tc>
      </w:tr>
      <w:tr w:rsidR="003B01DB" w:rsidRPr="007A5AA5" w14:paraId="4F67B840" w14:textId="77777777" w:rsidTr="006B2B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0" w:type="dxa"/>
          </w:tcPr>
          <w:p w14:paraId="7571BDF8" w14:textId="77777777" w:rsidR="003B01DB" w:rsidRPr="007A5AA5" w:rsidRDefault="003B01DB" w:rsidP="006B2B27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7A5AA5">
              <w:rPr>
                <w:rFonts w:ascii="Arial" w:hAnsi="Arial" w:cs="Arial"/>
              </w:rPr>
              <w:t>AUD/USD</w:t>
            </w:r>
          </w:p>
        </w:tc>
        <w:tc>
          <w:tcPr>
            <w:tcW w:w="2681" w:type="dxa"/>
          </w:tcPr>
          <w:p w14:paraId="2791D9AB" w14:textId="77777777" w:rsidR="003B01DB" w:rsidRPr="007A5AA5" w:rsidRDefault="003B01DB" w:rsidP="006B2B27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7A5AA5">
              <w:rPr>
                <w:rFonts w:ascii="Arial" w:hAnsi="Arial" w:cs="Arial"/>
              </w:rPr>
              <w:t>0.7130</w:t>
            </w:r>
          </w:p>
        </w:tc>
        <w:tc>
          <w:tcPr>
            <w:tcW w:w="2681" w:type="dxa"/>
          </w:tcPr>
          <w:p w14:paraId="2158314A" w14:textId="77777777" w:rsidR="003B01DB" w:rsidRPr="007A5AA5" w:rsidRDefault="003B01DB" w:rsidP="006B2B27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7A5AA5">
              <w:rPr>
                <w:rFonts w:ascii="Arial" w:hAnsi="Arial" w:cs="Arial"/>
              </w:rPr>
              <w:t>0.7135</w:t>
            </w:r>
          </w:p>
        </w:tc>
      </w:tr>
      <w:tr w:rsidR="003B01DB" w:rsidRPr="007A5AA5" w14:paraId="391E37DF" w14:textId="77777777" w:rsidTr="006B2B27">
        <w:trPr>
          <w:trHeight w:val="24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0" w:type="dxa"/>
          </w:tcPr>
          <w:p w14:paraId="59145D52" w14:textId="77777777" w:rsidR="003B01DB" w:rsidRPr="007A5AA5" w:rsidRDefault="003B01DB" w:rsidP="006B2B27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7A5AA5">
              <w:rPr>
                <w:rFonts w:ascii="Arial" w:hAnsi="Arial" w:cs="Arial"/>
              </w:rPr>
              <w:t>NZD/USD</w:t>
            </w:r>
          </w:p>
        </w:tc>
        <w:tc>
          <w:tcPr>
            <w:tcW w:w="2681" w:type="dxa"/>
          </w:tcPr>
          <w:p w14:paraId="7D4CE61B" w14:textId="77777777" w:rsidR="003B01DB" w:rsidRPr="007A5AA5" w:rsidRDefault="003B01DB" w:rsidP="006B2B27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7A5AA5">
              <w:rPr>
                <w:rFonts w:ascii="Arial" w:hAnsi="Arial" w:cs="Arial"/>
              </w:rPr>
              <w:t>0.6010</w:t>
            </w:r>
          </w:p>
        </w:tc>
        <w:tc>
          <w:tcPr>
            <w:tcW w:w="2681" w:type="dxa"/>
          </w:tcPr>
          <w:p w14:paraId="0A24996A" w14:textId="77777777" w:rsidR="003B01DB" w:rsidRPr="007A5AA5" w:rsidRDefault="003B01DB" w:rsidP="006B2B27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7A5AA5">
              <w:rPr>
                <w:rFonts w:ascii="Arial" w:hAnsi="Arial" w:cs="Arial"/>
              </w:rPr>
              <w:t>0.6015</w:t>
            </w:r>
          </w:p>
        </w:tc>
      </w:tr>
    </w:tbl>
    <w:p w14:paraId="61A2F098" w14:textId="77777777" w:rsidR="00CB7F5D" w:rsidRDefault="00CB7F5D" w:rsidP="003B01DB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</w:p>
    <w:p w14:paraId="575240F9" w14:textId="4F1B33E6" w:rsidR="003B01DB" w:rsidRPr="007A5AA5" w:rsidRDefault="00CB7F5D" w:rsidP="003B01DB">
      <w:pPr>
        <w:spacing w:line="276" w:lineRule="auto"/>
        <w:jc w:val="both"/>
        <w:rPr>
          <w:rFonts w:ascii="Arial" w:hAnsi="Arial" w:cs="Arial"/>
        </w:rPr>
      </w:pPr>
      <w:r w:rsidRPr="00CB7F5D">
        <w:rPr>
          <w:rFonts w:ascii="Arial" w:hAnsi="Arial" w:cs="Arial"/>
          <w:b/>
        </w:rPr>
        <w:t>Note</w:t>
      </w:r>
      <w:r>
        <w:rPr>
          <w:rFonts w:ascii="Arial" w:hAnsi="Arial" w:cs="Arial"/>
        </w:rPr>
        <w:t>:</w:t>
      </w:r>
      <w:r w:rsidR="003B01DB" w:rsidRPr="007A5AA5">
        <w:rPr>
          <w:rFonts w:ascii="Arial" w:hAnsi="Arial" w:cs="Arial"/>
        </w:rPr>
        <w:t xml:space="preserve"> The base currency is stated first in the currency quote.</w:t>
      </w:r>
    </w:p>
    <w:p w14:paraId="09937DEE" w14:textId="102B9034" w:rsidR="003B01DB" w:rsidRPr="00CB7F5D" w:rsidRDefault="003B01DB" w:rsidP="00CB7F5D">
      <w:pPr>
        <w:pStyle w:val="ListParagraph"/>
        <w:numPr>
          <w:ilvl w:val="1"/>
          <w:numId w:val="7"/>
        </w:numPr>
        <w:spacing w:after="160" w:line="36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CB7F5D">
        <w:rPr>
          <w:rFonts w:ascii="Arial" w:hAnsi="Arial" w:cs="Arial"/>
          <w:sz w:val="24"/>
          <w:szCs w:val="24"/>
        </w:rPr>
        <w:t>At what rates will the dealer quote for GBP/ZAR trades?</w:t>
      </w:r>
      <w:r w:rsidRPr="00CB7F5D">
        <w:rPr>
          <w:rFonts w:ascii="Arial" w:hAnsi="Arial" w:cs="Arial"/>
          <w:sz w:val="24"/>
          <w:szCs w:val="24"/>
        </w:rPr>
        <w:tab/>
      </w:r>
      <w:r w:rsidRPr="00CB7F5D">
        <w:rPr>
          <w:rFonts w:ascii="Arial" w:hAnsi="Arial" w:cs="Arial"/>
          <w:sz w:val="24"/>
          <w:szCs w:val="24"/>
        </w:rPr>
        <w:tab/>
      </w:r>
      <w:r w:rsidR="006A69BB" w:rsidRPr="00CB7F5D">
        <w:rPr>
          <w:rFonts w:ascii="Arial" w:hAnsi="Arial" w:cs="Arial"/>
          <w:sz w:val="24"/>
          <w:szCs w:val="24"/>
        </w:rPr>
        <w:t xml:space="preserve"> </w:t>
      </w:r>
      <w:r w:rsidR="00CB7F5D">
        <w:rPr>
          <w:rFonts w:ascii="Arial" w:hAnsi="Arial" w:cs="Arial"/>
          <w:sz w:val="24"/>
          <w:szCs w:val="24"/>
        </w:rPr>
        <w:t xml:space="preserve">         </w:t>
      </w:r>
      <w:r w:rsidR="006A69BB" w:rsidRPr="00CB7F5D">
        <w:rPr>
          <w:rFonts w:ascii="Arial" w:hAnsi="Arial" w:cs="Arial"/>
          <w:sz w:val="24"/>
          <w:szCs w:val="24"/>
        </w:rPr>
        <w:t xml:space="preserve">  </w:t>
      </w:r>
      <w:r w:rsidRPr="00CB7F5D">
        <w:rPr>
          <w:rFonts w:ascii="Arial" w:hAnsi="Arial" w:cs="Arial"/>
          <w:i/>
          <w:sz w:val="24"/>
          <w:szCs w:val="24"/>
        </w:rPr>
        <w:t>(2 marks)</w:t>
      </w:r>
    </w:p>
    <w:p w14:paraId="7A52D565" w14:textId="01A75B4E" w:rsidR="003B01DB" w:rsidRPr="007A5AA5" w:rsidRDefault="003B01DB" w:rsidP="00CB7F5D">
      <w:pPr>
        <w:pStyle w:val="ListParagraph"/>
        <w:numPr>
          <w:ilvl w:val="1"/>
          <w:numId w:val="7"/>
        </w:numPr>
        <w:spacing w:after="160" w:line="36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7A5AA5">
        <w:rPr>
          <w:rFonts w:ascii="Arial" w:hAnsi="Arial" w:cs="Arial"/>
          <w:sz w:val="24"/>
          <w:szCs w:val="24"/>
        </w:rPr>
        <w:t>How many EUR can you purchase for JPY 500 million?</w:t>
      </w:r>
      <w:r w:rsidRPr="007A5AA5">
        <w:rPr>
          <w:rFonts w:ascii="Arial" w:hAnsi="Arial" w:cs="Arial"/>
          <w:sz w:val="24"/>
          <w:szCs w:val="24"/>
        </w:rPr>
        <w:tab/>
      </w:r>
      <w:r w:rsidRPr="007A5AA5">
        <w:rPr>
          <w:rFonts w:ascii="Arial" w:hAnsi="Arial" w:cs="Arial"/>
          <w:sz w:val="24"/>
          <w:szCs w:val="24"/>
        </w:rPr>
        <w:tab/>
      </w:r>
      <w:r w:rsidR="00CB7F5D">
        <w:rPr>
          <w:rFonts w:ascii="Arial" w:hAnsi="Arial" w:cs="Arial"/>
          <w:sz w:val="24"/>
          <w:szCs w:val="24"/>
        </w:rPr>
        <w:t xml:space="preserve">          </w:t>
      </w:r>
      <w:r w:rsidR="006A69BB">
        <w:rPr>
          <w:rFonts w:ascii="Arial" w:hAnsi="Arial" w:cs="Arial"/>
          <w:sz w:val="24"/>
          <w:szCs w:val="24"/>
        </w:rPr>
        <w:t xml:space="preserve">   </w:t>
      </w:r>
      <w:r w:rsidRPr="006A69BB">
        <w:rPr>
          <w:rFonts w:ascii="Arial" w:hAnsi="Arial" w:cs="Arial"/>
          <w:i/>
          <w:sz w:val="24"/>
          <w:szCs w:val="24"/>
        </w:rPr>
        <w:t>(3 marks)</w:t>
      </w:r>
    </w:p>
    <w:p w14:paraId="56D17DE6" w14:textId="2528B639" w:rsidR="003B01DB" w:rsidRPr="00CB7F5D" w:rsidRDefault="003B01DB" w:rsidP="00CB7F5D">
      <w:pPr>
        <w:pStyle w:val="ListParagraph"/>
        <w:numPr>
          <w:ilvl w:val="1"/>
          <w:numId w:val="7"/>
        </w:numPr>
        <w:spacing w:after="160" w:line="36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7A5AA5">
        <w:rPr>
          <w:rFonts w:ascii="Arial" w:hAnsi="Arial" w:cs="Arial"/>
          <w:sz w:val="24"/>
          <w:szCs w:val="24"/>
        </w:rPr>
        <w:t>Calculate dealer profit for a purchase and immediate sale of AUD 35 million against the NZD.</w:t>
      </w:r>
      <w:r w:rsidRPr="007A5AA5">
        <w:rPr>
          <w:rFonts w:ascii="Arial" w:hAnsi="Arial" w:cs="Arial"/>
          <w:sz w:val="24"/>
          <w:szCs w:val="24"/>
        </w:rPr>
        <w:tab/>
      </w:r>
      <w:r w:rsidRPr="007A5AA5">
        <w:rPr>
          <w:rFonts w:ascii="Arial" w:hAnsi="Arial" w:cs="Arial"/>
          <w:sz w:val="24"/>
          <w:szCs w:val="24"/>
        </w:rPr>
        <w:tab/>
      </w:r>
      <w:r w:rsidRPr="007A5AA5">
        <w:rPr>
          <w:rFonts w:ascii="Arial" w:hAnsi="Arial" w:cs="Arial"/>
          <w:sz w:val="24"/>
          <w:szCs w:val="24"/>
        </w:rPr>
        <w:tab/>
      </w:r>
      <w:r w:rsidRPr="007A5AA5">
        <w:rPr>
          <w:rFonts w:ascii="Arial" w:hAnsi="Arial" w:cs="Arial"/>
          <w:sz w:val="24"/>
          <w:szCs w:val="24"/>
        </w:rPr>
        <w:tab/>
      </w:r>
      <w:r w:rsidRPr="007A5AA5">
        <w:rPr>
          <w:rFonts w:ascii="Arial" w:hAnsi="Arial" w:cs="Arial"/>
          <w:sz w:val="24"/>
          <w:szCs w:val="24"/>
        </w:rPr>
        <w:tab/>
      </w:r>
      <w:r w:rsidRPr="007A5AA5">
        <w:rPr>
          <w:rFonts w:ascii="Arial" w:hAnsi="Arial" w:cs="Arial"/>
          <w:sz w:val="24"/>
          <w:szCs w:val="24"/>
        </w:rPr>
        <w:tab/>
      </w:r>
      <w:r w:rsidRPr="007A5AA5">
        <w:rPr>
          <w:rFonts w:ascii="Arial" w:hAnsi="Arial" w:cs="Arial"/>
          <w:sz w:val="24"/>
          <w:szCs w:val="24"/>
        </w:rPr>
        <w:tab/>
      </w:r>
      <w:r w:rsidR="006A69BB">
        <w:rPr>
          <w:rFonts w:ascii="Arial" w:hAnsi="Arial" w:cs="Arial"/>
          <w:sz w:val="24"/>
          <w:szCs w:val="24"/>
        </w:rPr>
        <w:t xml:space="preserve">   </w:t>
      </w:r>
      <w:r w:rsidR="00CB7F5D">
        <w:rPr>
          <w:rFonts w:ascii="Arial" w:hAnsi="Arial" w:cs="Arial"/>
          <w:sz w:val="24"/>
          <w:szCs w:val="24"/>
        </w:rPr>
        <w:t xml:space="preserve">                                 </w:t>
      </w:r>
      <w:r w:rsidRPr="006A69BB">
        <w:rPr>
          <w:rFonts w:ascii="Arial" w:hAnsi="Arial" w:cs="Arial"/>
          <w:i/>
          <w:sz w:val="24"/>
          <w:szCs w:val="24"/>
        </w:rPr>
        <w:t>(4 marks)</w:t>
      </w:r>
    </w:p>
    <w:p w14:paraId="25E36AA5" w14:textId="77777777" w:rsidR="00CB7F5D" w:rsidRPr="007A5AA5" w:rsidRDefault="00CB7F5D" w:rsidP="00CB7F5D">
      <w:pPr>
        <w:pStyle w:val="ListParagraph"/>
        <w:spacing w:after="160"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1991F54B" w14:textId="5FE2BB27" w:rsidR="003B01DB" w:rsidRPr="007A5AA5" w:rsidRDefault="003B01DB" w:rsidP="008B3CFB">
      <w:pPr>
        <w:pStyle w:val="ListParagraph"/>
        <w:numPr>
          <w:ilvl w:val="0"/>
          <w:numId w:val="7"/>
        </w:numPr>
        <w:spacing w:after="160"/>
        <w:jc w:val="both"/>
        <w:rPr>
          <w:rFonts w:ascii="Arial" w:hAnsi="Arial" w:cs="Arial"/>
          <w:sz w:val="24"/>
          <w:szCs w:val="24"/>
        </w:rPr>
      </w:pPr>
      <w:r w:rsidRPr="007A5AA5">
        <w:rPr>
          <w:rFonts w:ascii="Arial" w:hAnsi="Arial" w:cs="Arial"/>
          <w:sz w:val="24"/>
          <w:szCs w:val="24"/>
        </w:rPr>
        <w:t>CHF 1.0 million is invested for 91 days at 3.0% simple interest. The investment is rolled- over for another 92 days at an agreed simple interest of 3.25%. What will be the maturity value at the end of the 183 days investment period?</w:t>
      </w:r>
      <w:r w:rsidRPr="007A5AA5">
        <w:rPr>
          <w:rFonts w:ascii="Arial" w:hAnsi="Arial" w:cs="Arial"/>
          <w:sz w:val="24"/>
          <w:szCs w:val="24"/>
        </w:rPr>
        <w:tab/>
      </w:r>
      <w:r w:rsidRPr="007A5AA5">
        <w:rPr>
          <w:rFonts w:ascii="Arial" w:hAnsi="Arial" w:cs="Arial"/>
          <w:sz w:val="24"/>
          <w:szCs w:val="24"/>
        </w:rPr>
        <w:tab/>
      </w:r>
      <w:r w:rsidR="006A69BB">
        <w:rPr>
          <w:rFonts w:ascii="Arial" w:hAnsi="Arial" w:cs="Arial"/>
          <w:sz w:val="24"/>
          <w:szCs w:val="24"/>
        </w:rPr>
        <w:t xml:space="preserve">   </w:t>
      </w:r>
      <w:r w:rsidRPr="006A69BB">
        <w:rPr>
          <w:rFonts w:ascii="Arial" w:hAnsi="Arial" w:cs="Arial"/>
          <w:i/>
          <w:sz w:val="24"/>
          <w:szCs w:val="24"/>
        </w:rPr>
        <w:t>(4 marks)</w:t>
      </w:r>
    </w:p>
    <w:p w14:paraId="0F7C10BF" w14:textId="77777777" w:rsidR="003B01DB" w:rsidRPr="007A5AA5" w:rsidRDefault="003B01DB" w:rsidP="003B01DB">
      <w:pPr>
        <w:pStyle w:val="ListParagraph"/>
        <w:jc w:val="both"/>
        <w:rPr>
          <w:rFonts w:ascii="Arial" w:hAnsi="Arial" w:cs="Arial"/>
          <w:sz w:val="24"/>
          <w:szCs w:val="24"/>
        </w:rPr>
      </w:pPr>
      <w:r w:rsidRPr="007A5AA5">
        <w:rPr>
          <w:rFonts w:ascii="Arial" w:hAnsi="Arial" w:cs="Arial"/>
          <w:sz w:val="24"/>
          <w:szCs w:val="24"/>
        </w:rPr>
        <w:t>NB; The days basis for CHF is 360 days in a year.</w:t>
      </w:r>
    </w:p>
    <w:p w14:paraId="259B2257" w14:textId="2BA3247F" w:rsidR="003B01DB" w:rsidRPr="007A5AA5" w:rsidRDefault="003B01DB" w:rsidP="003B01DB">
      <w:pPr>
        <w:pStyle w:val="ListParagraph"/>
        <w:ind w:left="7200"/>
        <w:jc w:val="both"/>
        <w:rPr>
          <w:rFonts w:ascii="Arial" w:hAnsi="Arial" w:cs="Arial"/>
          <w:b/>
          <w:sz w:val="24"/>
          <w:szCs w:val="24"/>
        </w:rPr>
      </w:pPr>
      <w:r w:rsidRPr="007A5AA5">
        <w:rPr>
          <w:rFonts w:ascii="Arial" w:hAnsi="Arial" w:cs="Arial"/>
          <w:b/>
          <w:sz w:val="24"/>
          <w:szCs w:val="24"/>
        </w:rPr>
        <w:t>(</w:t>
      </w:r>
      <w:r w:rsidR="006A69BB">
        <w:rPr>
          <w:rFonts w:ascii="Arial" w:hAnsi="Arial" w:cs="Arial"/>
          <w:b/>
          <w:sz w:val="24"/>
          <w:szCs w:val="24"/>
        </w:rPr>
        <w:t>Total 15 marks)</w:t>
      </w:r>
    </w:p>
    <w:p w14:paraId="6B722EDB" w14:textId="60055F3F" w:rsidR="003B01DB" w:rsidRPr="007A5AA5" w:rsidRDefault="003B01DB" w:rsidP="003B01DB">
      <w:pPr>
        <w:spacing w:line="276" w:lineRule="auto"/>
        <w:ind w:left="360"/>
        <w:jc w:val="both"/>
        <w:rPr>
          <w:rFonts w:ascii="Arial" w:eastAsiaTheme="minorEastAsia" w:hAnsi="Arial" w:cs="Arial"/>
          <w:b/>
          <w:color w:val="000000" w:themeColor="text1"/>
        </w:rPr>
      </w:pPr>
      <w:r w:rsidRPr="007A5AA5">
        <w:rPr>
          <w:rFonts w:ascii="Arial" w:eastAsiaTheme="minorEastAsia" w:hAnsi="Arial" w:cs="Arial"/>
          <w:color w:val="FF0000"/>
        </w:rPr>
        <w:tab/>
      </w:r>
      <w:r w:rsidRPr="007A5AA5">
        <w:rPr>
          <w:rFonts w:ascii="Arial" w:eastAsiaTheme="minorEastAsia" w:hAnsi="Arial" w:cs="Arial"/>
          <w:color w:val="FF0000"/>
        </w:rPr>
        <w:tab/>
      </w:r>
      <w:r w:rsidRPr="007A5AA5">
        <w:rPr>
          <w:rFonts w:ascii="Arial" w:eastAsiaTheme="minorEastAsia" w:hAnsi="Arial" w:cs="Arial"/>
          <w:color w:val="FF0000"/>
        </w:rPr>
        <w:tab/>
      </w:r>
      <w:r w:rsidRPr="007A5AA5">
        <w:rPr>
          <w:rFonts w:ascii="Arial" w:eastAsiaTheme="minorEastAsia" w:hAnsi="Arial" w:cs="Arial"/>
          <w:color w:val="FF0000"/>
        </w:rPr>
        <w:tab/>
      </w:r>
      <w:r w:rsidRPr="007A5AA5">
        <w:rPr>
          <w:rFonts w:ascii="Arial" w:eastAsiaTheme="minorEastAsia" w:hAnsi="Arial" w:cs="Arial"/>
          <w:color w:val="FF0000"/>
        </w:rPr>
        <w:tab/>
      </w:r>
      <w:r w:rsidRPr="007A5AA5">
        <w:rPr>
          <w:rFonts w:ascii="Arial" w:eastAsiaTheme="minorEastAsia" w:hAnsi="Arial" w:cs="Arial"/>
          <w:color w:val="FF0000"/>
        </w:rPr>
        <w:tab/>
      </w:r>
      <w:r w:rsidRPr="007A5AA5">
        <w:rPr>
          <w:rFonts w:ascii="Arial" w:eastAsiaTheme="minorEastAsia" w:hAnsi="Arial" w:cs="Arial"/>
          <w:color w:val="FF0000"/>
        </w:rPr>
        <w:tab/>
      </w:r>
      <w:r w:rsidRPr="007A5AA5">
        <w:rPr>
          <w:rFonts w:ascii="Arial" w:eastAsiaTheme="minorEastAsia" w:hAnsi="Arial" w:cs="Arial"/>
          <w:color w:val="FF0000"/>
        </w:rPr>
        <w:tab/>
      </w:r>
      <w:r w:rsidRPr="007A5AA5">
        <w:rPr>
          <w:rFonts w:ascii="Arial" w:eastAsiaTheme="minorEastAsia" w:hAnsi="Arial" w:cs="Arial"/>
          <w:color w:val="FF0000"/>
        </w:rPr>
        <w:tab/>
      </w:r>
    </w:p>
    <w:p w14:paraId="30FACE0E" w14:textId="210F0E19" w:rsidR="006A69BB" w:rsidRDefault="003B01DB" w:rsidP="003B01DB">
      <w:pPr>
        <w:spacing w:line="276" w:lineRule="auto"/>
        <w:jc w:val="both"/>
        <w:rPr>
          <w:rFonts w:ascii="Arial" w:eastAsiaTheme="minorEastAsia" w:hAnsi="Arial" w:cs="Arial"/>
          <w:b/>
          <w:color w:val="000000" w:themeColor="text1"/>
        </w:rPr>
      </w:pPr>
      <w:r w:rsidRPr="007A5AA5">
        <w:rPr>
          <w:rFonts w:ascii="Arial" w:eastAsiaTheme="minorEastAsia" w:hAnsi="Arial" w:cs="Arial"/>
          <w:b/>
          <w:color w:val="000000" w:themeColor="text1"/>
        </w:rPr>
        <w:t>Q</w:t>
      </w:r>
      <w:r w:rsidR="006A69BB">
        <w:rPr>
          <w:rFonts w:ascii="Arial" w:eastAsiaTheme="minorEastAsia" w:hAnsi="Arial" w:cs="Arial"/>
          <w:b/>
          <w:color w:val="000000" w:themeColor="text1"/>
        </w:rPr>
        <w:t xml:space="preserve">UESTION </w:t>
      </w:r>
      <w:r w:rsidR="00145A7C">
        <w:rPr>
          <w:rFonts w:ascii="Arial" w:eastAsiaTheme="minorEastAsia" w:hAnsi="Arial" w:cs="Arial"/>
          <w:b/>
          <w:color w:val="000000" w:themeColor="text1"/>
        </w:rPr>
        <w:t>2</w:t>
      </w:r>
    </w:p>
    <w:p w14:paraId="167C715C" w14:textId="2143615C" w:rsidR="003B01DB" w:rsidRPr="007A5AA5" w:rsidRDefault="003B01DB" w:rsidP="003B01DB">
      <w:pPr>
        <w:spacing w:line="276" w:lineRule="auto"/>
        <w:jc w:val="both"/>
        <w:rPr>
          <w:rFonts w:ascii="Arial" w:eastAsiaTheme="minorEastAsia" w:hAnsi="Arial" w:cs="Arial"/>
          <w:b/>
          <w:color w:val="000000" w:themeColor="text1"/>
        </w:rPr>
      </w:pPr>
      <w:r w:rsidRPr="007A5AA5">
        <w:rPr>
          <w:rFonts w:ascii="Arial" w:eastAsiaTheme="minorEastAsia" w:hAnsi="Arial" w:cs="Arial"/>
          <w:b/>
          <w:color w:val="000000" w:themeColor="text1"/>
        </w:rPr>
        <w:t xml:space="preserve">  </w:t>
      </w:r>
    </w:p>
    <w:p w14:paraId="3F159C2E" w14:textId="03910690" w:rsidR="003B01DB" w:rsidRPr="00CB7F5D" w:rsidRDefault="003B01DB" w:rsidP="008B3CFB">
      <w:pPr>
        <w:pStyle w:val="ListParagraph"/>
        <w:numPr>
          <w:ilvl w:val="0"/>
          <w:numId w:val="8"/>
        </w:numPr>
        <w:spacing w:after="160"/>
        <w:jc w:val="both"/>
        <w:rPr>
          <w:rFonts w:ascii="Arial" w:hAnsi="Arial" w:cs="Arial"/>
          <w:sz w:val="24"/>
          <w:szCs w:val="24"/>
        </w:rPr>
      </w:pPr>
      <w:r w:rsidRPr="007A5AA5">
        <w:rPr>
          <w:rFonts w:ascii="Arial" w:eastAsiaTheme="minorEastAsia" w:hAnsi="Arial" w:cs="Arial"/>
          <w:sz w:val="24"/>
          <w:szCs w:val="24"/>
        </w:rPr>
        <w:t xml:space="preserve">For each of the following risks, provide a brief explanation of </w:t>
      </w:r>
      <w:r w:rsidRPr="007A5AA5">
        <w:rPr>
          <w:rFonts w:ascii="Arial" w:eastAsiaTheme="minorEastAsia" w:hAnsi="Arial" w:cs="Arial"/>
          <w:b/>
          <w:sz w:val="24"/>
          <w:szCs w:val="24"/>
          <w:u w:val="single"/>
        </w:rPr>
        <w:t>two</w:t>
      </w:r>
      <w:r w:rsidRPr="007A5AA5">
        <w:rPr>
          <w:rFonts w:ascii="Arial" w:eastAsiaTheme="minorEastAsia" w:hAnsi="Arial" w:cs="Arial"/>
          <w:sz w:val="24"/>
          <w:szCs w:val="24"/>
        </w:rPr>
        <w:t xml:space="preserve"> instruments/method commonly used to manage the risk. </w:t>
      </w:r>
    </w:p>
    <w:p w14:paraId="6DB583F2" w14:textId="77777777" w:rsidR="00CB7F5D" w:rsidRPr="007A5AA5" w:rsidRDefault="00CB7F5D" w:rsidP="00CB7F5D">
      <w:pPr>
        <w:pStyle w:val="ListParagraph"/>
        <w:spacing w:after="160"/>
        <w:ind w:left="360"/>
        <w:jc w:val="both"/>
        <w:rPr>
          <w:rFonts w:ascii="Arial" w:hAnsi="Arial" w:cs="Arial"/>
          <w:sz w:val="24"/>
          <w:szCs w:val="24"/>
        </w:rPr>
      </w:pPr>
    </w:p>
    <w:p w14:paraId="3B156EAC" w14:textId="04BC44F2" w:rsidR="003B01DB" w:rsidRPr="00CB7F5D" w:rsidRDefault="003B01DB" w:rsidP="00CB7F5D">
      <w:pPr>
        <w:pStyle w:val="ListParagraph"/>
        <w:numPr>
          <w:ilvl w:val="1"/>
          <w:numId w:val="8"/>
        </w:numPr>
        <w:spacing w:after="160"/>
        <w:ind w:left="720" w:hanging="180"/>
        <w:jc w:val="both"/>
        <w:rPr>
          <w:rFonts w:ascii="Arial" w:hAnsi="Arial" w:cs="Arial"/>
          <w:sz w:val="24"/>
          <w:szCs w:val="24"/>
        </w:rPr>
      </w:pPr>
      <w:r w:rsidRPr="00CB7F5D">
        <w:rPr>
          <w:rFonts w:ascii="Arial" w:eastAsiaTheme="minorEastAsia" w:hAnsi="Arial" w:cs="Arial"/>
          <w:sz w:val="24"/>
          <w:szCs w:val="24"/>
        </w:rPr>
        <w:t>Interest Rate Risk</w:t>
      </w:r>
      <w:r w:rsidR="006A69BB" w:rsidRPr="00CB7F5D">
        <w:rPr>
          <w:rFonts w:ascii="Arial" w:eastAsiaTheme="minorEastAsia" w:hAnsi="Arial" w:cs="Arial"/>
          <w:sz w:val="24"/>
          <w:szCs w:val="24"/>
        </w:rPr>
        <w:t>.</w:t>
      </w:r>
      <w:r w:rsidRPr="00CB7F5D">
        <w:rPr>
          <w:rFonts w:ascii="Arial" w:eastAsiaTheme="minorEastAsia" w:hAnsi="Arial" w:cs="Arial"/>
          <w:sz w:val="24"/>
          <w:szCs w:val="24"/>
        </w:rPr>
        <w:tab/>
      </w:r>
      <w:r w:rsidRPr="00CB7F5D">
        <w:rPr>
          <w:rFonts w:ascii="Arial" w:eastAsiaTheme="minorEastAsia" w:hAnsi="Arial" w:cs="Arial"/>
          <w:sz w:val="24"/>
          <w:szCs w:val="24"/>
        </w:rPr>
        <w:tab/>
      </w:r>
      <w:r w:rsidRPr="00CB7F5D">
        <w:rPr>
          <w:rFonts w:ascii="Arial" w:eastAsiaTheme="minorEastAsia" w:hAnsi="Arial" w:cs="Arial"/>
          <w:sz w:val="24"/>
          <w:szCs w:val="24"/>
        </w:rPr>
        <w:tab/>
      </w:r>
      <w:r w:rsidRPr="00CB7F5D">
        <w:rPr>
          <w:rFonts w:ascii="Arial" w:eastAsiaTheme="minorEastAsia" w:hAnsi="Arial" w:cs="Arial"/>
          <w:sz w:val="24"/>
          <w:szCs w:val="24"/>
        </w:rPr>
        <w:tab/>
      </w:r>
      <w:r w:rsidRPr="00CB7F5D">
        <w:rPr>
          <w:rFonts w:ascii="Arial" w:eastAsiaTheme="minorEastAsia" w:hAnsi="Arial" w:cs="Arial"/>
          <w:sz w:val="24"/>
          <w:szCs w:val="24"/>
        </w:rPr>
        <w:tab/>
      </w:r>
      <w:r w:rsidRPr="00CB7F5D">
        <w:rPr>
          <w:rFonts w:ascii="Arial" w:eastAsiaTheme="minorEastAsia" w:hAnsi="Arial" w:cs="Arial"/>
          <w:sz w:val="24"/>
          <w:szCs w:val="24"/>
        </w:rPr>
        <w:tab/>
      </w:r>
      <w:r w:rsidR="006A69BB" w:rsidRPr="00CB7F5D">
        <w:rPr>
          <w:rFonts w:ascii="Arial" w:eastAsiaTheme="minorEastAsia" w:hAnsi="Arial" w:cs="Arial"/>
          <w:sz w:val="24"/>
          <w:szCs w:val="24"/>
        </w:rPr>
        <w:tab/>
        <w:t xml:space="preserve">  </w:t>
      </w:r>
      <w:r w:rsidR="00CB7F5D">
        <w:rPr>
          <w:rFonts w:ascii="Arial" w:eastAsiaTheme="minorEastAsia" w:hAnsi="Arial" w:cs="Arial"/>
          <w:sz w:val="24"/>
          <w:szCs w:val="24"/>
        </w:rPr>
        <w:t xml:space="preserve">           </w:t>
      </w:r>
      <w:r w:rsidR="006A69BB" w:rsidRPr="00CB7F5D">
        <w:rPr>
          <w:rFonts w:ascii="Arial" w:eastAsiaTheme="minorEastAsia" w:hAnsi="Arial" w:cs="Arial"/>
          <w:sz w:val="24"/>
          <w:szCs w:val="24"/>
        </w:rPr>
        <w:t xml:space="preserve"> </w:t>
      </w:r>
      <w:r w:rsidRPr="00CB7F5D">
        <w:rPr>
          <w:rFonts w:ascii="Arial" w:eastAsiaTheme="minorEastAsia" w:hAnsi="Arial" w:cs="Arial"/>
          <w:i/>
          <w:sz w:val="24"/>
          <w:szCs w:val="24"/>
        </w:rPr>
        <w:t>(3 marks)</w:t>
      </w:r>
    </w:p>
    <w:p w14:paraId="40438DC8" w14:textId="69EA5D4B" w:rsidR="003B01DB" w:rsidRPr="007A5AA5" w:rsidRDefault="003B01DB" w:rsidP="00CB7F5D">
      <w:pPr>
        <w:pStyle w:val="ListParagraph"/>
        <w:numPr>
          <w:ilvl w:val="1"/>
          <w:numId w:val="8"/>
        </w:numPr>
        <w:spacing w:after="160"/>
        <w:ind w:left="720" w:hanging="180"/>
        <w:jc w:val="both"/>
        <w:rPr>
          <w:rFonts w:ascii="Arial" w:hAnsi="Arial" w:cs="Arial"/>
          <w:sz w:val="24"/>
          <w:szCs w:val="24"/>
        </w:rPr>
      </w:pPr>
      <w:r w:rsidRPr="007A5AA5">
        <w:rPr>
          <w:rFonts w:ascii="Arial" w:eastAsiaTheme="minorEastAsia" w:hAnsi="Arial" w:cs="Arial"/>
          <w:sz w:val="24"/>
          <w:szCs w:val="24"/>
        </w:rPr>
        <w:t>Liquidity Risk</w:t>
      </w:r>
      <w:r w:rsidR="006A69BB">
        <w:rPr>
          <w:rFonts w:ascii="Arial" w:eastAsiaTheme="minorEastAsia" w:hAnsi="Arial" w:cs="Arial"/>
          <w:sz w:val="24"/>
          <w:szCs w:val="24"/>
        </w:rPr>
        <w:t>.</w:t>
      </w:r>
      <w:r w:rsidRPr="007A5AA5">
        <w:rPr>
          <w:rFonts w:ascii="Arial" w:eastAsiaTheme="minorEastAsia" w:hAnsi="Arial" w:cs="Arial"/>
          <w:sz w:val="24"/>
          <w:szCs w:val="24"/>
        </w:rPr>
        <w:tab/>
      </w:r>
      <w:r w:rsidRPr="007A5AA5">
        <w:rPr>
          <w:rFonts w:ascii="Arial" w:eastAsiaTheme="minorEastAsia" w:hAnsi="Arial" w:cs="Arial"/>
          <w:sz w:val="24"/>
          <w:szCs w:val="24"/>
        </w:rPr>
        <w:tab/>
      </w:r>
      <w:r w:rsidRPr="007A5AA5">
        <w:rPr>
          <w:rFonts w:ascii="Arial" w:eastAsiaTheme="minorEastAsia" w:hAnsi="Arial" w:cs="Arial"/>
          <w:sz w:val="24"/>
          <w:szCs w:val="24"/>
        </w:rPr>
        <w:tab/>
      </w:r>
      <w:r w:rsidRPr="007A5AA5">
        <w:rPr>
          <w:rFonts w:ascii="Arial" w:eastAsiaTheme="minorEastAsia" w:hAnsi="Arial" w:cs="Arial"/>
          <w:sz w:val="24"/>
          <w:szCs w:val="24"/>
        </w:rPr>
        <w:tab/>
      </w:r>
      <w:r w:rsidRPr="007A5AA5">
        <w:rPr>
          <w:rFonts w:ascii="Arial" w:eastAsiaTheme="minorEastAsia" w:hAnsi="Arial" w:cs="Arial"/>
          <w:sz w:val="24"/>
          <w:szCs w:val="24"/>
        </w:rPr>
        <w:tab/>
      </w:r>
      <w:r w:rsidRPr="007A5AA5">
        <w:rPr>
          <w:rFonts w:ascii="Arial" w:eastAsiaTheme="minorEastAsia" w:hAnsi="Arial" w:cs="Arial"/>
          <w:sz w:val="24"/>
          <w:szCs w:val="24"/>
        </w:rPr>
        <w:tab/>
      </w:r>
      <w:r w:rsidRPr="007A5AA5">
        <w:rPr>
          <w:rFonts w:ascii="Arial" w:eastAsiaTheme="minorEastAsia" w:hAnsi="Arial" w:cs="Arial"/>
          <w:sz w:val="24"/>
          <w:szCs w:val="24"/>
        </w:rPr>
        <w:tab/>
      </w:r>
      <w:r w:rsidR="006A69BB">
        <w:rPr>
          <w:rFonts w:ascii="Arial" w:eastAsiaTheme="minorEastAsia" w:hAnsi="Arial" w:cs="Arial"/>
          <w:sz w:val="24"/>
          <w:szCs w:val="24"/>
        </w:rPr>
        <w:t xml:space="preserve"> </w:t>
      </w:r>
      <w:r w:rsidR="006A69BB">
        <w:rPr>
          <w:rFonts w:ascii="Arial" w:eastAsiaTheme="minorEastAsia" w:hAnsi="Arial" w:cs="Arial"/>
          <w:sz w:val="24"/>
          <w:szCs w:val="24"/>
        </w:rPr>
        <w:tab/>
        <w:t xml:space="preserve">   </w:t>
      </w:r>
      <w:r w:rsidRPr="006A69BB">
        <w:rPr>
          <w:rFonts w:ascii="Arial" w:eastAsiaTheme="minorEastAsia" w:hAnsi="Arial" w:cs="Arial"/>
          <w:i/>
          <w:sz w:val="24"/>
          <w:szCs w:val="24"/>
        </w:rPr>
        <w:t>(3 marks)</w:t>
      </w:r>
    </w:p>
    <w:p w14:paraId="7AA30E90" w14:textId="58C31ED7" w:rsidR="003B01DB" w:rsidRPr="007A5AA5" w:rsidRDefault="003B01DB" w:rsidP="003B01DB">
      <w:pPr>
        <w:pStyle w:val="ListParagraph"/>
        <w:ind w:left="6480"/>
        <w:jc w:val="both"/>
        <w:rPr>
          <w:rFonts w:ascii="Arial" w:hAnsi="Arial" w:cs="Arial"/>
          <w:b/>
          <w:sz w:val="24"/>
          <w:szCs w:val="24"/>
        </w:rPr>
      </w:pPr>
    </w:p>
    <w:p w14:paraId="5C72B381" w14:textId="570A782F" w:rsidR="003B01DB" w:rsidRPr="006A69BB" w:rsidRDefault="003B01DB" w:rsidP="008B3CFB">
      <w:pPr>
        <w:pStyle w:val="ListParagraph"/>
        <w:numPr>
          <w:ilvl w:val="0"/>
          <w:numId w:val="8"/>
        </w:numPr>
        <w:spacing w:after="160"/>
        <w:jc w:val="both"/>
        <w:rPr>
          <w:rFonts w:ascii="Arial" w:hAnsi="Arial" w:cs="Arial"/>
          <w:i/>
          <w:sz w:val="24"/>
          <w:szCs w:val="24"/>
        </w:rPr>
      </w:pPr>
      <w:r w:rsidRPr="007A5AA5">
        <w:rPr>
          <w:rFonts w:ascii="Arial" w:eastAsiaTheme="minorEastAsia" w:hAnsi="Arial" w:cs="Arial"/>
          <w:sz w:val="24"/>
          <w:szCs w:val="24"/>
        </w:rPr>
        <w:lastRenderedPageBreak/>
        <w:t>Provide a brief description of the mechanics behind the concept of immunization.</w:t>
      </w:r>
      <w:r w:rsidRPr="007A5AA5">
        <w:rPr>
          <w:rFonts w:ascii="Arial" w:eastAsiaTheme="minorEastAsia" w:hAnsi="Arial" w:cs="Arial"/>
          <w:sz w:val="24"/>
          <w:szCs w:val="24"/>
        </w:rPr>
        <w:tab/>
      </w:r>
      <w:r w:rsidR="006A69BB">
        <w:rPr>
          <w:rFonts w:ascii="Arial" w:eastAsiaTheme="minorEastAsia" w:hAnsi="Arial" w:cs="Arial"/>
          <w:sz w:val="24"/>
          <w:szCs w:val="24"/>
        </w:rPr>
        <w:tab/>
      </w:r>
      <w:r w:rsidR="006A69BB">
        <w:rPr>
          <w:rFonts w:ascii="Arial" w:eastAsiaTheme="minorEastAsia" w:hAnsi="Arial" w:cs="Arial"/>
          <w:sz w:val="24"/>
          <w:szCs w:val="24"/>
        </w:rPr>
        <w:tab/>
      </w:r>
      <w:r w:rsidR="006A69BB">
        <w:rPr>
          <w:rFonts w:ascii="Arial" w:eastAsiaTheme="minorEastAsia" w:hAnsi="Arial" w:cs="Arial"/>
          <w:sz w:val="24"/>
          <w:szCs w:val="24"/>
        </w:rPr>
        <w:tab/>
      </w:r>
      <w:r w:rsidR="006A69BB">
        <w:rPr>
          <w:rFonts w:ascii="Arial" w:eastAsiaTheme="minorEastAsia" w:hAnsi="Arial" w:cs="Arial"/>
          <w:sz w:val="24"/>
          <w:szCs w:val="24"/>
        </w:rPr>
        <w:tab/>
      </w:r>
      <w:r w:rsidR="006A69BB">
        <w:rPr>
          <w:rFonts w:ascii="Arial" w:eastAsiaTheme="minorEastAsia" w:hAnsi="Arial" w:cs="Arial"/>
          <w:sz w:val="24"/>
          <w:szCs w:val="24"/>
        </w:rPr>
        <w:tab/>
      </w:r>
      <w:r w:rsidR="006A69BB">
        <w:rPr>
          <w:rFonts w:ascii="Arial" w:eastAsiaTheme="minorEastAsia" w:hAnsi="Arial" w:cs="Arial"/>
          <w:sz w:val="24"/>
          <w:szCs w:val="24"/>
        </w:rPr>
        <w:tab/>
      </w:r>
      <w:r w:rsidR="006A69BB">
        <w:rPr>
          <w:rFonts w:ascii="Arial" w:eastAsiaTheme="minorEastAsia" w:hAnsi="Arial" w:cs="Arial"/>
          <w:sz w:val="24"/>
          <w:szCs w:val="24"/>
        </w:rPr>
        <w:tab/>
      </w:r>
      <w:r w:rsidR="006A69BB">
        <w:rPr>
          <w:rFonts w:ascii="Arial" w:eastAsiaTheme="minorEastAsia" w:hAnsi="Arial" w:cs="Arial"/>
          <w:sz w:val="24"/>
          <w:szCs w:val="24"/>
        </w:rPr>
        <w:tab/>
      </w:r>
      <w:r w:rsidR="006A69BB">
        <w:rPr>
          <w:rFonts w:ascii="Arial" w:eastAsiaTheme="minorEastAsia" w:hAnsi="Arial" w:cs="Arial"/>
          <w:sz w:val="24"/>
          <w:szCs w:val="24"/>
        </w:rPr>
        <w:tab/>
      </w:r>
      <w:r w:rsidR="006A69BB">
        <w:rPr>
          <w:rFonts w:ascii="Arial" w:eastAsiaTheme="minorEastAsia" w:hAnsi="Arial" w:cs="Arial"/>
          <w:sz w:val="24"/>
          <w:szCs w:val="24"/>
        </w:rPr>
        <w:tab/>
        <w:t xml:space="preserve">   </w:t>
      </w:r>
      <w:r w:rsidRPr="006A69BB">
        <w:rPr>
          <w:rFonts w:ascii="Arial" w:eastAsiaTheme="minorEastAsia" w:hAnsi="Arial" w:cs="Arial"/>
          <w:i/>
          <w:sz w:val="24"/>
          <w:szCs w:val="24"/>
        </w:rPr>
        <w:t>(3 marks)</w:t>
      </w:r>
    </w:p>
    <w:p w14:paraId="11406545" w14:textId="68BBF5CB" w:rsidR="003B01DB" w:rsidRPr="006A69BB" w:rsidRDefault="003B01DB" w:rsidP="008B3CFB">
      <w:pPr>
        <w:pStyle w:val="ListParagraph"/>
        <w:numPr>
          <w:ilvl w:val="0"/>
          <w:numId w:val="8"/>
        </w:numPr>
        <w:spacing w:after="160"/>
        <w:jc w:val="both"/>
        <w:rPr>
          <w:rFonts w:ascii="Arial" w:hAnsi="Arial" w:cs="Arial"/>
          <w:i/>
          <w:color w:val="FF0000"/>
          <w:sz w:val="24"/>
          <w:szCs w:val="24"/>
        </w:rPr>
      </w:pPr>
      <w:r w:rsidRPr="007A5AA5">
        <w:rPr>
          <w:rFonts w:ascii="Arial" w:hAnsi="Arial" w:cs="Arial"/>
          <w:color w:val="000000" w:themeColor="text1"/>
          <w:sz w:val="24"/>
          <w:szCs w:val="24"/>
        </w:rPr>
        <w:t xml:space="preserve">Explain the </w:t>
      </w:r>
      <w:r w:rsidR="006A69BB" w:rsidRPr="007A5AA5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three</w:t>
      </w:r>
      <w:r w:rsidR="006A69BB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6A69BB" w:rsidRPr="007A5AA5">
        <w:rPr>
          <w:rFonts w:ascii="Arial" w:hAnsi="Arial" w:cs="Arial"/>
          <w:color w:val="000000" w:themeColor="text1"/>
          <w:sz w:val="24"/>
          <w:szCs w:val="24"/>
        </w:rPr>
        <w:t>key</w:t>
      </w:r>
      <w:r w:rsidRPr="007A5AA5">
        <w:rPr>
          <w:rFonts w:ascii="Arial" w:hAnsi="Arial" w:cs="Arial"/>
          <w:color w:val="000000" w:themeColor="text1"/>
          <w:sz w:val="24"/>
          <w:szCs w:val="24"/>
        </w:rPr>
        <w:t xml:space="preserve"> justifications put forward for the adoption of ethics in the banking industry.</w:t>
      </w:r>
      <w:r w:rsidRPr="007A5AA5">
        <w:rPr>
          <w:rFonts w:ascii="Arial" w:hAnsi="Arial" w:cs="Arial"/>
          <w:color w:val="000000" w:themeColor="text1"/>
          <w:sz w:val="24"/>
          <w:szCs w:val="24"/>
        </w:rPr>
        <w:tab/>
      </w:r>
      <w:r w:rsidRPr="007A5AA5">
        <w:rPr>
          <w:rFonts w:ascii="Arial" w:hAnsi="Arial" w:cs="Arial"/>
          <w:color w:val="000000" w:themeColor="text1"/>
          <w:sz w:val="24"/>
          <w:szCs w:val="24"/>
        </w:rPr>
        <w:tab/>
      </w:r>
      <w:r w:rsidRPr="007A5AA5">
        <w:rPr>
          <w:rFonts w:ascii="Arial" w:hAnsi="Arial" w:cs="Arial"/>
          <w:color w:val="000000" w:themeColor="text1"/>
          <w:sz w:val="24"/>
          <w:szCs w:val="24"/>
        </w:rPr>
        <w:tab/>
      </w:r>
      <w:r w:rsidRPr="007A5AA5">
        <w:rPr>
          <w:rFonts w:ascii="Arial" w:hAnsi="Arial" w:cs="Arial"/>
          <w:color w:val="000000" w:themeColor="text1"/>
          <w:sz w:val="24"/>
          <w:szCs w:val="24"/>
        </w:rPr>
        <w:tab/>
      </w:r>
      <w:r w:rsidR="006A69BB">
        <w:rPr>
          <w:rFonts w:ascii="Arial" w:hAnsi="Arial" w:cs="Arial"/>
          <w:color w:val="000000" w:themeColor="text1"/>
          <w:sz w:val="24"/>
          <w:szCs w:val="24"/>
        </w:rPr>
        <w:tab/>
      </w:r>
      <w:r w:rsidR="006A69BB">
        <w:rPr>
          <w:rFonts w:ascii="Arial" w:hAnsi="Arial" w:cs="Arial"/>
          <w:color w:val="000000" w:themeColor="text1"/>
          <w:sz w:val="24"/>
          <w:szCs w:val="24"/>
        </w:rPr>
        <w:tab/>
      </w:r>
      <w:r w:rsidR="006A69BB">
        <w:rPr>
          <w:rFonts w:ascii="Arial" w:hAnsi="Arial" w:cs="Arial"/>
          <w:color w:val="000000" w:themeColor="text1"/>
          <w:sz w:val="24"/>
          <w:szCs w:val="24"/>
        </w:rPr>
        <w:tab/>
      </w:r>
      <w:r w:rsidR="006A69BB">
        <w:rPr>
          <w:rFonts w:ascii="Arial" w:hAnsi="Arial" w:cs="Arial"/>
          <w:color w:val="000000" w:themeColor="text1"/>
          <w:sz w:val="24"/>
          <w:szCs w:val="24"/>
        </w:rPr>
        <w:tab/>
        <w:t xml:space="preserve">   </w:t>
      </w:r>
      <w:r w:rsidRPr="006A69BB">
        <w:rPr>
          <w:rFonts w:ascii="Arial" w:hAnsi="Arial" w:cs="Arial"/>
          <w:i/>
          <w:color w:val="000000" w:themeColor="text1"/>
          <w:sz w:val="24"/>
          <w:szCs w:val="24"/>
        </w:rPr>
        <w:t>(6 marks)</w:t>
      </w:r>
    </w:p>
    <w:p w14:paraId="6E79B266" w14:textId="7610E624" w:rsidR="003B01DB" w:rsidRPr="007A5AA5" w:rsidRDefault="006A69BB" w:rsidP="006A69BB">
      <w:pPr>
        <w:pStyle w:val="ListParagraph"/>
        <w:ind w:left="7200"/>
        <w:jc w:val="both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000000" w:themeColor="text1"/>
          <w:sz w:val="24"/>
          <w:szCs w:val="24"/>
        </w:rPr>
        <w:t xml:space="preserve">  </w:t>
      </w:r>
      <w:r w:rsidR="003B01DB" w:rsidRPr="007A5AA5">
        <w:rPr>
          <w:rFonts w:ascii="Arial" w:hAnsi="Arial" w:cs="Arial"/>
          <w:b/>
          <w:color w:val="000000" w:themeColor="text1"/>
          <w:sz w:val="24"/>
          <w:szCs w:val="24"/>
        </w:rPr>
        <w:t>(</w:t>
      </w:r>
      <w:r>
        <w:rPr>
          <w:rFonts w:ascii="Arial" w:hAnsi="Arial" w:cs="Arial"/>
          <w:b/>
          <w:color w:val="000000" w:themeColor="text1"/>
          <w:sz w:val="24"/>
          <w:szCs w:val="24"/>
        </w:rPr>
        <w:t>Total 15 marks)</w:t>
      </w:r>
    </w:p>
    <w:p w14:paraId="5E13760D" w14:textId="77777777" w:rsidR="00EB0208" w:rsidRDefault="00EB0208" w:rsidP="003B01DB">
      <w:pPr>
        <w:spacing w:line="276" w:lineRule="auto"/>
        <w:jc w:val="both"/>
        <w:rPr>
          <w:rFonts w:ascii="Arial" w:hAnsi="Arial" w:cs="Arial"/>
          <w:b/>
          <w:color w:val="000000" w:themeColor="text1"/>
        </w:rPr>
      </w:pPr>
    </w:p>
    <w:p w14:paraId="7C2505ED" w14:textId="0C8F12CB" w:rsidR="00CB7F5D" w:rsidRDefault="00CB7F5D" w:rsidP="00CB7F5D">
      <w:pPr>
        <w:spacing w:line="276" w:lineRule="auto"/>
        <w:jc w:val="both"/>
        <w:rPr>
          <w:rFonts w:ascii="Arial" w:hAnsi="Arial" w:cs="Arial"/>
          <w:b/>
        </w:rPr>
      </w:pPr>
      <w:r w:rsidRPr="007A5AA5">
        <w:rPr>
          <w:rFonts w:ascii="Arial" w:hAnsi="Arial" w:cs="Arial"/>
          <w:b/>
        </w:rPr>
        <w:t>Q</w:t>
      </w:r>
      <w:r>
        <w:rPr>
          <w:rFonts w:ascii="Arial" w:hAnsi="Arial" w:cs="Arial"/>
          <w:b/>
        </w:rPr>
        <w:t xml:space="preserve">UESTION </w:t>
      </w:r>
      <w:r>
        <w:rPr>
          <w:rFonts w:ascii="Arial" w:hAnsi="Arial" w:cs="Arial"/>
          <w:b/>
        </w:rPr>
        <w:t>3</w:t>
      </w:r>
    </w:p>
    <w:p w14:paraId="336141F8" w14:textId="77777777" w:rsidR="00CB7F5D" w:rsidRPr="007A5AA5" w:rsidRDefault="00CB7F5D" w:rsidP="00CB7F5D">
      <w:pPr>
        <w:spacing w:line="276" w:lineRule="auto"/>
        <w:jc w:val="both"/>
        <w:rPr>
          <w:rFonts w:ascii="Arial" w:hAnsi="Arial" w:cs="Arial"/>
          <w:b/>
        </w:rPr>
      </w:pPr>
    </w:p>
    <w:p w14:paraId="352C9E16" w14:textId="77777777" w:rsidR="00CB7F5D" w:rsidRPr="006A69BB" w:rsidRDefault="00CB7F5D" w:rsidP="00CB7F5D">
      <w:pPr>
        <w:pStyle w:val="ListParagraph"/>
        <w:numPr>
          <w:ilvl w:val="0"/>
          <w:numId w:val="10"/>
        </w:numPr>
        <w:spacing w:after="160"/>
        <w:jc w:val="both"/>
        <w:rPr>
          <w:rFonts w:ascii="Arial" w:hAnsi="Arial" w:cs="Arial"/>
          <w:i/>
          <w:sz w:val="24"/>
          <w:szCs w:val="24"/>
        </w:rPr>
      </w:pPr>
      <w:r w:rsidRPr="007A5AA5">
        <w:rPr>
          <w:rFonts w:ascii="Arial" w:hAnsi="Arial" w:cs="Arial"/>
          <w:sz w:val="24"/>
          <w:szCs w:val="24"/>
        </w:rPr>
        <w:t>On the 1</w:t>
      </w:r>
      <w:r w:rsidRPr="007A5AA5">
        <w:rPr>
          <w:rFonts w:ascii="Arial" w:hAnsi="Arial" w:cs="Arial"/>
          <w:sz w:val="24"/>
          <w:szCs w:val="24"/>
          <w:vertAlign w:val="superscript"/>
        </w:rPr>
        <w:t>st</w:t>
      </w:r>
      <w:r w:rsidRPr="007A5AA5">
        <w:rPr>
          <w:rFonts w:ascii="Arial" w:hAnsi="Arial" w:cs="Arial"/>
          <w:sz w:val="24"/>
          <w:szCs w:val="24"/>
        </w:rPr>
        <w:t xml:space="preserve"> of January 2018, Celfon Telekom Networks (CTN) Plc shares listed on one of the international stock exchanges were trading at US cents 324.65, as at close of business 31</w:t>
      </w:r>
      <w:r w:rsidRPr="007A5AA5">
        <w:rPr>
          <w:rFonts w:ascii="Arial" w:hAnsi="Arial" w:cs="Arial"/>
          <w:sz w:val="24"/>
          <w:szCs w:val="24"/>
          <w:vertAlign w:val="superscript"/>
        </w:rPr>
        <w:t>st</w:t>
      </w:r>
      <w:r w:rsidRPr="007A5AA5">
        <w:rPr>
          <w:rFonts w:ascii="Arial" w:hAnsi="Arial" w:cs="Arial"/>
          <w:sz w:val="24"/>
          <w:szCs w:val="24"/>
        </w:rPr>
        <w:t xml:space="preserve"> December 2018 the shares were trading at US cents 387.52 after paying a total dividend in the year of US cents 32.42. Calculate the total return on CTN Plc for 2018.</w:t>
      </w:r>
      <w:r w:rsidRPr="007A5AA5">
        <w:rPr>
          <w:rFonts w:ascii="Arial" w:hAnsi="Arial" w:cs="Arial"/>
          <w:sz w:val="24"/>
          <w:szCs w:val="24"/>
        </w:rPr>
        <w:tab/>
      </w:r>
      <w:r w:rsidRPr="007A5AA5">
        <w:rPr>
          <w:rFonts w:ascii="Arial" w:hAnsi="Arial" w:cs="Arial"/>
          <w:sz w:val="24"/>
          <w:szCs w:val="24"/>
        </w:rPr>
        <w:tab/>
      </w:r>
      <w:r w:rsidRPr="007A5AA5">
        <w:rPr>
          <w:rFonts w:ascii="Arial" w:hAnsi="Arial" w:cs="Arial"/>
          <w:sz w:val="24"/>
          <w:szCs w:val="24"/>
        </w:rPr>
        <w:tab/>
      </w:r>
      <w:r w:rsidRPr="007A5AA5">
        <w:rPr>
          <w:rFonts w:ascii="Arial" w:hAnsi="Arial" w:cs="Arial"/>
          <w:sz w:val="24"/>
          <w:szCs w:val="24"/>
        </w:rPr>
        <w:tab/>
      </w:r>
      <w:r w:rsidRPr="007A5AA5">
        <w:rPr>
          <w:rFonts w:ascii="Arial" w:hAnsi="Arial" w:cs="Arial"/>
          <w:sz w:val="24"/>
          <w:szCs w:val="24"/>
        </w:rPr>
        <w:tab/>
      </w:r>
      <w:r w:rsidRPr="007A5AA5">
        <w:rPr>
          <w:rFonts w:ascii="Arial" w:hAnsi="Arial" w:cs="Arial"/>
          <w:sz w:val="24"/>
          <w:szCs w:val="24"/>
        </w:rPr>
        <w:tab/>
      </w:r>
      <w:r w:rsidRPr="007A5AA5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</w:t>
      </w:r>
      <w:r w:rsidRPr="006A69BB">
        <w:rPr>
          <w:rFonts w:ascii="Arial" w:hAnsi="Arial" w:cs="Arial"/>
          <w:i/>
          <w:sz w:val="24"/>
          <w:szCs w:val="24"/>
        </w:rPr>
        <w:t>(3 marks)</w:t>
      </w:r>
    </w:p>
    <w:p w14:paraId="0BB9876A" w14:textId="77777777" w:rsidR="00CB7F5D" w:rsidRPr="007A5AA5" w:rsidRDefault="00CB7F5D" w:rsidP="00CB7F5D">
      <w:pPr>
        <w:pStyle w:val="ListParagraph"/>
        <w:ind w:left="6480"/>
        <w:jc w:val="both"/>
        <w:rPr>
          <w:rFonts w:ascii="Arial" w:hAnsi="Arial" w:cs="Arial"/>
          <w:b/>
          <w:sz w:val="24"/>
          <w:szCs w:val="24"/>
        </w:rPr>
      </w:pPr>
    </w:p>
    <w:p w14:paraId="678CA3AE" w14:textId="77777777" w:rsidR="00CB7F5D" w:rsidRPr="006A69BB" w:rsidRDefault="00CB7F5D" w:rsidP="00CB7F5D">
      <w:pPr>
        <w:pStyle w:val="ListParagraph"/>
        <w:numPr>
          <w:ilvl w:val="0"/>
          <w:numId w:val="10"/>
        </w:numPr>
        <w:spacing w:after="160"/>
        <w:jc w:val="both"/>
        <w:rPr>
          <w:rFonts w:ascii="Arial" w:hAnsi="Arial" w:cs="Arial"/>
          <w:i/>
          <w:sz w:val="24"/>
          <w:szCs w:val="24"/>
        </w:rPr>
      </w:pPr>
      <w:r w:rsidRPr="007A5AA5">
        <w:rPr>
          <w:rFonts w:ascii="Arial" w:hAnsi="Arial" w:cs="Arial"/>
          <w:sz w:val="24"/>
          <w:szCs w:val="24"/>
        </w:rPr>
        <w:t>CTN Plc Pension Fund places US$350,000 with a US discount house due to mature in 9 years on a compound interest basis. The interest due is subject to annual withholding tax at the rate of 20%. Determine the after tax Future Value due to CTN Plc Pension Fund if the investment earns 12% annually.</w:t>
      </w:r>
      <w:r w:rsidRPr="007A5AA5">
        <w:rPr>
          <w:rFonts w:ascii="Arial" w:hAnsi="Arial" w:cs="Arial"/>
          <w:sz w:val="24"/>
          <w:szCs w:val="24"/>
        </w:rPr>
        <w:tab/>
      </w:r>
      <w:r w:rsidRPr="007A5AA5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</w:t>
      </w:r>
      <w:r w:rsidRPr="006A69BB">
        <w:rPr>
          <w:rFonts w:ascii="Arial" w:hAnsi="Arial" w:cs="Arial"/>
          <w:i/>
          <w:sz w:val="24"/>
          <w:szCs w:val="24"/>
        </w:rPr>
        <w:t>(3 marks)</w:t>
      </w:r>
    </w:p>
    <w:p w14:paraId="19703091" w14:textId="77777777" w:rsidR="00CB7F5D" w:rsidRPr="007A5AA5" w:rsidRDefault="00CB7F5D" w:rsidP="00CB7F5D">
      <w:pPr>
        <w:pStyle w:val="ListParagraph"/>
        <w:ind w:left="6480"/>
        <w:jc w:val="both"/>
        <w:rPr>
          <w:rFonts w:ascii="Arial" w:hAnsi="Arial" w:cs="Arial"/>
          <w:b/>
          <w:sz w:val="24"/>
          <w:szCs w:val="24"/>
        </w:rPr>
      </w:pPr>
    </w:p>
    <w:p w14:paraId="0003E2CD" w14:textId="77777777" w:rsidR="00CB7F5D" w:rsidRPr="006A69BB" w:rsidRDefault="00CB7F5D" w:rsidP="00CB7F5D">
      <w:pPr>
        <w:pStyle w:val="ListParagraph"/>
        <w:numPr>
          <w:ilvl w:val="0"/>
          <w:numId w:val="10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7A5AA5">
        <w:rPr>
          <w:rFonts w:ascii="Arial" w:hAnsi="Arial" w:cs="Arial"/>
          <w:sz w:val="24"/>
          <w:szCs w:val="24"/>
        </w:rPr>
        <w:t>Explain how Central banks use Open Market Operations to control banking system liquidity.</w:t>
      </w:r>
      <w:r w:rsidRPr="007A5AA5">
        <w:rPr>
          <w:rFonts w:ascii="Arial" w:hAnsi="Arial" w:cs="Arial"/>
          <w:sz w:val="24"/>
          <w:szCs w:val="24"/>
        </w:rPr>
        <w:tab/>
      </w:r>
      <w:r w:rsidRPr="007A5AA5">
        <w:rPr>
          <w:rFonts w:ascii="Arial" w:hAnsi="Arial" w:cs="Arial"/>
          <w:sz w:val="24"/>
          <w:szCs w:val="24"/>
        </w:rPr>
        <w:tab/>
      </w:r>
      <w:r w:rsidRPr="007A5AA5">
        <w:rPr>
          <w:rFonts w:ascii="Arial" w:hAnsi="Arial" w:cs="Arial"/>
          <w:sz w:val="24"/>
          <w:szCs w:val="24"/>
        </w:rPr>
        <w:tab/>
      </w:r>
      <w:r w:rsidRPr="007A5AA5">
        <w:rPr>
          <w:rFonts w:ascii="Arial" w:hAnsi="Arial" w:cs="Arial"/>
          <w:sz w:val="24"/>
          <w:szCs w:val="24"/>
        </w:rPr>
        <w:tab/>
      </w:r>
      <w:r w:rsidRPr="007A5AA5">
        <w:rPr>
          <w:rFonts w:ascii="Arial" w:hAnsi="Arial" w:cs="Arial"/>
          <w:sz w:val="24"/>
          <w:szCs w:val="24"/>
        </w:rPr>
        <w:tab/>
      </w:r>
      <w:r w:rsidRPr="007A5AA5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</w:t>
      </w:r>
      <w:r w:rsidRPr="006A69BB">
        <w:rPr>
          <w:rFonts w:ascii="Arial" w:hAnsi="Arial" w:cs="Arial"/>
          <w:i/>
          <w:sz w:val="24"/>
          <w:szCs w:val="24"/>
        </w:rPr>
        <w:t>(3 marks)</w:t>
      </w:r>
    </w:p>
    <w:p w14:paraId="302087D3" w14:textId="77777777" w:rsidR="00CB7F5D" w:rsidRPr="006A69BB" w:rsidRDefault="00CB7F5D" w:rsidP="00CB7F5D">
      <w:pPr>
        <w:jc w:val="both"/>
        <w:rPr>
          <w:rFonts w:ascii="Arial" w:hAnsi="Arial" w:cs="Arial"/>
        </w:rPr>
      </w:pPr>
    </w:p>
    <w:p w14:paraId="6B0769B7" w14:textId="77777777" w:rsidR="00CB7F5D" w:rsidRPr="007A5AA5" w:rsidRDefault="00CB7F5D" w:rsidP="00CB7F5D">
      <w:pPr>
        <w:pStyle w:val="ListParagraph"/>
        <w:numPr>
          <w:ilvl w:val="0"/>
          <w:numId w:val="10"/>
        </w:num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7A5AA5">
        <w:rPr>
          <w:rFonts w:ascii="Arial" w:hAnsi="Arial" w:cs="Arial"/>
          <w:color w:val="000000" w:themeColor="text1"/>
          <w:sz w:val="24"/>
          <w:szCs w:val="24"/>
        </w:rPr>
        <w:t>Discuss the market application of the following instruments;</w:t>
      </w:r>
    </w:p>
    <w:p w14:paraId="166F84C3" w14:textId="77777777" w:rsidR="00CB7F5D" w:rsidRPr="007A5AA5" w:rsidRDefault="00CB7F5D" w:rsidP="00CB7F5D">
      <w:pPr>
        <w:pStyle w:val="ListParagraph"/>
        <w:numPr>
          <w:ilvl w:val="1"/>
          <w:numId w:val="10"/>
        </w:numPr>
        <w:spacing w:after="16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7A5AA5">
        <w:rPr>
          <w:rFonts w:ascii="Arial" w:hAnsi="Arial" w:cs="Arial"/>
          <w:color w:val="000000" w:themeColor="text1"/>
          <w:sz w:val="24"/>
          <w:szCs w:val="24"/>
        </w:rPr>
        <w:t>Promissory Notes</w:t>
      </w:r>
      <w:r w:rsidRPr="007A5AA5">
        <w:rPr>
          <w:rFonts w:ascii="Arial" w:hAnsi="Arial" w:cs="Arial"/>
          <w:color w:val="000000" w:themeColor="text1"/>
          <w:sz w:val="24"/>
          <w:szCs w:val="24"/>
        </w:rPr>
        <w:tab/>
      </w:r>
      <w:r w:rsidRPr="007A5AA5">
        <w:rPr>
          <w:rFonts w:ascii="Arial" w:hAnsi="Arial" w:cs="Arial"/>
          <w:color w:val="000000" w:themeColor="text1"/>
          <w:sz w:val="24"/>
          <w:szCs w:val="24"/>
        </w:rPr>
        <w:tab/>
      </w:r>
      <w:r w:rsidRPr="007A5AA5">
        <w:rPr>
          <w:rFonts w:ascii="Arial" w:hAnsi="Arial" w:cs="Arial"/>
          <w:color w:val="000000" w:themeColor="text1"/>
          <w:sz w:val="24"/>
          <w:szCs w:val="24"/>
        </w:rPr>
        <w:tab/>
      </w:r>
      <w:r w:rsidRPr="007A5AA5"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 xml:space="preserve">   </w:t>
      </w:r>
      <w:r w:rsidRPr="006A69BB">
        <w:rPr>
          <w:rFonts w:ascii="Arial" w:hAnsi="Arial" w:cs="Arial"/>
          <w:i/>
          <w:color w:val="000000" w:themeColor="text1"/>
          <w:sz w:val="24"/>
          <w:szCs w:val="24"/>
        </w:rPr>
        <w:t>(3 marks)</w:t>
      </w:r>
    </w:p>
    <w:p w14:paraId="4F44DEAB" w14:textId="77777777" w:rsidR="00CB7F5D" w:rsidRPr="007A5AA5" w:rsidRDefault="00CB7F5D" w:rsidP="00CB7F5D">
      <w:pPr>
        <w:pStyle w:val="ListParagraph"/>
        <w:numPr>
          <w:ilvl w:val="1"/>
          <w:numId w:val="10"/>
        </w:numPr>
        <w:spacing w:after="16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7A5AA5">
        <w:rPr>
          <w:rFonts w:ascii="Arial" w:hAnsi="Arial" w:cs="Arial"/>
          <w:color w:val="000000" w:themeColor="text1"/>
          <w:sz w:val="24"/>
          <w:szCs w:val="24"/>
        </w:rPr>
        <w:t>Commercial Paper</w:t>
      </w:r>
      <w:r w:rsidRPr="007A5AA5">
        <w:rPr>
          <w:rFonts w:ascii="Arial" w:hAnsi="Arial" w:cs="Arial"/>
          <w:color w:val="000000" w:themeColor="text1"/>
          <w:sz w:val="24"/>
          <w:szCs w:val="24"/>
        </w:rPr>
        <w:tab/>
      </w:r>
      <w:r w:rsidRPr="007A5AA5">
        <w:rPr>
          <w:rFonts w:ascii="Arial" w:hAnsi="Arial" w:cs="Arial"/>
          <w:color w:val="000000" w:themeColor="text1"/>
          <w:sz w:val="24"/>
          <w:szCs w:val="24"/>
        </w:rPr>
        <w:tab/>
      </w:r>
      <w:r w:rsidRPr="007A5AA5">
        <w:rPr>
          <w:rFonts w:ascii="Arial" w:hAnsi="Arial" w:cs="Arial"/>
          <w:color w:val="000000" w:themeColor="text1"/>
          <w:sz w:val="24"/>
          <w:szCs w:val="24"/>
        </w:rPr>
        <w:tab/>
      </w:r>
      <w:r w:rsidRPr="007A5AA5"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 xml:space="preserve">   </w:t>
      </w:r>
      <w:r w:rsidRPr="006A69BB">
        <w:rPr>
          <w:rFonts w:ascii="Arial" w:hAnsi="Arial" w:cs="Arial"/>
          <w:i/>
          <w:color w:val="000000" w:themeColor="text1"/>
          <w:sz w:val="24"/>
          <w:szCs w:val="24"/>
        </w:rPr>
        <w:t>(3 marks)</w:t>
      </w:r>
    </w:p>
    <w:p w14:paraId="201F17F2" w14:textId="77777777" w:rsidR="00CB7F5D" w:rsidRPr="006A69BB" w:rsidRDefault="00CB7F5D" w:rsidP="00CB7F5D">
      <w:pPr>
        <w:pStyle w:val="ListParagraph"/>
        <w:ind w:left="7200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>
        <w:rPr>
          <w:rFonts w:ascii="Arial" w:hAnsi="Arial" w:cs="Arial"/>
          <w:b/>
          <w:color w:val="000000" w:themeColor="text1"/>
          <w:sz w:val="24"/>
          <w:szCs w:val="24"/>
        </w:rPr>
        <w:t xml:space="preserve">  </w:t>
      </w:r>
      <w:r w:rsidRPr="006A69BB">
        <w:rPr>
          <w:rFonts w:ascii="Arial" w:hAnsi="Arial" w:cs="Arial"/>
          <w:b/>
          <w:color w:val="000000" w:themeColor="text1"/>
          <w:sz w:val="24"/>
          <w:szCs w:val="24"/>
        </w:rPr>
        <w:t>(Total 15 marks)</w:t>
      </w:r>
    </w:p>
    <w:p w14:paraId="4DBDE4F2" w14:textId="3F50E92F" w:rsidR="003B01DB" w:rsidRDefault="003B01DB" w:rsidP="003B01DB">
      <w:pPr>
        <w:spacing w:line="276" w:lineRule="auto"/>
        <w:jc w:val="both"/>
        <w:rPr>
          <w:rFonts w:ascii="Arial" w:hAnsi="Arial" w:cs="Arial"/>
          <w:b/>
          <w:color w:val="000000" w:themeColor="text1"/>
        </w:rPr>
      </w:pPr>
      <w:r w:rsidRPr="007A5AA5">
        <w:rPr>
          <w:rFonts w:ascii="Arial" w:hAnsi="Arial" w:cs="Arial"/>
          <w:b/>
          <w:color w:val="000000" w:themeColor="text1"/>
        </w:rPr>
        <w:t>Q</w:t>
      </w:r>
      <w:r w:rsidR="006A69BB">
        <w:rPr>
          <w:rFonts w:ascii="Arial" w:hAnsi="Arial" w:cs="Arial"/>
          <w:b/>
          <w:color w:val="000000" w:themeColor="text1"/>
        </w:rPr>
        <w:t xml:space="preserve">UESTION </w:t>
      </w:r>
      <w:r w:rsidR="00CB7F5D">
        <w:rPr>
          <w:rFonts w:ascii="Arial" w:hAnsi="Arial" w:cs="Arial"/>
          <w:b/>
          <w:color w:val="000000" w:themeColor="text1"/>
        </w:rPr>
        <w:t>4</w:t>
      </w:r>
    </w:p>
    <w:p w14:paraId="0A89EB5E" w14:textId="77777777" w:rsidR="00EB0208" w:rsidRPr="007A5AA5" w:rsidRDefault="00EB0208" w:rsidP="003B01DB">
      <w:pPr>
        <w:spacing w:line="276" w:lineRule="auto"/>
        <w:jc w:val="both"/>
        <w:rPr>
          <w:rFonts w:ascii="Arial" w:hAnsi="Arial" w:cs="Arial"/>
          <w:b/>
          <w:color w:val="000000" w:themeColor="text1"/>
        </w:rPr>
      </w:pPr>
    </w:p>
    <w:p w14:paraId="0904F55A" w14:textId="77777777" w:rsidR="003B01DB" w:rsidRPr="007A5AA5" w:rsidRDefault="003B01DB" w:rsidP="008B3CFB">
      <w:pPr>
        <w:pStyle w:val="ListParagraph"/>
        <w:numPr>
          <w:ilvl w:val="0"/>
          <w:numId w:val="9"/>
        </w:numPr>
        <w:spacing w:after="16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7A5AA5">
        <w:rPr>
          <w:rFonts w:ascii="Arial" w:hAnsi="Arial" w:cs="Arial"/>
          <w:color w:val="000000" w:themeColor="text1"/>
          <w:sz w:val="24"/>
          <w:szCs w:val="24"/>
        </w:rPr>
        <w:t>As part of your practical interview to the position of dealer with one of the local banks, you have been provided the following opening currency balances;</w:t>
      </w:r>
    </w:p>
    <w:tbl>
      <w:tblPr>
        <w:tblStyle w:val="GridTable5Dark-Accent3"/>
        <w:tblW w:w="5523" w:type="dxa"/>
        <w:jc w:val="center"/>
        <w:tblLook w:val="04A0" w:firstRow="1" w:lastRow="0" w:firstColumn="1" w:lastColumn="0" w:noHBand="0" w:noVBand="1"/>
      </w:tblPr>
      <w:tblGrid>
        <w:gridCol w:w="1736"/>
        <w:gridCol w:w="1825"/>
        <w:gridCol w:w="1962"/>
      </w:tblGrid>
      <w:tr w:rsidR="003B01DB" w:rsidRPr="007A5AA5" w14:paraId="7A62FD8B" w14:textId="77777777" w:rsidTr="006B2B2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0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36" w:type="dxa"/>
            <w:noWrap/>
            <w:hideMark/>
          </w:tcPr>
          <w:p w14:paraId="4C86C61A" w14:textId="212915F7" w:rsidR="003B01DB" w:rsidRPr="007A5AA5" w:rsidRDefault="003B01DB" w:rsidP="006B2B27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</w:rPr>
            </w:pPr>
            <w:r w:rsidRPr="007A5AA5"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7A5AA5">
              <w:rPr>
                <w:rFonts w:ascii="Arial" w:eastAsia="Times New Roman" w:hAnsi="Arial" w:cs="Arial"/>
                <w:color w:val="000000"/>
              </w:rPr>
              <w:t>Currency</w:t>
            </w:r>
          </w:p>
        </w:tc>
        <w:tc>
          <w:tcPr>
            <w:tcW w:w="1825" w:type="dxa"/>
            <w:hideMark/>
          </w:tcPr>
          <w:p w14:paraId="696AB5F9" w14:textId="77777777" w:rsidR="003B01DB" w:rsidRPr="007A5AA5" w:rsidRDefault="003B01DB" w:rsidP="006B2B27">
            <w:pPr>
              <w:spacing w:line="276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7A5AA5">
              <w:rPr>
                <w:rFonts w:ascii="Arial" w:eastAsia="Times New Roman" w:hAnsi="Arial" w:cs="Arial"/>
                <w:color w:val="000000"/>
              </w:rPr>
              <w:t>Opening</w:t>
            </w:r>
          </w:p>
          <w:p w14:paraId="3DD40C31" w14:textId="77777777" w:rsidR="003B01DB" w:rsidRPr="007A5AA5" w:rsidRDefault="003B01DB" w:rsidP="006B2B27">
            <w:pPr>
              <w:spacing w:line="276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7A5AA5">
              <w:rPr>
                <w:rFonts w:ascii="Arial" w:eastAsia="Times New Roman" w:hAnsi="Arial" w:cs="Arial"/>
                <w:color w:val="000000"/>
              </w:rPr>
              <w:t>Position</w:t>
            </w:r>
          </w:p>
        </w:tc>
        <w:tc>
          <w:tcPr>
            <w:tcW w:w="1962" w:type="dxa"/>
            <w:hideMark/>
          </w:tcPr>
          <w:p w14:paraId="0AE47B83" w14:textId="77777777" w:rsidR="003B01DB" w:rsidRPr="007A5AA5" w:rsidRDefault="003B01DB" w:rsidP="006B2B27">
            <w:pPr>
              <w:spacing w:line="276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7A5AA5">
              <w:rPr>
                <w:rFonts w:ascii="Arial" w:eastAsia="Times New Roman" w:hAnsi="Arial" w:cs="Arial"/>
                <w:color w:val="000000"/>
              </w:rPr>
              <w:t>Today's Revaluation Rate</w:t>
            </w:r>
          </w:p>
        </w:tc>
      </w:tr>
      <w:tr w:rsidR="003B01DB" w:rsidRPr="007A5AA5" w14:paraId="320AB084" w14:textId="77777777" w:rsidTr="006B2B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36" w:type="dxa"/>
            <w:noWrap/>
            <w:hideMark/>
          </w:tcPr>
          <w:p w14:paraId="42A5BD19" w14:textId="77777777" w:rsidR="003B01DB" w:rsidRPr="007A5AA5" w:rsidRDefault="003B01DB" w:rsidP="006B2B27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</w:rPr>
            </w:pPr>
            <w:r w:rsidRPr="007A5AA5">
              <w:rPr>
                <w:rFonts w:ascii="Arial" w:eastAsia="Times New Roman" w:hAnsi="Arial" w:cs="Arial"/>
                <w:color w:val="000000"/>
              </w:rPr>
              <w:t>USD</w:t>
            </w:r>
          </w:p>
        </w:tc>
        <w:tc>
          <w:tcPr>
            <w:tcW w:w="1825" w:type="dxa"/>
            <w:noWrap/>
            <w:hideMark/>
          </w:tcPr>
          <w:p w14:paraId="6B544ECE" w14:textId="77777777" w:rsidR="003B01DB" w:rsidRPr="007A5AA5" w:rsidRDefault="003B01DB" w:rsidP="006B2B27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7A5AA5">
              <w:rPr>
                <w:rFonts w:ascii="Arial" w:eastAsia="Times New Roman" w:hAnsi="Arial" w:cs="Arial"/>
                <w:color w:val="000000"/>
              </w:rPr>
              <w:t>75,000</w:t>
            </w:r>
          </w:p>
        </w:tc>
        <w:tc>
          <w:tcPr>
            <w:tcW w:w="1962" w:type="dxa"/>
            <w:noWrap/>
            <w:hideMark/>
          </w:tcPr>
          <w:p w14:paraId="1C60362A" w14:textId="77777777" w:rsidR="003B01DB" w:rsidRPr="007A5AA5" w:rsidRDefault="003B01DB" w:rsidP="006B2B27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7A5AA5">
              <w:rPr>
                <w:rFonts w:ascii="Arial" w:eastAsia="Times New Roman" w:hAnsi="Arial" w:cs="Arial"/>
                <w:color w:val="000000"/>
              </w:rPr>
              <w:t>730.3769</w:t>
            </w:r>
          </w:p>
        </w:tc>
      </w:tr>
      <w:tr w:rsidR="003B01DB" w:rsidRPr="007A5AA5" w14:paraId="2B6C0199" w14:textId="77777777" w:rsidTr="006B2B27">
        <w:trPr>
          <w:trHeight w:val="20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36" w:type="dxa"/>
            <w:noWrap/>
            <w:hideMark/>
          </w:tcPr>
          <w:p w14:paraId="5F2287D3" w14:textId="77777777" w:rsidR="003B01DB" w:rsidRPr="007A5AA5" w:rsidRDefault="003B01DB" w:rsidP="006B2B27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</w:rPr>
            </w:pPr>
            <w:r w:rsidRPr="007A5AA5">
              <w:rPr>
                <w:rFonts w:ascii="Arial" w:eastAsia="Times New Roman" w:hAnsi="Arial" w:cs="Arial"/>
                <w:color w:val="000000"/>
              </w:rPr>
              <w:t>EUR</w:t>
            </w:r>
          </w:p>
        </w:tc>
        <w:tc>
          <w:tcPr>
            <w:tcW w:w="1825" w:type="dxa"/>
            <w:noWrap/>
            <w:hideMark/>
          </w:tcPr>
          <w:p w14:paraId="4AC19B9E" w14:textId="77777777" w:rsidR="003B01DB" w:rsidRPr="007A5AA5" w:rsidRDefault="003B01DB" w:rsidP="006B2B27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7A5AA5">
              <w:rPr>
                <w:rFonts w:ascii="Arial" w:eastAsia="Times New Roman" w:hAnsi="Arial" w:cs="Arial"/>
                <w:color w:val="000000"/>
              </w:rPr>
              <w:t>38,560</w:t>
            </w:r>
          </w:p>
        </w:tc>
        <w:tc>
          <w:tcPr>
            <w:tcW w:w="1962" w:type="dxa"/>
            <w:noWrap/>
            <w:hideMark/>
          </w:tcPr>
          <w:p w14:paraId="007BE0CE" w14:textId="77777777" w:rsidR="003B01DB" w:rsidRPr="007A5AA5" w:rsidRDefault="003B01DB" w:rsidP="006B2B27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7A5AA5">
              <w:rPr>
                <w:rFonts w:ascii="Arial" w:eastAsia="Times New Roman" w:hAnsi="Arial" w:cs="Arial"/>
                <w:color w:val="000000"/>
              </w:rPr>
              <w:t>824.4031</w:t>
            </w:r>
          </w:p>
        </w:tc>
      </w:tr>
      <w:tr w:rsidR="003B01DB" w:rsidRPr="007A5AA5" w14:paraId="5B58DF70" w14:textId="77777777" w:rsidTr="006B2B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36" w:type="dxa"/>
            <w:noWrap/>
            <w:hideMark/>
          </w:tcPr>
          <w:p w14:paraId="69861E5A" w14:textId="77777777" w:rsidR="003B01DB" w:rsidRPr="007A5AA5" w:rsidRDefault="003B01DB" w:rsidP="006B2B27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</w:rPr>
            </w:pPr>
            <w:r w:rsidRPr="007A5AA5">
              <w:rPr>
                <w:rFonts w:ascii="Arial" w:eastAsia="Times New Roman" w:hAnsi="Arial" w:cs="Arial"/>
                <w:color w:val="000000"/>
              </w:rPr>
              <w:t>AUD</w:t>
            </w:r>
          </w:p>
        </w:tc>
        <w:tc>
          <w:tcPr>
            <w:tcW w:w="1825" w:type="dxa"/>
            <w:noWrap/>
            <w:hideMark/>
          </w:tcPr>
          <w:p w14:paraId="59474AE2" w14:textId="77777777" w:rsidR="003B01DB" w:rsidRPr="007A5AA5" w:rsidRDefault="003B01DB" w:rsidP="006B2B27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7A5AA5">
              <w:rPr>
                <w:rFonts w:ascii="Arial" w:eastAsia="Times New Roman" w:hAnsi="Arial" w:cs="Arial"/>
                <w:color w:val="000000"/>
              </w:rPr>
              <w:t>(15,922)</w:t>
            </w:r>
          </w:p>
        </w:tc>
        <w:tc>
          <w:tcPr>
            <w:tcW w:w="1962" w:type="dxa"/>
            <w:noWrap/>
            <w:hideMark/>
          </w:tcPr>
          <w:p w14:paraId="1F109CB7" w14:textId="77777777" w:rsidR="003B01DB" w:rsidRPr="007A5AA5" w:rsidRDefault="003B01DB" w:rsidP="006B2B27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7A5AA5">
              <w:rPr>
                <w:rFonts w:ascii="Arial" w:eastAsia="Times New Roman" w:hAnsi="Arial" w:cs="Arial"/>
                <w:color w:val="000000"/>
              </w:rPr>
              <w:t>521.8658</w:t>
            </w:r>
          </w:p>
        </w:tc>
      </w:tr>
      <w:tr w:rsidR="003B01DB" w:rsidRPr="007A5AA5" w14:paraId="1A600088" w14:textId="77777777" w:rsidTr="006B2B27">
        <w:trPr>
          <w:trHeight w:val="20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36" w:type="dxa"/>
            <w:noWrap/>
            <w:hideMark/>
          </w:tcPr>
          <w:p w14:paraId="7B80A60C" w14:textId="77777777" w:rsidR="003B01DB" w:rsidRPr="007A5AA5" w:rsidRDefault="003B01DB" w:rsidP="006B2B27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</w:rPr>
            </w:pPr>
            <w:r w:rsidRPr="007A5AA5">
              <w:rPr>
                <w:rFonts w:ascii="Arial" w:eastAsia="Times New Roman" w:hAnsi="Arial" w:cs="Arial"/>
                <w:color w:val="000000"/>
              </w:rPr>
              <w:t>GBP</w:t>
            </w:r>
          </w:p>
        </w:tc>
        <w:tc>
          <w:tcPr>
            <w:tcW w:w="1825" w:type="dxa"/>
            <w:noWrap/>
            <w:hideMark/>
          </w:tcPr>
          <w:p w14:paraId="116F1CD0" w14:textId="77777777" w:rsidR="003B01DB" w:rsidRPr="007A5AA5" w:rsidRDefault="003B01DB" w:rsidP="006B2B27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7A5AA5">
              <w:rPr>
                <w:rFonts w:ascii="Arial" w:eastAsia="Times New Roman" w:hAnsi="Arial" w:cs="Arial"/>
                <w:color w:val="000000"/>
              </w:rPr>
              <w:t>(62,544)</w:t>
            </w:r>
          </w:p>
        </w:tc>
        <w:tc>
          <w:tcPr>
            <w:tcW w:w="1962" w:type="dxa"/>
            <w:noWrap/>
            <w:hideMark/>
          </w:tcPr>
          <w:p w14:paraId="6EB1142D" w14:textId="77777777" w:rsidR="003B01DB" w:rsidRPr="007A5AA5" w:rsidRDefault="003B01DB" w:rsidP="006B2B27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7A5AA5">
              <w:rPr>
                <w:rFonts w:ascii="Arial" w:eastAsia="Times New Roman" w:hAnsi="Arial" w:cs="Arial"/>
                <w:color w:val="000000"/>
              </w:rPr>
              <w:t>934.6467</w:t>
            </w:r>
          </w:p>
        </w:tc>
      </w:tr>
      <w:tr w:rsidR="003B01DB" w:rsidRPr="007A5AA5" w14:paraId="66EC27AA" w14:textId="77777777" w:rsidTr="006B2B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36" w:type="dxa"/>
            <w:noWrap/>
            <w:hideMark/>
          </w:tcPr>
          <w:p w14:paraId="70011062" w14:textId="77777777" w:rsidR="003B01DB" w:rsidRPr="007A5AA5" w:rsidRDefault="003B01DB" w:rsidP="006B2B27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</w:rPr>
            </w:pPr>
            <w:r w:rsidRPr="007A5AA5">
              <w:rPr>
                <w:rFonts w:ascii="Arial" w:eastAsia="Times New Roman" w:hAnsi="Arial" w:cs="Arial"/>
                <w:color w:val="000000"/>
              </w:rPr>
              <w:t>NZD</w:t>
            </w:r>
          </w:p>
        </w:tc>
        <w:tc>
          <w:tcPr>
            <w:tcW w:w="1825" w:type="dxa"/>
            <w:noWrap/>
            <w:hideMark/>
          </w:tcPr>
          <w:p w14:paraId="73DE7B88" w14:textId="77777777" w:rsidR="003B01DB" w:rsidRPr="007A5AA5" w:rsidRDefault="003B01DB" w:rsidP="006B2B27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7A5AA5">
              <w:rPr>
                <w:rFonts w:ascii="Arial" w:eastAsia="Times New Roman" w:hAnsi="Arial" w:cs="Arial"/>
                <w:color w:val="000000"/>
              </w:rPr>
              <w:t>96,541</w:t>
            </w:r>
          </w:p>
        </w:tc>
        <w:tc>
          <w:tcPr>
            <w:tcW w:w="1962" w:type="dxa"/>
            <w:noWrap/>
            <w:hideMark/>
          </w:tcPr>
          <w:p w14:paraId="3935FB08" w14:textId="77777777" w:rsidR="003B01DB" w:rsidRPr="007A5AA5" w:rsidRDefault="003B01DB" w:rsidP="006B2B27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7A5AA5">
              <w:rPr>
                <w:rFonts w:ascii="Arial" w:eastAsia="Times New Roman" w:hAnsi="Arial" w:cs="Arial"/>
                <w:color w:val="000000"/>
              </w:rPr>
              <w:t>504.9897</w:t>
            </w:r>
          </w:p>
        </w:tc>
      </w:tr>
      <w:tr w:rsidR="003B01DB" w:rsidRPr="007A5AA5" w14:paraId="023977BF" w14:textId="77777777" w:rsidTr="006B2B27">
        <w:trPr>
          <w:trHeight w:val="20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36" w:type="dxa"/>
            <w:noWrap/>
            <w:hideMark/>
          </w:tcPr>
          <w:p w14:paraId="0CBA82B9" w14:textId="77777777" w:rsidR="003B01DB" w:rsidRPr="007A5AA5" w:rsidRDefault="003B01DB" w:rsidP="006B2B27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</w:rPr>
            </w:pPr>
            <w:r w:rsidRPr="007A5AA5">
              <w:rPr>
                <w:rFonts w:ascii="Arial" w:eastAsia="Times New Roman" w:hAnsi="Arial" w:cs="Arial"/>
                <w:color w:val="000000"/>
              </w:rPr>
              <w:t>ZAR</w:t>
            </w:r>
          </w:p>
        </w:tc>
        <w:tc>
          <w:tcPr>
            <w:tcW w:w="1825" w:type="dxa"/>
            <w:noWrap/>
            <w:hideMark/>
          </w:tcPr>
          <w:p w14:paraId="6A359E24" w14:textId="77777777" w:rsidR="003B01DB" w:rsidRPr="007A5AA5" w:rsidRDefault="003B01DB" w:rsidP="006B2B27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7A5AA5">
              <w:rPr>
                <w:rFonts w:ascii="Arial" w:eastAsia="Times New Roman" w:hAnsi="Arial" w:cs="Arial"/>
                <w:color w:val="000000"/>
              </w:rPr>
              <w:t>(654,952)</w:t>
            </w:r>
          </w:p>
        </w:tc>
        <w:tc>
          <w:tcPr>
            <w:tcW w:w="1962" w:type="dxa"/>
            <w:noWrap/>
            <w:hideMark/>
          </w:tcPr>
          <w:p w14:paraId="2600A7FE" w14:textId="77777777" w:rsidR="003B01DB" w:rsidRPr="007A5AA5" w:rsidRDefault="003B01DB" w:rsidP="006B2B27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7A5AA5">
              <w:rPr>
                <w:rFonts w:ascii="Arial" w:eastAsia="Times New Roman" w:hAnsi="Arial" w:cs="Arial"/>
                <w:color w:val="000000"/>
              </w:rPr>
              <w:t>51.7921</w:t>
            </w:r>
          </w:p>
        </w:tc>
      </w:tr>
    </w:tbl>
    <w:p w14:paraId="0DF1E482" w14:textId="5EEF1A0F" w:rsidR="003B01DB" w:rsidRPr="007A5AA5" w:rsidRDefault="003B01DB" w:rsidP="00CB7F5D">
      <w:pPr>
        <w:spacing w:line="276" w:lineRule="auto"/>
        <w:jc w:val="both"/>
        <w:rPr>
          <w:rFonts w:ascii="Arial" w:hAnsi="Arial" w:cs="Arial"/>
        </w:rPr>
      </w:pPr>
      <w:r w:rsidRPr="007A5AA5">
        <w:rPr>
          <w:rFonts w:ascii="Arial" w:hAnsi="Arial" w:cs="Arial"/>
        </w:rPr>
        <w:lastRenderedPageBreak/>
        <w:t xml:space="preserve">Compute the dealer’s overall US Dollar equivalent opening position. </w:t>
      </w:r>
      <w:r w:rsidR="006A69BB">
        <w:rPr>
          <w:rFonts w:ascii="Arial" w:hAnsi="Arial" w:cs="Arial"/>
        </w:rPr>
        <w:tab/>
        <w:t xml:space="preserve">   </w:t>
      </w:r>
      <w:r w:rsidRPr="006A69BB">
        <w:rPr>
          <w:rFonts w:ascii="Arial" w:hAnsi="Arial" w:cs="Arial"/>
          <w:i/>
        </w:rPr>
        <w:t>(4 marks)</w:t>
      </w:r>
    </w:p>
    <w:p w14:paraId="13D814B0" w14:textId="3F91BB28" w:rsidR="003B01DB" w:rsidRPr="007A5AA5" w:rsidRDefault="003B01DB" w:rsidP="003B01DB">
      <w:pPr>
        <w:spacing w:line="276" w:lineRule="auto"/>
        <w:ind w:left="720" w:firstLine="720"/>
        <w:jc w:val="both"/>
        <w:rPr>
          <w:rFonts w:ascii="Arial" w:hAnsi="Arial" w:cs="Arial"/>
          <w:b/>
        </w:rPr>
      </w:pPr>
      <w:r w:rsidRPr="007A5AA5">
        <w:rPr>
          <w:rFonts w:ascii="Arial" w:hAnsi="Arial" w:cs="Arial"/>
        </w:rPr>
        <w:tab/>
      </w:r>
      <w:r w:rsidRPr="007A5AA5">
        <w:rPr>
          <w:rFonts w:ascii="Arial" w:hAnsi="Arial" w:cs="Arial"/>
        </w:rPr>
        <w:tab/>
      </w:r>
      <w:r w:rsidRPr="007A5AA5">
        <w:rPr>
          <w:rFonts w:ascii="Arial" w:hAnsi="Arial" w:cs="Arial"/>
        </w:rPr>
        <w:tab/>
      </w:r>
      <w:r w:rsidRPr="007A5AA5">
        <w:rPr>
          <w:rFonts w:ascii="Arial" w:hAnsi="Arial" w:cs="Arial"/>
        </w:rPr>
        <w:tab/>
      </w:r>
      <w:r w:rsidRPr="007A5AA5">
        <w:rPr>
          <w:rFonts w:ascii="Arial" w:hAnsi="Arial" w:cs="Arial"/>
        </w:rPr>
        <w:tab/>
      </w:r>
      <w:r w:rsidRPr="007A5AA5">
        <w:rPr>
          <w:rFonts w:ascii="Arial" w:hAnsi="Arial" w:cs="Arial"/>
        </w:rPr>
        <w:tab/>
      </w:r>
      <w:r w:rsidRPr="007A5AA5">
        <w:rPr>
          <w:rFonts w:ascii="Arial" w:hAnsi="Arial" w:cs="Arial"/>
        </w:rPr>
        <w:tab/>
      </w:r>
    </w:p>
    <w:p w14:paraId="639E6606" w14:textId="77777777" w:rsidR="003B01DB" w:rsidRPr="007A5AA5" w:rsidRDefault="003B01DB" w:rsidP="008B3CFB">
      <w:pPr>
        <w:pStyle w:val="ListParagraph"/>
        <w:numPr>
          <w:ilvl w:val="0"/>
          <w:numId w:val="9"/>
        </w:numPr>
        <w:spacing w:after="160"/>
        <w:jc w:val="both"/>
        <w:rPr>
          <w:rFonts w:ascii="Arial" w:hAnsi="Arial" w:cs="Arial"/>
          <w:b/>
          <w:sz w:val="24"/>
          <w:szCs w:val="24"/>
        </w:rPr>
      </w:pPr>
      <w:r w:rsidRPr="007A5AA5">
        <w:rPr>
          <w:rFonts w:ascii="Arial" w:hAnsi="Arial" w:cs="Arial"/>
          <w:sz w:val="24"/>
          <w:szCs w:val="24"/>
        </w:rPr>
        <w:t>The second part of the practical interview was based on the EUR trades that the dealer conducted on the previous trading day, the raw data is as follows;</w:t>
      </w:r>
    </w:p>
    <w:tbl>
      <w:tblPr>
        <w:tblStyle w:val="PlainTable3"/>
        <w:tblW w:w="9116" w:type="dxa"/>
        <w:jc w:val="center"/>
        <w:tblLook w:val="04A0" w:firstRow="1" w:lastRow="0" w:firstColumn="1" w:lastColumn="0" w:noHBand="0" w:noVBand="1"/>
      </w:tblPr>
      <w:tblGrid>
        <w:gridCol w:w="2636"/>
        <w:gridCol w:w="2552"/>
        <w:gridCol w:w="1239"/>
        <w:gridCol w:w="1208"/>
        <w:gridCol w:w="1543"/>
      </w:tblGrid>
      <w:tr w:rsidR="003B01DB" w:rsidRPr="007A5AA5" w14:paraId="5915B0E4" w14:textId="77777777" w:rsidTr="006B2B2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698" w:type="dxa"/>
            <w:hideMark/>
          </w:tcPr>
          <w:p w14:paraId="4EBCD5F6" w14:textId="77777777" w:rsidR="003B01DB" w:rsidRPr="007A5AA5" w:rsidRDefault="003B01DB" w:rsidP="006B2B27">
            <w:pPr>
              <w:spacing w:line="276" w:lineRule="auto"/>
              <w:jc w:val="both"/>
              <w:rPr>
                <w:rFonts w:ascii="Arial" w:eastAsia="Times New Roman" w:hAnsi="Arial" w:cs="Arial"/>
                <w:color w:val="000000" w:themeColor="text1"/>
              </w:rPr>
            </w:pPr>
            <w:r w:rsidRPr="007A5AA5">
              <w:rPr>
                <w:rFonts w:ascii="Arial" w:eastAsia="Times New Roman" w:hAnsi="Arial" w:cs="Arial"/>
                <w:color w:val="000000" w:themeColor="text1"/>
              </w:rPr>
              <w:t xml:space="preserve">Counterparty </w:t>
            </w:r>
          </w:p>
        </w:tc>
        <w:tc>
          <w:tcPr>
            <w:tcW w:w="2612" w:type="dxa"/>
            <w:hideMark/>
          </w:tcPr>
          <w:p w14:paraId="3D6919C8" w14:textId="77777777" w:rsidR="003B01DB" w:rsidRPr="007A5AA5" w:rsidRDefault="003B01DB" w:rsidP="006B2B27">
            <w:pPr>
              <w:spacing w:line="276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 w:themeColor="text1"/>
              </w:rPr>
            </w:pPr>
            <w:r w:rsidRPr="007A5AA5">
              <w:rPr>
                <w:rFonts w:ascii="Arial" w:eastAsia="Times New Roman" w:hAnsi="Arial" w:cs="Arial"/>
                <w:color w:val="000000" w:themeColor="text1"/>
              </w:rPr>
              <w:t>Description</w:t>
            </w:r>
          </w:p>
        </w:tc>
        <w:tc>
          <w:tcPr>
            <w:tcW w:w="2498" w:type="dxa"/>
            <w:gridSpan w:val="2"/>
            <w:shd w:val="clear" w:color="auto" w:fill="F2F2F2" w:themeFill="background1" w:themeFillShade="F2"/>
            <w:hideMark/>
          </w:tcPr>
          <w:p w14:paraId="040ED837" w14:textId="77777777" w:rsidR="003B01DB" w:rsidRPr="007A5AA5" w:rsidRDefault="003B01DB" w:rsidP="006B2B27">
            <w:pPr>
              <w:spacing w:line="276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 w:themeColor="text1"/>
              </w:rPr>
            </w:pPr>
            <w:r w:rsidRPr="007A5AA5">
              <w:rPr>
                <w:rFonts w:ascii="Arial" w:eastAsia="Times New Roman" w:hAnsi="Arial" w:cs="Arial"/>
                <w:color w:val="000000" w:themeColor="text1"/>
              </w:rPr>
              <w:t>Amount EUR</w:t>
            </w:r>
          </w:p>
        </w:tc>
        <w:tc>
          <w:tcPr>
            <w:tcW w:w="1308" w:type="dxa"/>
            <w:hideMark/>
          </w:tcPr>
          <w:p w14:paraId="48895F31" w14:textId="77777777" w:rsidR="003B01DB" w:rsidRPr="007A5AA5" w:rsidRDefault="003B01DB" w:rsidP="006B2B27">
            <w:pPr>
              <w:spacing w:line="276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 w:themeColor="text1"/>
              </w:rPr>
            </w:pPr>
            <w:r w:rsidRPr="007A5AA5">
              <w:rPr>
                <w:rFonts w:ascii="Arial" w:eastAsia="Times New Roman" w:hAnsi="Arial" w:cs="Arial"/>
                <w:color w:val="000000" w:themeColor="text1"/>
              </w:rPr>
              <w:t>Exchange Rate</w:t>
            </w:r>
          </w:p>
        </w:tc>
      </w:tr>
      <w:tr w:rsidR="003B01DB" w:rsidRPr="007A5AA5" w14:paraId="00E0446A" w14:textId="77777777" w:rsidTr="006B2B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8" w:type="dxa"/>
            <w:noWrap/>
            <w:hideMark/>
          </w:tcPr>
          <w:p w14:paraId="30300FB8" w14:textId="77777777" w:rsidR="003B01DB" w:rsidRPr="007A5AA5" w:rsidRDefault="003B01DB" w:rsidP="006B2B27">
            <w:pPr>
              <w:spacing w:line="276" w:lineRule="auto"/>
              <w:jc w:val="both"/>
              <w:rPr>
                <w:rFonts w:ascii="Arial" w:eastAsia="Times New Roman" w:hAnsi="Arial" w:cs="Arial"/>
                <w:color w:val="FF0000"/>
              </w:rPr>
            </w:pPr>
          </w:p>
        </w:tc>
        <w:tc>
          <w:tcPr>
            <w:tcW w:w="2612" w:type="dxa"/>
            <w:noWrap/>
            <w:hideMark/>
          </w:tcPr>
          <w:p w14:paraId="3ED7C71B" w14:textId="77777777" w:rsidR="003B01DB" w:rsidRPr="007A5AA5" w:rsidRDefault="003B01DB" w:rsidP="006B2B27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000000"/>
              </w:rPr>
            </w:pPr>
            <w:r w:rsidRPr="007A5AA5">
              <w:rPr>
                <w:rFonts w:ascii="Arial" w:eastAsia="Times New Roman" w:hAnsi="Arial" w:cs="Arial"/>
                <w:b/>
                <w:color w:val="000000"/>
              </w:rPr>
              <w:t>Opening Balance</w:t>
            </w:r>
          </w:p>
        </w:tc>
        <w:tc>
          <w:tcPr>
            <w:tcW w:w="1265" w:type="dxa"/>
            <w:noWrap/>
            <w:hideMark/>
          </w:tcPr>
          <w:p w14:paraId="76FE38A9" w14:textId="77777777" w:rsidR="003B01DB" w:rsidRPr="007A5AA5" w:rsidRDefault="003B01DB" w:rsidP="006B2B27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000000"/>
              </w:rPr>
            </w:pPr>
            <w:r w:rsidRPr="007A5AA5">
              <w:rPr>
                <w:rFonts w:ascii="Arial" w:eastAsia="Times New Roman" w:hAnsi="Arial" w:cs="Arial"/>
                <w:b/>
                <w:color w:val="000000"/>
              </w:rPr>
              <w:t>(62,413)</w:t>
            </w:r>
          </w:p>
        </w:tc>
        <w:tc>
          <w:tcPr>
            <w:tcW w:w="1233" w:type="dxa"/>
            <w:noWrap/>
            <w:hideMark/>
          </w:tcPr>
          <w:p w14:paraId="11D0B424" w14:textId="77777777" w:rsidR="003B01DB" w:rsidRPr="007A5AA5" w:rsidRDefault="003B01DB" w:rsidP="006B2B27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308" w:type="dxa"/>
            <w:noWrap/>
            <w:hideMark/>
          </w:tcPr>
          <w:p w14:paraId="0E9B8F97" w14:textId="77777777" w:rsidR="003B01DB" w:rsidRPr="007A5AA5" w:rsidRDefault="003B01DB" w:rsidP="006B2B27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</w:rPr>
            </w:pPr>
          </w:p>
        </w:tc>
      </w:tr>
      <w:tr w:rsidR="003B01DB" w:rsidRPr="007A5AA5" w14:paraId="7F4AB88B" w14:textId="77777777" w:rsidTr="006B2B27">
        <w:trPr>
          <w:trHeight w:val="25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8" w:type="dxa"/>
            <w:noWrap/>
            <w:hideMark/>
          </w:tcPr>
          <w:p w14:paraId="36AD3E98" w14:textId="77777777" w:rsidR="003B01DB" w:rsidRPr="007A5AA5" w:rsidRDefault="003B01DB" w:rsidP="006B2B27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</w:rPr>
            </w:pPr>
            <w:r w:rsidRPr="007A5AA5">
              <w:rPr>
                <w:rFonts w:ascii="Arial" w:eastAsia="Times New Roman" w:hAnsi="Arial" w:cs="Arial"/>
                <w:color w:val="000000"/>
              </w:rPr>
              <w:t>SALES</w:t>
            </w:r>
          </w:p>
        </w:tc>
        <w:tc>
          <w:tcPr>
            <w:tcW w:w="2612" w:type="dxa"/>
            <w:noWrap/>
            <w:hideMark/>
          </w:tcPr>
          <w:p w14:paraId="2F472DE1" w14:textId="77777777" w:rsidR="003B01DB" w:rsidRPr="007A5AA5" w:rsidRDefault="003B01DB" w:rsidP="006B2B27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265" w:type="dxa"/>
            <w:shd w:val="clear" w:color="auto" w:fill="F2F2F2" w:themeFill="background1" w:themeFillShade="F2"/>
            <w:noWrap/>
            <w:hideMark/>
          </w:tcPr>
          <w:p w14:paraId="58B7DBD1" w14:textId="77777777" w:rsidR="003B01DB" w:rsidRPr="007A5AA5" w:rsidRDefault="003B01DB" w:rsidP="006B2B27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1233" w:type="dxa"/>
            <w:shd w:val="clear" w:color="auto" w:fill="F2F2F2" w:themeFill="background1" w:themeFillShade="F2"/>
            <w:noWrap/>
            <w:hideMark/>
          </w:tcPr>
          <w:p w14:paraId="2078BAEB" w14:textId="77777777" w:rsidR="003B01DB" w:rsidRPr="007A5AA5" w:rsidRDefault="003B01DB" w:rsidP="006B2B27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</w:rPr>
            </w:pPr>
          </w:p>
        </w:tc>
        <w:tc>
          <w:tcPr>
            <w:tcW w:w="1308" w:type="dxa"/>
            <w:noWrap/>
            <w:hideMark/>
          </w:tcPr>
          <w:p w14:paraId="52A7829E" w14:textId="77777777" w:rsidR="003B01DB" w:rsidRPr="007A5AA5" w:rsidRDefault="003B01DB" w:rsidP="006B2B27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</w:rPr>
            </w:pPr>
          </w:p>
        </w:tc>
      </w:tr>
      <w:tr w:rsidR="003B01DB" w:rsidRPr="007A5AA5" w14:paraId="22F9644E" w14:textId="77777777" w:rsidTr="006B2B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8" w:type="dxa"/>
            <w:noWrap/>
            <w:hideMark/>
          </w:tcPr>
          <w:p w14:paraId="7096A1D5" w14:textId="77777777" w:rsidR="003B01DB" w:rsidRPr="007A5AA5" w:rsidRDefault="003B01DB" w:rsidP="006B2B27">
            <w:pPr>
              <w:spacing w:line="276" w:lineRule="auto"/>
              <w:jc w:val="both"/>
              <w:rPr>
                <w:rFonts w:ascii="Arial" w:eastAsia="Times New Roman" w:hAnsi="Arial" w:cs="Arial"/>
                <w:b w:val="0"/>
                <w:color w:val="000000"/>
              </w:rPr>
            </w:pPr>
            <w:r w:rsidRPr="007A5AA5">
              <w:rPr>
                <w:rFonts w:ascii="Arial" w:eastAsia="Times New Roman" w:hAnsi="Arial" w:cs="Arial"/>
                <w:b w:val="0"/>
                <w:caps w:val="0"/>
                <w:color w:val="000000"/>
              </w:rPr>
              <w:t>Reserve Bank</w:t>
            </w:r>
          </w:p>
        </w:tc>
        <w:tc>
          <w:tcPr>
            <w:tcW w:w="2612" w:type="dxa"/>
            <w:hideMark/>
          </w:tcPr>
          <w:p w14:paraId="5DCB539A" w14:textId="77777777" w:rsidR="003B01DB" w:rsidRPr="007A5AA5" w:rsidRDefault="003B01DB" w:rsidP="006B2B27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7A5AA5">
              <w:rPr>
                <w:rFonts w:ascii="Arial" w:eastAsia="Times New Roman" w:hAnsi="Arial" w:cs="Arial"/>
                <w:color w:val="000000"/>
              </w:rPr>
              <w:t>Foreign Exchange Sale</w:t>
            </w:r>
          </w:p>
        </w:tc>
        <w:tc>
          <w:tcPr>
            <w:tcW w:w="1265" w:type="dxa"/>
            <w:hideMark/>
          </w:tcPr>
          <w:p w14:paraId="5C531216" w14:textId="77777777" w:rsidR="003B01DB" w:rsidRPr="007A5AA5" w:rsidRDefault="003B01DB" w:rsidP="006B2B27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233" w:type="dxa"/>
            <w:noWrap/>
            <w:hideMark/>
          </w:tcPr>
          <w:p w14:paraId="79E9B958" w14:textId="77777777" w:rsidR="003B01DB" w:rsidRPr="007A5AA5" w:rsidRDefault="003B01DB" w:rsidP="006B2B27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7A5AA5">
              <w:rPr>
                <w:rFonts w:ascii="Arial" w:eastAsia="Times New Roman" w:hAnsi="Arial" w:cs="Arial"/>
                <w:color w:val="000000"/>
              </w:rPr>
              <w:t>125,000</w:t>
            </w:r>
          </w:p>
        </w:tc>
        <w:tc>
          <w:tcPr>
            <w:tcW w:w="1308" w:type="dxa"/>
            <w:noWrap/>
            <w:hideMark/>
          </w:tcPr>
          <w:p w14:paraId="16785FA1" w14:textId="77777777" w:rsidR="003B01DB" w:rsidRPr="007A5AA5" w:rsidRDefault="003B01DB" w:rsidP="006B2B27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7A5AA5">
              <w:rPr>
                <w:rFonts w:ascii="Arial" w:eastAsia="Times New Roman" w:hAnsi="Arial" w:cs="Arial"/>
                <w:color w:val="000000"/>
              </w:rPr>
              <w:t>824.4031</w:t>
            </w:r>
          </w:p>
        </w:tc>
      </w:tr>
      <w:tr w:rsidR="003B01DB" w:rsidRPr="007A5AA5" w14:paraId="4395D1DC" w14:textId="77777777" w:rsidTr="006B2B27">
        <w:trPr>
          <w:trHeight w:val="25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8" w:type="dxa"/>
            <w:noWrap/>
            <w:hideMark/>
          </w:tcPr>
          <w:p w14:paraId="5489BC62" w14:textId="77777777" w:rsidR="003B01DB" w:rsidRPr="007A5AA5" w:rsidRDefault="003B01DB" w:rsidP="006B2B27">
            <w:pPr>
              <w:spacing w:line="276" w:lineRule="auto"/>
              <w:jc w:val="both"/>
              <w:rPr>
                <w:rFonts w:ascii="Arial" w:eastAsia="Times New Roman" w:hAnsi="Arial" w:cs="Arial"/>
                <w:b w:val="0"/>
                <w:color w:val="000000"/>
              </w:rPr>
            </w:pPr>
            <w:r w:rsidRPr="007A5AA5">
              <w:rPr>
                <w:rFonts w:ascii="Arial" w:eastAsia="Times New Roman" w:hAnsi="Arial" w:cs="Arial"/>
                <w:b w:val="0"/>
                <w:caps w:val="0"/>
                <w:color w:val="000000"/>
              </w:rPr>
              <w:t>Montfort Traders Plc.</w:t>
            </w:r>
          </w:p>
        </w:tc>
        <w:tc>
          <w:tcPr>
            <w:tcW w:w="2612" w:type="dxa"/>
            <w:hideMark/>
          </w:tcPr>
          <w:p w14:paraId="430CD058" w14:textId="77777777" w:rsidR="003B01DB" w:rsidRPr="007A5AA5" w:rsidRDefault="003B01DB" w:rsidP="006B2B27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7A5AA5">
              <w:rPr>
                <w:rFonts w:ascii="Arial" w:eastAsia="Times New Roman" w:hAnsi="Arial" w:cs="Arial"/>
                <w:color w:val="000000"/>
              </w:rPr>
              <w:t>Machinery Import Bill</w:t>
            </w:r>
          </w:p>
        </w:tc>
        <w:tc>
          <w:tcPr>
            <w:tcW w:w="1265" w:type="dxa"/>
            <w:shd w:val="clear" w:color="auto" w:fill="F2F2F2" w:themeFill="background1" w:themeFillShade="F2"/>
            <w:hideMark/>
          </w:tcPr>
          <w:p w14:paraId="5DA1AA84" w14:textId="77777777" w:rsidR="003B01DB" w:rsidRPr="007A5AA5" w:rsidRDefault="003B01DB" w:rsidP="006B2B27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233" w:type="dxa"/>
            <w:shd w:val="clear" w:color="auto" w:fill="F2F2F2" w:themeFill="background1" w:themeFillShade="F2"/>
            <w:noWrap/>
            <w:hideMark/>
          </w:tcPr>
          <w:p w14:paraId="1E176F09" w14:textId="77777777" w:rsidR="003B01DB" w:rsidRPr="007A5AA5" w:rsidRDefault="003B01DB" w:rsidP="006B2B27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7A5AA5">
              <w:rPr>
                <w:rFonts w:ascii="Arial" w:eastAsia="Times New Roman" w:hAnsi="Arial" w:cs="Arial"/>
                <w:color w:val="000000"/>
              </w:rPr>
              <w:t>32,500</w:t>
            </w:r>
          </w:p>
        </w:tc>
        <w:tc>
          <w:tcPr>
            <w:tcW w:w="1308" w:type="dxa"/>
            <w:noWrap/>
            <w:hideMark/>
          </w:tcPr>
          <w:p w14:paraId="040B6106" w14:textId="77777777" w:rsidR="003B01DB" w:rsidRPr="007A5AA5" w:rsidRDefault="003B01DB" w:rsidP="006B2B27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7A5AA5">
              <w:rPr>
                <w:rFonts w:ascii="Arial" w:eastAsia="Times New Roman" w:hAnsi="Arial" w:cs="Arial"/>
                <w:color w:val="000000"/>
              </w:rPr>
              <w:t>836.5329</w:t>
            </w:r>
          </w:p>
        </w:tc>
      </w:tr>
      <w:tr w:rsidR="003B01DB" w:rsidRPr="007A5AA5" w14:paraId="23F574C5" w14:textId="77777777" w:rsidTr="006B2B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8" w:type="dxa"/>
            <w:noWrap/>
            <w:hideMark/>
          </w:tcPr>
          <w:p w14:paraId="65A0C4FA" w14:textId="77777777" w:rsidR="003B01DB" w:rsidRPr="007A5AA5" w:rsidRDefault="003B01DB" w:rsidP="006B2B27">
            <w:pPr>
              <w:spacing w:line="276" w:lineRule="auto"/>
              <w:jc w:val="both"/>
              <w:rPr>
                <w:rFonts w:ascii="Arial" w:eastAsia="Times New Roman" w:hAnsi="Arial" w:cs="Arial"/>
                <w:b w:val="0"/>
                <w:color w:val="000000"/>
              </w:rPr>
            </w:pPr>
            <w:r w:rsidRPr="007A5AA5">
              <w:rPr>
                <w:rFonts w:ascii="Arial" w:eastAsia="Times New Roman" w:hAnsi="Arial" w:cs="Arial"/>
                <w:b w:val="0"/>
                <w:caps w:val="0"/>
                <w:color w:val="000000"/>
              </w:rPr>
              <w:t>Prof. Rex Munthali</w:t>
            </w:r>
          </w:p>
        </w:tc>
        <w:tc>
          <w:tcPr>
            <w:tcW w:w="2612" w:type="dxa"/>
            <w:noWrap/>
            <w:hideMark/>
          </w:tcPr>
          <w:p w14:paraId="63B1A5C7" w14:textId="77777777" w:rsidR="003B01DB" w:rsidRPr="007A5AA5" w:rsidRDefault="003B01DB" w:rsidP="006B2B27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7A5AA5">
              <w:rPr>
                <w:rFonts w:ascii="Arial" w:eastAsia="Times New Roman" w:hAnsi="Arial" w:cs="Arial"/>
                <w:color w:val="000000"/>
              </w:rPr>
              <w:t>Daughters University Fees</w:t>
            </w:r>
          </w:p>
        </w:tc>
        <w:tc>
          <w:tcPr>
            <w:tcW w:w="1265" w:type="dxa"/>
            <w:noWrap/>
            <w:hideMark/>
          </w:tcPr>
          <w:p w14:paraId="31319FE8" w14:textId="77777777" w:rsidR="003B01DB" w:rsidRPr="007A5AA5" w:rsidRDefault="003B01DB" w:rsidP="006B2B27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233" w:type="dxa"/>
            <w:noWrap/>
            <w:hideMark/>
          </w:tcPr>
          <w:p w14:paraId="57D04E3D" w14:textId="77777777" w:rsidR="003B01DB" w:rsidRPr="007A5AA5" w:rsidRDefault="003B01DB" w:rsidP="006B2B27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7A5AA5">
              <w:rPr>
                <w:rFonts w:ascii="Arial" w:eastAsia="Times New Roman" w:hAnsi="Arial" w:cs="Arial"/>
                <w:color w:val="000000"/>
              </w:rPr>
              <w:t>5,200</w:t>
            </w:r>
          </w:p>
        </w:tc>
        <w:tc>
          <w:tcPr>
            <w:tcW w:w="1308" w:type="dxa"/>
            <w:noWrap/>
            <w:hideMark/>
          </w:tcPr>
          <w:p w14:paraId="6D565485" w14:textId="77777777" w:rsidR="003B01DB" w:rsidRPr="007A5AA5" w:rsidRDefault="003B01DB" w:rsidP="006B2B27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7A5AA5">
              <w:rPr>
                <w:rFonts w:ascii="Arial" w:eastAsia="Times New Roman" w:hAnsi="Arial" w:cs="Arial"/>
                <w:color w:val="000000"/>
              </w:rPr>
              <w:t>836.5329</w:t>
            </w:r>
          </w:p>
        </w:tc>
      </w:tr>
      <w:tr w:rsidR="003B01DB" w:rsidRPr="007A5AA5" w14:paraId="4BC50EC6" w14:textId="77777777" w:rsidTr="006B2B27">
        <w:trPr>
          <w:trHeight w:val="25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8" w:type="dxa"/>
            <w:noWrap/>
            <w:hideMark/>
          </w:tcPr>
          <w:p w14:paraId="1A8D6630" w14:textId="77777777" w:rsidR="003B01DB" w:rsidRPr="007A5AA5" w:rsidRDefault="003B01DB" w:rsidP="006B2B27">
            <w:pPr>
              <w:spacing w:line="276" w:lineRule="auto"/>
              <w:jc w:val="both"/>
              <w:rPr>
                <w:rFonts w:ascii="Arial" w:eastAsia="Times New Roman" w:hAnsi="Arial" w:cs="Arial"/>
                <w:b w:val="0"/>
                <w:color w:val="000000"/>
              </w:rPr>
            </w:pPr>
            <w:r w:rsidRPr="007A5AA5">
              <w:rPr>
                <w:rFonts w:ascii="Arial" w:eastAsia="Times New Roman" w:hAnsi="Arial" w:cs="Arial"/>
                <w:b w:val="0"/>
                <w:caps w:val="0"/>
                <w:color w:val="000000"/>
              </w:rPr>
              <w:t>Tuntufye Metal Furniture Ltd.</w:t>
            </w:r>
          </w:p>
        </w:tc>
        <w:tc>
          <w:tcPr>
            <w:tcW w:w="2612" w:type="dxa"/>
            <w:noWrap/>
            <w:hideMark/>
          </w:tcPr>
          <w:p w14:paraId="3D95F0E4" w14:textId="77777777" w:rsidR="003B01DB" w:rsidRPr="007A5AA5" w:rsidRDefault="003B01DB" w:rsidP="006B2B27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7A5AA5">
              <w:rPr>
                <w:rFonts w:ascii="Arial" w:eastAsia="Times New Roman" w:hAnsi="Arial" w:cs="Arial"/>
                <w:color w:val="000000"/>
              </w:rPr>
              <w:t>Materials Imports</w:t>
            </w:r>
          </w:p>
        </w:tc>
        <w:tc>
          <w:tcPr>
            <w:tcW w:w="1265" w:type="dxa"/>
            <w:shd w:val="clear" w:color="auto" w:fill="F2F2F2" w:themeFill="background1" w:themeFillShade="F2"/>
            <w:noWrap/>
            <w:hideMark/>
          </w:tcPr>
          <w:p w14:paraId="3C47302C" w14:textId="77777777" w:rsidR="003B01DB" w:rsidRPr="007A5AA5" w:rsidRDefault="003B01DB" w:rsidP="006B2B27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233" w:type="dxa"/>
            <w:shd w:val="clear" w:color="auto" w:fill="F2F2F2" w:themeFill="background1" w:themeFillShade="F2"/>
            <w:noWrap/>
            <w:hideMark/>
          </w:tcPr>
          <w:p w14:paraId="120FDD8E" w14:textId="77777777" w:rsidR="003B01DB" w:rsidRPr="007A5AA5" w:rsidRDefault="003B01DB" w:rsidP="006B2B27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7A5AA5">
              <w:rPr>
                <w:rFonts w:ascii="Arial" w:eastAsia="Times New Roman" w:hAnsi="Arial" w:cs="Arial"/>
                <w:color w:val="000000"/>
              </w:rPr>
              <w:t>15,800</w:t>
            </w:r>
          </w:p>
        </w:tc>
        <w:tc>
          <w:tcPr>
            <w:tcW w:w="1308" w:type="dxa"/>
            <w:noWrap/>
            <w:hideMark/>
          </w:tcPr>
          <w:p w14:paraId="05B354B3" w14:textId="77777777" w:rsidR="003B01DB" w:rsidRPr="007A5AA5" w:rsidRDefault="003B01DB" w:rsidP="006B2B27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7A5AA5">
              <w:rPr>
                <w:rFonts w:ascii="Arial" w:eastAsia="Times New Roman" w:hAnsi="Arial" w:cs="Arial"/>
                <w:color w:val="000000"/>
              </w:rPr>
              <w:t>836.5329</w:t>
            </w:r>
          </w:p>
        </w:tc>
      </w:tr>
      <w:tr w:rsidR="003B01DB" w:rsidRPr="007A5AA5" w14:paraId="533DA7A5" w14:textId="77777777" w:rsidTr="006B2B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8" w:type="dxa"/>
            <w:noWrap/>
            <w:hideMark/>
          </w:tcPr>
          <w:p w14:paraId="61D4A129" w14:textId="77777777" w:rsidR="003B01DB" w:rsidRPr="007A5AA5" w:rsidRDefault="003B01DB" w:rsidP="006B2B27">
            <w:pPr>
              <w:spacing w:line="276" w:lineRule="auto"/>
              <w:jc w:val="both"/>
              <w:rPr>
                <w:rFonts w:ascii="Arial" w:eastAsia="Times New Roman" w:hAnsi="Arial" w:cs="Arial"/>
                <w:b w:val="0"/>
                <w:color w:val="000000"/>
              </w:rPr>
            </w:pPr>
            <w:r w:rsidRPr="007A5AA5">
              <w:rPr>
                <w:rFonts w:ascii="Arial" w:eastAsia="Times New Roman" w:hAnsi="Arial" w:cs="Arial"/>
                <w:b w:val="0"/>
                <w:caps w:val="0"/>
                <w:color w:val="000000"/>
              </w:rPr>
              <w:t>Defence Forces</w:t>
            </w:r>
          </w:p>
        </w:tc>
        <w:tc>
          <w:tcPr>
            <w:tcW w:w="2612" w:type="dxa"/>
            <w:noWrap/>
            <w:hideMark/>
          </w:tcPr>
          <w:p w14:paraId="35379CEE" w14:textId="77777777" w:rsidR="003B01DB" w:rsidRPr="007A5AA5" w:rsidRDefault="003B01DB" w:rsidP="006B2B27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7A5AA5">
              <w:rPr>
                <w:rFonts w:ascii="Arial" w:eastAsia="Times New Roman" w:hAnsi="Arial" w:cs="Arial"/>
                <w:color w:val="000000"/>
              </w:rPr>
              <w:t>Foreign troops allowances</w:t>
            </w:r>
          </w:p>
        </w:tc>
        <w:tc>
          <w:tcPr>
            <w:tcW w:w="1265" w:type="dxa"/>
            <w:noWrap/>
            <w:hideMark/>
          </w:tcPr>
          <w:p w14:paraId="318C13AE" w14:textId="77777777" w:rsidR="003B01DB" w:rsidRPr="007A5AA5" w:rsidRDefault="003B01DB" w:rsidP="006B2B27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233" w:type="dxa"/>
            <w:noWrap/>
            <w:hideMark/>
          </w:tcPr>
          <w:p w14:paraId="65DBBD0C" w14:textId="77777777" w:rsidR="003B01DB" w:rsidRPr="007A5AA5" w:rsidRDefault="003B01DB" w:rsidP="006B2B27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7A5AA5">
              <w:rPr>
                <w:rFonts w:ascii="Arial" w:eastAsia="Times New Roman" w:hAnsi="Arial" w:cs="Arial"/>
                <w:color w:val="000000"/>
              </w:rPr>
              <w:t>28,300</w:t>
            </w:r>
          </w:p>
        </w:tc>
        <w:tc>
          <w:tcPr>
            <w:tcW w:w="1308" w:type="dxa"/>
            <w:noWrap/>
            <w:hideMark/>
          </w:tcPr>
          <w:p w14:paraId="39F05019" w14:textId="77777777" w:rsidR="003B01DB" w:rsidRPr="007A5AA5" w:rsidRDefault="003B01DB" w:rsidP="006B2B27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7A5AA5">
              <w:rPr>
                <w:rFonts w:ascii="Arial" w:eastAsia="Times New Roman" w:hAnsi="Arial" w:cs="Arial"/>
                <w:color w:val="000000"/>
              </w:rPr>
              <w:t>836.5329</w:t>
            </w:r>
          </w:p>
        </w:tc>
      </w:tr>
      <w:tr w:rsidR="003B01DB" w:rsidRPr="007A5AA5" w14:paraId="0C5384AC" w14:textId="77777777" w:rsidTr="006B2B27">
        <w:trPr>
          <w:trHeight w:val="25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8" w:type="dxa"/>
            <w:noWrap/>
            <w:hideMark/>
          </w:tcPr>
          <w:p w14:paraId="7F55599A" w14:textId="77777777" w:rsidR="003B01DB" w:rsidRPr="007A5AA5" w:rsidRDefault="003B01DB" w:rsidP="006B2B27">
            <w:pPr>
              <w:spacing w:line="276" w:lineRule="auto"/>
              <w:jc w:val="both"/>
              <w:rPr>
                <w:rFonts w:ascii="Arial" w:eastAsia="Times New Roman" w:hAnsi="Arial" w:cs="Arial"/>
                <w:b w:val="0"/>
                <w:color w:val="000000"/>
              </w:rPr>
            </w:pPr>
            <w:r w:rsidRPr="007A5AA5">
              <w:rPr>
                <w:rFonts w:ascii="Arial" w:eastAsia="Times New Roman" w:hAnsi="Arial" w:cs="Arial"/>
                <w:b w:val="0"/>
                <w:caps w:val="0"/>
                <w:color w:val="000000"/>
              </w:rPr>
              <w:t>Infrastructure Dev. Plc</w:t>
            </w:r>
          </w:p>
        </w:tc>
        <w:tc>
          <w:tcPr>
            <w:tcW w:w="2612" w:type="dxa"/>
            <w:noWrap/>
            <w:hideMark/>
          </w:tcPr>
          <w:p w14:paraId="085B6208" w14:textId="77777777" w:rsidR="003B01DB" w:rsidRPr="007A5AA5" w:rsidRDefault="003B01DB" w:rsidP="006B2B27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7A5AA5">
              <w:rPr>
                <w:rFonts w:ascii="Arial" w:eastAsia="Times New Roman" w:hAnsi="Arial" w:cs="Arial"/>
                <w:color w:val="000000"/>
              </w:rPr>
              <w:t>Materials Imports</w:t>
            </w:r>
          </w:p>
        </w:tc>
        <w:tc>
          <w:tcPr>
            <w:tcW w:w="1265" w:type="dxa"/>
            <w:shd w:val="clear" w:color="auto" w:fill="F2F2F2" w:themeFill="background1" w:themeFillShade="F2"/>
            <w:noWrap/>
            <w:hideMark/>
          </w:tcPr>
          <w:p w14:paraId="34CC94C3" w14:textId="77777777" w:rsidR="003B01DB" w:rsidRPr="007A5AA5" w:rsidRDefault="003B01DB" w:rsidP="006B2B27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233" w:type="dxa"/>
            <w:shd w:val="clear" w:color="auto" w:fill="F2F2F2" w:themeFill="background1" w:themeFillShade="F2"/>
            <w:noWrap/>
            <w:hideMark/>
          </w:tcPr>
          <w:p w14:paraId="2773DE19" w14:textId="77777777" w:rsidR="003B01DB" w:rsidRPr="007A5AA5" w:rsidRDefault="003B01DB" w:rsidP="006B2B27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7A5AA5">
              <w:rPr>
                <w:rFonts w:ascii="Arial" w:eastAsia="Times New Roman" w:hAnsi="Arial" w:cs="Arial"/>
                <w:color w:val="000000"/>
              </w:rPr>
              <w:t>68,200</w:t>
            </w:r>
          </w:p>
        </w:tc>
        <w:tc>
          <w:tcPr>
            <w:tcW w:w="1308" w:type="dxa"/>
            <w:noWrap/>
            <w:hideMark/>
          </w:tcPr>
          <w:p w14:paraId="231C3615" w14:textId="77777777" w:rsidR="003B01DB" w:rsidRPr="007A5AA5" w:rsidRDefault="003B01DB" w:rsidP="006B2B27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7A5AA5">
              <w:rPr>
                <w:rFonts w:ascii="Arial" w:eastAsia="Times New Roman" w:hAnsi="Arial" w:cs="Arial"/>
                <w:color w:val="000000"/>
              </w:rPr>
              <w:t>836.5329</w:t>
            </w:r>
          </w:p>
        </w:tc>
      </w:tr>
      <w:tr w:rsidR="003B01DB" w:rsidRPr="007A5AA5" w14:paraId="1051804A" w14:textId="77777777" w:rsidTr="006B2B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8" w:type="dxa"/>
            <w:noWrap/>
            <w:hideMark/>
          </w:tcPr>
          <w:p w14:paraId="7B156112" w14:textId="77777777" w:rsidR="003B01DB" w:rsidRPr="007A5AA5" w:rsidRDefault="003B01DB" w:rsidP="006B2B27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</w:rPr>
            </w:pPr>
            <w:r w:rsidRPr="007A5AA5">
              <w:rPr>
                <w:rFonts w:ascii="Arial" w:eastAsia="Times New Roman" w:hAnsi="Arial" w:cs="Arial"/>
                <w:color w:val="000000"/>
              </w:rPr>
              <w:t>pURCHASES</w:t>
            </w:r>
          </w:p>
        </w:tc>
        <w:tc>
          <w:tcPr>
            <w:tcW w:w="2612" w:type="dxa"/>
            <w:noWrap/>
            <w:hideMark/>
          </w:tcPr>
          <w:p w14:paraId="7E39DE48" w14:textId="77777777" w:rsidR="003B01DB" w:rsidRPr="007A5AA5" w:rsidRDefault="003B01DB" w:rsidP="006B2B27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</w:rPr>
            </w:pPr>
          </w:p>
        </w:tc>
        <w:tc>
          <w:tcPr>
            <w:tcW w:w="1265" w:type="dxa"/>
            <w:noWrap/>
            <w:hideMark/>
          </w:tcPr>
          <w:p w14:paraId="0D115BFB" w14:textId="77777777" w:rsidR="003B01DB" w:rsidRPr="007A5AA5" w:rsidRDefault="003B01DB" w:rsidP="006B2B27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</w:rPr>
            </w:pPr>
          </w:p>
        </w:tc>
        <w:tc>
          <w:tcPr>
            <w:tcW w:w="1233" w:type="dxa"/>
            <w:noWrap/>
            <w:hideMark/>
          </w:tcPr>
          <w:p w14:paraId="6E026E58" w14:textId="77777777" w:rsidR="003B01DB" w:rsidRPr="007A5AA5" w:rsidRDefault="003B01DB" w:rsidP="006B2B27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308" w:type="dxa"/>
            <w:noWrap/>
            <w:hideMark/>
          </w:tcPr>
          <w:p w14:paraId="6E500EB7" w14:textId="77777777" w:rsidR="003B01DB" w:rsidRPr="007A5AA5" w:rsidRDefault="003B01DB" w:rsidP="006B2B27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</w:tr>
      <w:tr w:rsidR="003B01DB" w:rsidRPr="007A5AA5" w14:paraId="2AF6A332" w14:textId="77777777" w:rsidTr="006B2B27">
        <w:trPr>
          <w:trHeight w:val="26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8" w:type="dxa"/>
            <w:noWrap/>
            <w:hideMark/>
          </w:tcPr>
          <w:p w14:paraId="21B34976" w14:textId="77777777" w:rsidR="003B01DB" w:rsidRPr="007A5AA5" w:rsidRDefault="003B01DB" w:rsidP="006B2B27">
            <w:pPr>
              <w:spacing w:line="276" w:lineRule="auto"/>
              <w:jc w:val="both"/>
              <w:rPr>
                <w:rFonts w:ascii="Arial" w:eastAsia="Times New Roman" w:hAnsi="Arial" w:cs="Arial"/>
                <w:b w:val="0"/>
                <w:color w:val="000000"/>
              </w:rPr>
            </w:pPr>
            <w:r w:rsidRPr="007A5AA5">
              <w:rPr>
                <w:rFonts w:ascii="Arial" w:eastAsia="Times New Roman" w:hAnsi="Arial" w:cs="Arial"/>
                <w:b w:val="0"/>
                <w:caps w:val="0"/>
                <w:color w:val="000000"/>
              </w:rPr>
              <w:t>BeBold Pharmacies Ltd.</w:t>
            </w:r>
          </w:p>
        </w:tc>
        <w:tc>
          <w:tcPr>
            <w:tcW w:w="2612" w:type="dxa"/>
            <w:noWrap/>
            <w:hideMark/>
          </w:tcPr>
          <w:p w14:paraId="7615FEA5" w14:textId="77777777" w:rsidR="003B01DB" w:rsidRPr="007A5AA5" w:rsidRDefault="003B01DB" w:rsidP="006B2B27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7A5AA5">
              <w:rPr>
                <w:rFonts w:ascii="Arial" w:eastAsia="Times New Roman" w:hAnsi="Arial" w:cs="Arial"/>
                <w:color w:val="000000"/>
              </w:rPr>
              <w:t>Foreign Exchange Purchase</w:t>
            </w:r>
          </w:p>
        </w:tc>
        <w:tc>
          <w:tcPr>
            <w:tcW w:w="1265" w:type="dxa"/>
            <w:shd w:val="clear" w:color="auto" w:fill="F2F2F2" w:themeFill="background1" w:themeFillShade="F2"/>
            <w:noWrap/>
            <w:hideMark/>
          </w:tcPr>
          <w:p w14:paraId="44D6E46C" w14:textId="77777777" w:rsidR="003B01DB" w:rsidRPr="007A5AA5" w:rsidRDefault="003B01DB" w:rsidP="006B2B27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7A5AA5">
              <w:rPr>
                <w:rFonts w:ascii="Arial" w:eastAsia="Times New Roman" w:hAnsi="Arial" w:cs="Arial"/>
                <w:color w:val="000000"/>
              </w:rPr>
              <w:t>78,500</w:t>
            </w:r>
          </w:p>
        </w:tc>
        <w:tc>
          <w:tcPr>
            <w:tcW w:w="1233" w:type="dxa"/>
            <w:shd w:val="clear" w:color="auto" w:fill="F2F2F2" w:themeFill="background1" w:themeFillShade="F2"/>
            <w:noWrap/>
            <w:hideMark/>
          </w:tcPr>
          <w:p w14:paraId="0305CD0B" w14:textId="77777777" w:rsidR="003B01DB" w:rsidRPr="007A5AA5" w:rsidRDefault="003B01DB" w:rsidP="006B2B27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308" w:type="dxa"/>
            <w:noWrap/>
            <w:hideMark/>
          </w:tcPr>
          <w:p w14:paraId="1097CF41" w14:textId="77777777" w:rsidR="003B01DB" w:rsidRPr="007A5AA5" w:rsidRDefault="003B01DB" w:rsidP="006B2B27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7A5AA5">
              <w:rPr>
                <w:rFonts w:ascii="Arial" w:eastAsia="Times New Roman" w:hAnsi="Arial" w:cs="Arial"/>
                <w:color w:val="000000"/>
              </w:rPr>
              <w:t>812.2734</w:t>
            </w:r>
          </w:p>
        </w:tc>
      </w:tr>
      <w:tr w:rsidR="003B01DB" w:rsidRPr="007A5AA5" w14:paraId="64D7F8EA" w14:textId="77777777" w:rsidTr="006B2B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8" w:type="dxa"/>
            <w:noWrap/>
            <w:hideMark/>
          </w:tcPr>
          <w:p w14:paraId="52DF7095" w14:textId="77777777" w:rsidR="003B01DB" w:rsidRPr="007A5AA5" w:rsidRDefault="003B01DB" w:rsidP="006B2B27">
            <w:pPr>
              <w:spacing w:line="276" w:lineRule="auto"/>
              <w:jc w:val="both"/>
              <w:rPr>
                <w:rFonts w:ascii="Arial" w:eastAsia="Times New Roman" w:hAnsi="Arial" w:cs="Arial"/>
                <w:b w:val="0"/>
                <w:color w:val="000000"/>
              </w:rPr>
            </w:pPr>
            <w:r w:rsidRPr="007A5AA5">
              <w:rPr>
                <w:rFonts w:ascii="Arial" w:eastAsia="Times New Roman" w:hAnsi="Arial" w:cs="Arial"/>
                <w:b w:val="0"/>
                <w:caps w:val="0"/>
                <w:color w:val="000000"/>
              </w:rPr>
              <w:t xml:space="preserve">Add Value Tobacco </w:t>
            </w:r>
          </w:p>
        </w:tc>
        <w:tc>
          <w:tcPr>
            <w:tcW w:w="2612" w:type="dxa"/>
            <w:noWrap/>
            <w:hideMark/>
          </w:tcPr>
          <w:p w14:paraId="60EEDF8A" w14:textId="77777777" w:rsidR="003B01DB" w:rsidRPr="007A5AA5" w:rsidRDefault="003B01DB" w:rsidP="006B2B27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7A5AA5">
              <w:rPr>
                <w:rFonts w:ascii="Arial" w:eastAsia="Times New Roman" w:hAnsi="Arial" w:cs="Arial"/>
                <w:color w:val="000000"/>
              </w:rPr>
              <w:t xml:space="preserve">Tobacco Proceeds </w:t>
            </w:r>
          </w:p>
        </w:tc>
        <w:tc>
          <w:tcPr>
            <w:tcW w:w="1265" w:type="dxa"/>
            <w:noWrap/>
            <w:hideMark/>
          </w:tcPr>
          <w:p w14:paraId="4702A20D" w14:textId="77777777" w:rsidR="003B01DB" w:rsidRPr="007A5AA5" w:rsidRDefault="003B01DB" w:rsidP="006B2B27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7A5AA5">
              <w:rPr>
                <w:rFonts w:ascii="Arial" w:eastAsia="Times New Roman" w:hAnsi="Arial" w:cs="Arial"/>
                <w:color w:val="000000"/>
              </w:rPr>
              <w:t>92,500</w:t>
            </w:r>
          </w:p>
        </w:tc>
        <w:tc>
          <w:tcPr>
            <w:tcW w:w="1233" w:type="dxa"/>
            <w:noWrap/>
            <w:hideMark/>
          </w:tcPr>
          <w:p w14:paraId="4B0F9C4C" w14:textId="77777777" w:rsidR="003B01DB" w:rsidRPr="007A5AA5" w:rsidRDefault="003B01DB" w:rsidP="006B2B27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308" w:type="dxa"/>
            <w:noWrap/>
            <w:hideMark/>
          </w:tcPr>
          <w:p w14:paraId="30EBE5B4" w14:textId="77777777" w:rsidR="003B01DB" w:rsidRPr="007A5AA5" w:rsidRDefault="003B01DB" w:rsidP="006B2B27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7A5AA5">
              <w:rPr>
                <w:rFonts w:ascii="Arial" w:eastAsia="Times New Roman" w:hAnsi="Arial" w:cs="Arial"/>
                <w:color w:val="000000"/>
              </w:rPr>
              <w:t>812.2734</w:t>
            </w:r>
          </w:p>
        </w:tc>
      </w:tr>
      <w:tr w:rsidR="003B01DB" w:rsidRPr="007A5AA5" w14:paraId="25C50AB0" w14:textId="77777777" w:rsidTr="006B2B27">
        <w:trPr>
          <w:trHeight w:val="25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8" w:type="dxa"/>
            <w:noWrap/>
            <w:hideMark/>
          </w:tcPr>
          <w:p w14:paraId="4C7510A2" w14:textId="77777777" w:rsidR="003B01DB" w:rsidRPr="007A5AA5" w:rsidRDefault="003B01DB" w:rsidP="006B2B27">
            <w:pPr>
              <w:spacing w:line="276" w:lineRule="auto"/>
              <w:jc w:val="both"/>
              <w:rPr>
                <w:rFonts w:ascii="Arial" w:eastAsia="Times New Roman" w:hAnsi="Arial" w:cs="Arial"/>
                <w:b w:val="0"/>
                <w:color w:val="000000"/>
              </w:rPr>
            </w:pPr>
            <w:r w:rsidRPr="007A5AA5">
              <w:rPr>
                <w:rFonts w:ascii="Arial" w:eastAsia="Times New Roman" w:hAnsi="Arial" w:cs="Arial"/>
                <w:b w:val="0"/>
                <w:caps w:val="0"/>
                <w:color w:val="000000"/>
              </w:rPr>
              <w:t>Daily Orphan Care</w:t>
            </w:r>
          </w:p>
        </w:tc>
        <w:tc>
          <w:tcPr>
            <w:tcW w:w="2612" w:type="dxa"/>
            <w:noWrap/>
            <w:hideMark/>
          </w:tcPr>
          <w:p w14:paraId="420BF8B5" w14:textId="77777777" w:rsidR="003B01DB" w:rsidRPr="007A5AA5" w:rsidRDefault="003B01DB" w:rsidP="006B2B27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7A5AA5">
              <w:rPr>
                <w:rFonts w:ascii="Arial" w:eastAsia="Times New Roman" w:hAnsi="Arial" w:cs="Arial"/>
                <w:color w:val="000000"/>
              </w:rPr>
              <w:t>FCDA Client, purchase</w:t>
            </w:r>
          </w:p>
        </w:tc>
        <w:tc>
          <w:tcPr>
            <w:tcW w:w="1265" w:type="dxa"/>
            <w:shd w:val="clear" w:color="auto" w:fill="F2F2F2" w:themeFill="background1" w:themeFillShade="F2"/>
            <w:noWrap/>
            <w:hideMark/>
          </w:tcPr>
          <w:p w14:paraId="60511A22" w14:textId="77777777" w:rsidR="003B01DB" w:rsidRPr="007A5AA5" w:rsidRDefault="003B01DB" w:rsidP="006B2B27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7A5AA5">
              <w:rPr>
                <w:rFonts w:ascii="Arial" w:eastAsia="Times New Roman" w:hAnsi="Arial" w:cs="Arial"/>
                <w:color w:val="000000"/>
              </w:rPr>
              <w:t>73,500</w:t>
            </w:r>
          </w:p>
        </w:tc>
        <w:tc>
          <w:tcPr>
            <w:tcW w:w="1233" w:type="dxa"/>
            <w:shd w:val="clear" w:color="auto" w:fill="F2F2F2" w:themeFill="background1" w:themeFillShade="F2"/>
            <w:noWrap/>
            <w:hideMark/>
          </w:tcPr>
          <w:p w14:paraId="22647726" w14:textId="77777777" w:rsidR="003B01DB" w:rsidRPr="007A5AA5" w:rsidRDefault="003B01DB" w:rsidP="006B2B27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308" w:type="dxa"/>
            <w:noWrap/>
            <w:hideMark/>
          </w:tcPr>
          <w:p w14:paraId="033BBCC2" w14:textId="77777777" w:rsidR="003B01DB" w:rsidRPr="007A5AA5" w:rsidRDefault="003B01DB" w:rsidP="006B2B27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7A5AA5">
              <w:rPr>
                <w:rFonts w:ascii="Arial" w:eastAsia="Times New Roman" w:hAnsi="Arial" w:cs="Arial"/>
                <w:color w:val="000000"/>
              </w:rPr>
              <w:t>824.4031</w:t>
            </w:r>
          </w:p>
        </w:tc>
      </w:tr>
    </w:tbl>
    <w:p w14:paraId="1337BBDD" w14:textId="77777777" w:rsidR="003B01DB" w:rsidRPr="007A5AA5" w:rsidRDefault="003B01DB" w:rsidP="003B01DB">
      <w:pPr>
        <w:pStyle w:val="ListParagraph"/>
        <w:jc w:val="both"/>
        <w:rPr>
          <w:rFonts w:ascii="Arial" w:hAnsi="Arial" w:cs="Arial"/>
          <w:b/>
          <w:sz w:val="24"/>
          <w:szCs w:val="24"/>
        </w:rPr>
      </w:pPr>
    </w:p>
    <w:p w14:paraId="5C2EC10F" w14:textId="2D7F8DF9" w:rsidR="003B01DB" w:rsidRPr="00CB7F5D" w:rsidRDefault="003B01DB" w:rsidP="00CB7F5D">
      <w:pPr>
        <w:pStyle w:val="ListParagraph"/>
        <w:numPr>
          <w:ilvl w:val="0"/>
          <w:numId w:val="15"/>
        </w:numPr>
        <w:spacing w:after="160"/>
        <w:ind w:left="540" w:hanging="450"/>
        <w:jc w:val="both"/>
        <w:rPr>
          <w:rFonts w:ascii="Arial" w:hAnsi="Arial" w:cs="Arial"/>
        </w:rPr>
      </w:pPr>
      <w:r w:rsidRPr="00CB7F5D">
        <w:rPr>
          <w:rFonts w:ascii="Arial" w:hAnsi="Arial" w:cs="Arial"/>
          <w:sz w:val="24"/>
          <w:szCs w:val="24"/>
        </w:rPr>
        <w:t>Prepare the EUR blotter clearly showing the closing balance and trading profit for the day.</w:t>
      </w:r>
      <w:r w:rsidRPr="00CB7F5D">
        <w:rPr>
          <w:rFonts w:ascii="Arial" w:hAnsi="Arial" w:cs="Arial"/>
        </w:rPr>
        <w:tab/>
      </w:r>
      <w:r w:rsidRPr="00CB7F5D">
        <w:rPr>
          <w:rFonts w:ascii="Arial" w:hAnsi="Arial" w:cs="Arial"/>
        </w:rPr>
        <w:tab/>
      </w:r>
      <w:r w:rsidRPr="00CB7F5D">
        <w:rPr>
          <w:rFonts w:ascii="Arial" w:hAnsi="Arial" w:cs="Arial"/>
        </w:rPr>
        <w:tab/>
      </w:r>
      <w:r w:rsidRPr="00CB7F5D">
        <w:rPr>
          <w:rFonts w:ascii="Arial" w:hAnsi="Arial" w:cs="Arial"/>
        </w:rPr>
        <w:tab/>
      </w:r>
      <w:r w:rsidRPr="00CB7F5D">
        <w:rPr>
          <w:rFonts w:ascii="Arial" w:hAnsi="Arial" w:cs="Arial"/>
        </w:rPr>
        <w:tab/>
      </w:r>
      <w:r w:rsidR="006A69BB" w:rsidRPr="00CB7F5D">
        <w:rPr>
          <w:rFonts w:ascii="Arial" w:hAnsi="Arial" w:cs="Arial"/>
        </w:rPr>
        <w:tab/>
      </w:r>
      <w:r w:rsidR="006A69BB" w:rsidRPr="00CB7F5D">
        <w:rPr>
          <w:rFonts w:ascii="Arial" w:hAnsi="Arial" w:cs="Arial"/>
        </w:rPr>
        <w:tab/>
      </w:r>
      <w:r w:rsidR="006A69BB" w:rsidRPr="00CB7F5D">
        <w:rPr>
          <w:rFonts w:ascii="Arial" w:hAnsi="Arial" w:cs="Arial"/>
        </w:rPr>
        <w:tab/>
      </w:r>
      <w:r w:rsidR="00CB7F5D">
        <w:rPr>
          <w:rFonts w:ascii="Arial" w:hAnsi="Arial" w:cs="Arial"/>
        </w:rPr>
        <w:t xml:space="preserve">                        </w:t>
      </w:r>
      <w:r w:rsidR="006A69BB" w:rsidRPr="00CB7F5D">
        <w:rPr>
          <w:rFonts w:ascii="Arial" w:hAnsi="Arial" w:cs="Arial"/>
          <w:sz w:val="24"/>
          <w:szCs w:val="24"/>
        </w:rPr>
        <w:t xml:space="preserve">   </w:t>
      </w:r>
      <w:r w:rsidRPr="00CB7F5D">
        <w:rPr>
          <w:rFonts w:ascii="Arial" w:hAnsi="Arial" w:cs="Arial"/>
          <w:i/>
          <w:sz w:val="24"/>
          <w:szCs w:val="24"/>
        </w:rPr>
        <w:t>(8 marks)</w:t>
      </w:r>
      <w:r w:rsidRPr="00CB7F5D">
        <w:rPr>
          <w:rFonts w:ascii="Arial" w:hAnsi="Arial" w:cs="Arial"/>
          <w:i/>
        </w:rPr>
        <w:t xml:space="preserve"> </w:t>
      </w:r>
    </w:p>
    <w:p w14:paraId="0C37B6AD" w14:textId="77777777" w:rsidR="00CB7F5D" w:rsidRDefault="00CB7F5D" w:rsidP="00CB7F5D">
      <w:pPr>
        <w:jc w:val="both"/>
        <w:rPr>
          <w:rFonts w:ascii="Arial" w:hAnsi="Arial" w:cs="Arial"/>
        </w:rPr>
      </w:pPr>
    </w:p>
    <w:p w14:paraId="08B14A00" w14:textId="2E4445D5" w:rsidR="003B01DB" w:rsidRPr="00CB7F5D" w:rsidRDefault="003B01DB" w:rsidP="00CB7F5D">
      <w:pPr>
        <w:jc w:val="both"/>
        <w:rPr>
          <w:rFonts w:ascii="Arial" w:hAnsi="Arial" w:cs="Arial"/>
        </w:rPr>
      </w:pPr>
      <w:r w:rsidRPr="00CB7F5D">
        <w:rPr>
          <w:rFonts w:ascii="Arial" w:hAnsi="Arial" w:cs="Arial"/>
        </w:rPr>
        <w:t>Note: Assume the closing position is squared off at today’s middle rate of 824.4031</w:t>
      </w:r>
    </w:p>
    <w:p w14:paraId="1470848C" w14:textId="1339CE9D" w:rsidR="003B01DB" w:rsidRPr="00CB7F5D" w:rsidRDefault="003B01DB" w:rsidP="00CB7F5D">
      <w:pPr>
        <w:spacing w:after="160"/>
        <w:jc w:val="both"/>
        <w:rPr>
          <w:rFonts w:ascii="Arial" w:hAnsi="Arial" w:cs="Arial"/>
          <w:i/>
        </w:rPr>
      </w:pPr>
      <w:r w:rsidRPr="00CB7F5D">
        <w:rPr>
          <w:rFonts w:ascii="Arial" w:hAnsi="Arial" w:cs="Arial"/>
        </w:rPr>
        <w:t>On the following trading, the EUR depreciates against all major trading currencies; determine the impact on the dealer’s opening position.</w:t>
      </w:r>
      <w:r w:rsidR="006A69BB" w:rsidRPr="00CB7F5D">
        <w:rPr>
          <w:rFonts w:ascii="Arial" w:hAnsi="Arial" w:cs="Arial"/>
        </w:rPr>
        <w:t xml:space="preserve"> </w:t>
      </w:r>
      <w:r w:rsidR="00CB7F5D">
        <w:rPr>
          <w:rFonts w:ascii="Arial" w:hAnsi="Arial" w:cs="Arial"/>
        </w:rPr>
        <w:t xml:space="preserve">                                  </w:t>
      </w:r>
      <w:r w:rsidRPr="00CB7F5D">
        <w:rPr>
          <w:rFonts w:ascii="Arial" w:hAnsi="Arial" w:cs="Arial"/>
          <w:i/>
        </w:rPr>
        <w:t>(3 marks)</w:t>
      </w:r>
    </w:p>
    <w:p w14:paraId="3B999838" w14:textId="2692DCF6" w:rsidR="003B01DB" w:rsidRPr="007A5AA5" w:rsidRDefault="006A69BB" w:rsidP="003B01DB">
      <w:pPr>
        <w:pStyle w:val="ListParagraph"/>
        <w:ind w:left="6480"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</w:t>
      </w:r>
      <w:r w:rsidR="003B01DB" w:rsidRPr="007A5AA5">
        <w:rPr>
          <w:rFonts w:ascii="Arial" w:hAnsi="Arial" w:cs="Arial"/>
          <w:b/>
          <w:sz w:val="24"/>
          <w:szCs w:val="24"/>
        </w:rPr>
        <w:t>(</w:t>
      </w:r>
      <w:r>
        <w:rPr>
          <w:rFonts w:ascii="Arial" w:hAnsi="Arial" w:cs="Arial"/>
          <w:b/>
          <w:sz w:val="24"/>
          <w:szCs w:val="24"/>
        </w:rPr>
        <w:t>Total 15 marks</w:t>
      </w:r>
      <w:r w:rsidR="003B01DB" w:rsidRPr="007A5AA5">
        <w:rPr>
          <w:rFonts w:ascii="Arial" w:hAnsi="Arial" w:cs="Arial"/>
          <w:b/>
          <w:sz w:val="24"/>
          <w:szCs w:val="24"/>
        </w:rPr>
        <w:t>)</w:t>
      </w:r>
      <w:r w:rsidR="003B01DB" w:rsidRPr="007A5AA5">
        <w:rPr>
          <w:rFonts w:ascii="Arial" w:hAnsi="Arial" w:cs="Arial"/>
          <w:sz w:val="24"/>
          <w:szCs w:val="24"/>
        </w:rPr>
        <w:t xml:space="preserve">    </w:t>
      </w:r>
    </w:p>
    <w:p w14:paraId="3B6E5E40" w14:textId="77777777" w:rsidR="00EB0208" w:rsidRDefault="00EB0208" w:rsidP="003B01DB">
      <w:pPr>
        <w:spacing w:line="276" w:lineRule="auto"/>
        <w:jc w:val="both"/>
        <w:rPr>
          <w:rFonts w:ascii="Arial" w:hAnsi="Arial" w:cs="Arial"/>
          <w:b/>
        </w:rPr>
      </w:pPr>
    </w:p>
    <w:p w14:paraId="41C42A66" w14:textId="77777777" w:rsidR="006A69BB" w:rsidRDefault="006A69BB" w:rsidP="003B01DB">
      <w:pPr>
        <w:spacing w:line="276" w:lineRule="auto"/>
        <w:jc w:val="both"/>
        <w:rPr>
          <w:rFonts w:ascii="Arial" w:hAnsi="Arial" w:cs="Arial"/>
          <w:b/>
        </w:rPr>
      </w:pPr>
    </w:p>
    <w:p w14:paraId="6BFC2810" w14:textId="599C9F2F" w:rsidR="006A69BB" w:rsidRDefault="006A69BB" w:rsidP="003B01DB">
      <w:pPr>
        <w:spacing w:line="276" w:lineRule="auto"/>
        <w:jc w:val="both"/>
        <w:rPr>
          <w:rFonts w:ascii="Arial" w:hAnsi="Arial" w:cs="Arial"/>
          <w:b/>
        </w:rPr>
      </w:pPr>
    </w:p>
    <w:p w14:paraId="6893C090" w14:textId="074F4323" w:rsidR="00145A7C" w:rsidRDefault="00145A7C" w:rsidP="003B01DB">
      <w:pPr>
        <w:spacing w:line="276" w:lineRule="auto"/>
        <w:jc w:val="both"/>
        <w:rPr>
          <w:rFonts w:ascii="Arial" w:hAnsi="Arial" w:cs="Arial"/>
          <w:b/>
        </w:rPr>
      </w:pPr>
    </w:p>
    <w:p w14:paraId="06CF3BA2" w14:textId="572F65E1" w:rsidR="00145A7C" w:rsidRDefault="00145A7C" w:rsidP="003B01DB">
      <w:pPr>
        <w:spacing w:line="276" w:lineRule="auto"/>
        <w:jc w:val="both"/>
        <w:rPr>
          <w:rFonts w:ascii="Arial" w:hAnsi="Arial" w:cs="Arial"/>
          <w:b/>
        </w:rPr>
      </w:pPr>
    </w:p>
    <w:p w14:paraId="50645323" w14:textId="33D63CDC" w:rsidR="00145A7C" w:rsidRDefault="00145A7C" w:rsidP="003B01DB">
      <w:pPr>
        <w:spacing w:line="276" w:lineRule="auto"/>
        <w:jc w:val="both"/>
        <w:rPr>
          <w:rFonts w:ascii="Arial" w:hAnsi="Arial" w:cs="Arial"/>
          <w:b/>
        </w:rPr>
      </w:pPr>
    </w:p>
    <w:p w14:paraId="3CE980EA" w14:textId="6503654D" w:rsidR="00145A7C" w:rsidRDefault="00145A7C" w:rsidP="003B01DB">
      <w:pPr>
        <w:spacing w:line="276" w:lineRule="auto"/>
        <w:jc w:val="both"/>
        <w:rPr>
          <w:rFonts w:ascii="Arial" w:hAnsi="Arial" w:cs="Arial"/>
          <w:b/>
        </w:rPr>
      </w:pPr>
    </w:p>
    <w:p w14:paraId="4E522213" w14:textId="3FF20A58" w:rsidR="00145A7C" w:rsidRDefault="00145A7C" w:rsidP="003B01DB">
      <w:pPr>
        <w:spacing w:line="276" w:lineRule="auto"/>
        <w:jc w:val="both"/>
        <w:rPr>
          <w:rFonts w:ascii="Arial" w:hAnsi="Arial" w:cs="Arial"/>
          <w:b/>
        </w:rPr>
      </w:pPr>
    </w:p>
    <w:p w14:paraId="5750A368" w14:textId="08C73766" w:rsidR="003B01DB" w:rsidRPr="006A69BB" w:rsidRDefault="003B01DB" w:rsidP="003B01DB">
      <w:pPr>
        <w:spacing w:line="276" w:lineRule="auto"/>
        <w:jc w:val="both"/>
        <w:rPr>
          <w:rFonts w:ascii="Arial" w:hAnsi="Arial" w:cs="Arial"/>
          <w:b/>
          <w:sz w:val="28"/>
          <w:szCs w:val="28"/>
        </w:rPr>
      </w:pPr>
      <w:r w:rsidRPr="006A69BB">
        <w:rPr>
          <w:rFonts w:ascii="Arial" w:hAnsi="Arial" w:cs="Arial"/>
          <w:b/>
          <w:sz w:val="28"/>
          <w:szCs w:val="28"/>
        </w:rPr>
        <w:t>SECTION B</w:t>
      </w:r>
      <w:r w:rsidR="006A69BB" w:rsidRPr="006A69BB">
        <w:rPr>
          <w:rFonts w:ascii="Arial" w:hAnsi="Arial" w:cs="Arial"/>
          <w:b/>
          <w:sz w:val="28"/>
          <w:szCs w:val="28"/>
        </w:rPr>
        <w:tab/>
      </w:r>
      <w:r w:rsidR="006A69BB" w:rsidRPr="006A69BB">
        <w:rPr>
          <w:rFonts w:ascii="Arial" w:hAnsi="Arial" w:cs="Arial"/>
          <w:b/>
          <w:sz w:val="28"/>
          <w:szCs w:val="28"/>
        </w:rPr>
        <w:tab/>
        <w:t>(40 MARKS)</w:t>
      </w:r>
    </w:p>
    <w:p w14:paraId="5DA4F821" w14:textId="1CCFED0C" w:rsidR="006A69BB" w:rsidRDefault="006A69BB" w:rsidP="003B01DB">
      <w:pPr>
        <w:spacing w:line="276" w:lineRule="auto"/>
        <w:jc w:val="both"/>
        <w:rPr>
          <w:rFonts w:ascii="Arial" w:hAnsi="Arial" w:cs="Arial"/>
          <w:b/>
        </w:rPr>
      </w:pPr>
    </w:p>
    <w:p w14:paraId="6FC59DC7" w14:textId="73AB98DB" w:rsidR="006A69BB" w:rsidRDefault="006A69BB" w:rsidP="003B01DB">
      <w:pPr>
        <w:spacing w:line="276" w:lineRule="auto"/>
        <w:jc w:val="both"/>
        <w:rPr>
          <w:rFonts w:ascii="Arial" w:hAnsi="Arial" w:cs="Arial"/>
        </w:rPr>
      </w:pPr>
      <w:r w:rsidRPr="006A69BB">
        <w:rPr>
          <w:rFonts w:ascii="Arial" w:hAnsi="Arial" w:cs="Arial"/>
        </w:rPr>
        <w:t xml:space="preserve">Answer </w:t>
      </w:r>
      <w:r w:rsidRPr="006A69BB">
        <w:rPr>
          <w:rFonts w:ascii="Arial" w:hAnsi="Arial" w:cs="Arial"/>
          <w:b/>
          <w:u w:val="single"/>
        </w:rPr>
        <w:t>ANY TWO</w:t>
      </w:r>
      <w:r w:rsidRPr="006A69BB">
        <w:rPr>
          <w:rFonts w:ascii="Arial" w:hAnsi="Arial" w:cs="Arial"/>
        </w:rPr>
        <w:t xml:space="preserve"> questions from this section</w:t>
      </w:r>
    </w:p>
    <w:p w14:paraId="1913FCA7" w14:textId="2ED04625" w:rsidR="006A69BB" w:rsidRDefault="006A69BB" w:rsidP="003B01DB">
      <w:pPr>
        <w:spacing w:line="276" w:lineRule="auto"/>
        <w:jc w:val="both"/>
        <w:rPr>
          <w:rFonts w:ascii="Arial" w:hAnsi="Arial" w:cs="Arial"/>
        </w:rPr>
      </w:pPr>
    </w:p>
    <w:p w14:paraId="4B99BD66" w14:textId="3B95C019" w:rsidR="003B01DB" w:rsidRDefault="003B01DB" w:rsidP="003B01DB">
      <w:pPr>
        <w:spacing w:line="276" w:lineRule="auto"/>
        <w:jc w:val="both"/>
        <w:rPr>
          <w:rFonts w:ascii="Arial" w:hAnsi="Arial" w:cs="Arial"/>
          <w:b/>
        </w:rPr>
      </w:pPr>
      <w:r w:rsidRPr="007A5AA5">
        <w:rPr>
          <w:rFonts w:ascii="Arial" w:hAnsi="Arial" w:cs="Arial"/>
          <w:b/>
        </w:rPr>
        <w:t>Q</w:t>
      </w:r>
      <w:r w:rsidR="006A69BB">
        <w:rPr>
          <w:rFonts w:ascii="Arial" w:hAnsi="Arial" w:cs="Arial"/>
          <w:b/>
        </w:rPr>
        <w:t>UESTION 5</w:t>
      </w:r>
    </w:p>
    <w:p w14:paraId="7F22711A" w14:textId="77777777" w:rsidR="006A69BB" w:rsidRPr="007A5AA5" w:rsidRDefault="006A69BB" w:rsidP="003B01DB">
      <w:pPr>
        <w:spacing w:line="276" w:lineRule="auto"/>
        <w:jc w:val="both"/>
        <w:rPr>
          <w:rFonts w:ascii="Arial" w:hAnsi="Arial" w:cs="Arial"/>
          <w:b/>
        </w:rPr>
      </w:pPr>
    </w:p>
    <w:p w14:paraId="6403CC1E" w14:textId="0CEAF9DA" w:rsidR="003B01DB" w:rsidRDefault="003B01DB" w:rsidP="008B3CFB">
      <w:pPr>
        <w:pStyle w:val="ListParagraph"/>
        <w:numPr>
          <w:ilvl w:val="0"/>
          <w:numId w:val="11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7A5AA5">
        <w:rPr>
          <w:rFonts w:ascii="Arial" w:hAnsi="Arial" w:cs="Arial"/>
          <w:sz w:val="24"/>
          <w:szCs w:val="24"/>
        </w:rPr>
        <w:t>Discuss how the following market triggers will affect the exchange rate</w:t>
      </w:r>
      <w:r w:rsidR="006A69BB">
        <w:rPr>
          <w:rFonts w:ascii="Arial" w:hAnsi="Arial" w:cs="Arial"/>
          <w:sz w:val="24"/>
          <w:szCs w:val="24"/>
        </w:rPr>
        <w:t>.</w:t>
      </w:r>
    </w:p>
    <w:p w14:paraId="2D7FDE3D" w14:textId="77777777" w:rsidR="006A69BB" w:rsidRPr="006A69BB" w:rsidRDefault="006A69BB" w:rsidP="006A69BB">
      <w:pPr>
        <w:jc w:val="both"/>
        <w:rPr>
          <w:rFonts w:ascii="Arial" w:hAnsi="Arial" w:cs="Arial"/>
        </w:rPr>
      </w:pPr>
    </w:p>
    <w:p w14:paraId="00BA817B" w14:textId="2B611800" w:rsidR="003B01DB" w:rsidRPr="00CB7F5D" w:rsidRDefault="00CB7F5D" w:rsidP="00CB7F5D">
      <w:pPr>
        <w:ind w:left="720"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 xml:space="preserve">i) </w:t>
      </w:r>
      <w:r w:rsidR="003B01DB" w:rsidRPr="00CB7F5D">
        <w:rPr>
          <w:rFonts w:ascii="Arial" w:hAnsi="Arial" w:cs="Arial"/>
        </w:rPr>
        <w:t>Downward adjustment of the local interest rates</w:t>
      </w:r>
      <w:r w:rsidR="006A69BB" w:rsidRPr="00CB7F5D">
        <w:rPr>
          <w:rFonts w:ascii="Arial" w:hAnsi="Arial" w:cs="Arial"/>
        </w:rPr>
        <w:t>.</w:t>
      </w:r>
      <w:r w:rsidR="003B01DB" w:rsidRPr="00CB7F5D">
        <w:rPr>
          <w:rFonts w:ascii="Arial" w:hAnsi="Arial" w:cs="Arial"/>
        </w:rPr>
        <w:tab/>
      </w:r>
      <w:r w:rsidR="006A69BB" w:rsidRPr="00CB7F5D">
        <w:rPr>
          <w:rFonts w:ascii="Arial" w:hAnsi="Arial" w:cs="Arial"/>
        </w:rPr>
        <w:tab/>
      </w:r>
      <w:r w:rsidR="006A69BB" w:rsidRPr="00CB7F5D">
        <w:rPr>
          <w:rFonts w:ascii="Arial" w:hAnsi="Arial" w:cs="Arial"/>
        </w:rPr>
        <w:tab/>
      </w:r>
      <w:r w:rsidR="00EB0208" w:rsidRPr="00CB7F5D">
        <w:rPr>
          <w:rFonts w:ascii="Arial" w:hAnsi="Arial" w:cs="Arial"/>
        </w:rPr>
        <w:t xml:space="preserve">  </w:t>
      </w:r>
      <w:r w:rsidR="006A69BB" w:rsidRPr="00CB7F5D">
        <w:rPr>
          <w:rFonts w:ascii="Arial" w:hAnsi="Arial" w:cs="Arial"/>
        </w:rPr>
        <w:t xml:space="preserve"> </w:t>
      </w:r>
      <w:r w:rsidR="003B01DB" w:rsidRPr="00CB7F5D">
        <w:rPr>
          <w:rFonts w:ascii="Arial" w:hAnsi="Arial" w:cs="Arial"/>
          <w:i/>
        </w:rPr>
        <w:t>(5 marks)</w:t>
      </w:r>
    </w:p>
    <w:p w14:paraId="2EF94271" w14:textId="77777777" w:rsidR="00EB0208" w:rsidRPr="00EB0208" w:rsidRDefault="00EB0208" w:rsidP="00EB0208">
      <w:pPr>
        <w:ind w:left="720"/>
        <w:jc w:val="both"/>
        <w:rPr>
          <w:rFonts w:ascii="Arial" w:hAnsi="Arial" w:cs="Arial"/>
          <w:i/>
        </w:rPr>
      </w:pPr>
    </w:p>
    <w:p w14:paraId="0E05F25A" w14:textId="6FD75649" w:rsidR="003B01DB" w:rsidRPr="00CB7F5D" w:rsidRDefault="00CB7F5D" w:rsidP="00CB7F5D">
      <w:pPr>
        <w:spacing w:after="160"/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ii) </w:t>
      </w:r>
      <w:r w:rsidR="003B01DB" w:rsidRPr="00CB7F5D">
        <w:rPr>
          <w:rFonts w:ascii="Arial" w:hAnsi="Arial" w:cs="Arial"/>
        </w:rPr>
        <w:t>Events affecting local peace and stability</w:t>
      </w:r>
      <w:r w:rsidR="006A69BB" w:rsidRPr="00CB7F5D">
        <w:rPr>
          <w:rFonts w:ascii="Arial" w:hAnsi="Arial" w:cs="Arial"/>
        </w:rPr>
        <w:t>.</w:t>
      </w:r>
      <w:r w:rsidR="003B01DB" w:rsidRPr="00CB7F5D">
        <w:rPr>
          <w:rFonts w:ascii="Arial" w:hAnsi="Arial" w:cs="Arial"/>
        </w:rPr>
        <w:tab/>
      </w:r>
      <w:r w:rsidR="003B01DB" w:rsidRPr="00CB7F5D">
        <w:rPr>
          <w:rFonts w:ascii="Arial" w:hAnsi="Arial" w:cs="Arial"/>
        </w:rPr>
        <w:tab/>
      </w:r>
      <w:r w:rsidR="006A69BB" w:rsidRPr="00CB7F5D">
        <w:rPr>
          <w:rFonts w:ascii="Arial" w:hAnsi="Arial" w:cs="Arial"/>
        </w:rPr>
        <w:tab/>
      </w:r>
      <w:r w:rsidR="006A69BB" w:rsidRPr="00CB7F5D">
        <w:rPr>
          <w:rFonts w:ascii="Arial" w:hAnsi="Arial" w:cs="Arial"/>
        </w:rPr>
        <w:tab/>
        <w:t xml:space="preserve"> </w:t>
      </w:r>
      <w:r w:rsidR="00EB0208" w:rsidRPr="00CB7F5D">
        <w:rPr>
          <w:rFonts w:ascii="Arial" w:hAnsi="Arial" w:cs="Arial"/>
        </w:rPr>
        <w:t xml:space="preserve">  </w:t>
      </w:r>
      <w:r w:rsidR="003B01DB" w:rsidRPr="00CB7F5D">
        <w:rPr>
          <w:rFonts w:ascii="Arial" w:hAnsi="Arial" w:cs="Arial"/>
          <w:i/>
        </w:rPr>
        <w:t>(5 marks)</w:t>
      </w:r>
    </w:p>
    <w:p w14:paraId="5F87763D" w14:textId="77777777" w:rsidR="00EB0208" w:rsidRPr="00EB0208" w:rsidRDefault="00EB0208" w:rsidP="00EB0208">
      <w:pPr>
        <w:pStyle w:val="ListParagraph"/>
        <w:rPr>
          <w:rFonts w:ascii="Arial" w:hAnsi="Arial" w:cs="Arial"/>
          <w:sz w:val="24"/>
          <w:szCs w:val="24"/>
        </w:rPr>
      </w:pPr>
    </w:p>
    <w:p w14:paraId="582108B7" w14:textId="77777777" w:rsidR="006A69BB" w:rsidRDefault="003B01DB" w:rsidP="008B3CFB">
      <w:pPr>
        <w:pStyle w:val="ListParagraph"/>
        <w:numPr>
          <w:ilvl w:val="0"/>
          <w:numId w:val="11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7A5AA5">
        <w:rPr>
          <w:rFonts w:ascii="Arial" w:hAnsi="Arial" w:cs="Arial"/>
          <w:sz w:val="24"/>
          <w:szCs w:val="24"/>
        </w:rPr>
        <w:t xml:space="preserve">A local bank has approached you to provide consultancy services and advice on Treasury trading limits. Write a paper to the bank’s Head of Treasury on the importance of limits clearly identifying </w:t>
      </w:r>
      <w:r w:rsidRPr="007A5AA5">
        <w:rPr>
          <w:rFonts w:ascii="Arial" w:hAnsi="Arial" w:cs="Arial"/>
          <w:b/>
          <w:sz w:val="24"/>
          <w:szCs w:val="24"/>
          <w:u w:val="single"/>
        </w:rPr>
        <w:t>five</w:t>
      </w:r>
      <w:r w:rsidRPr="007A5AA5">
        <w:rPr>
          <w:rFonts w:ascii="Arial" w:hAnsi="Arial" w:cs="Arial"/>
          <w:sz w:val="24"/>
          <w:szCs w:val="24"/>
        </w:rPr>
        <w:t xml:space="preserve"> such limits that the bank must adopt.</w:t>
      </w:r>
    </w:p>
    <w:p w14:paraId="49797943" w14:textId="4E8BAACE" w:rsidR="003B01DB" w:rsidRPr="006A69BB" w:rsidRDefault="003B01DB" w:rsidP="006A69BB">
      <w:pPr>
        <w:jc w:val="both"/>
        <w:rPr>
          <w:rFonts w:ascii="Arial" w:hAnsi="Arial" w:cs="Arial"/>
          <w:i/>
        </w:rPr>
      </w:pPr>
      <w:r w:rsidRPr="006A69BB">
        <w:rPr>
          <w:rFonts w:ascii="Arial" w:hAnsi="Arial" w:cs="Arial"/>
        </w:rPr>
        <w:tab/>
      </w:r>
      <w:r w:rsidR="006A69BB">
        <w:rPr>
          <w:rFonts w:ascii="Arial" w:hAnsi="Arial" w:cs="Arial"/>
        </w:rPr>
        <w:tab/>
      </w:r>
      <w:r w:rsidR="006A69BB">
        <w:rPr>
          <w:rFonts w:ascii="Arial" w:hAnsi="Arial" w:cs="Arial"/>
        </w:rPr>
        <w:tab/>
      </w:r>
      <w:r w:rsidR="006A69BB">
        <w:rPr>
          <w:rFonts w:ascii="Arial" w:hAnsi="Arial" w:cs="Arial"/>
        </w:rPr>
        <w:tab/>
      </w:r>
      <w:r w:rsidR="006A69BB">
        <w:rPr>
          <w:rFonts w:ascii="Arial" w:hAnsi="Arial" w:cs="Arial"/>
        </w:rPr>
        <w:tab/>
      </w:r>
      <w:r w:rsidR="006A69BB">
        <w:rPr>
          <w:rFonts w:ascii="Arial" w:hAnsi="Arial" w:cs="Arial"/>
        </w:rPr>
        <w:tab/>
      </w:r>
      <w:r w:rsidR="006A69BB">
        <w:rPr>
          <w:rFonts w:ascii="Arial" w:hAnsi="Arial" w:cs="Arial"/>
        </w:rPr>
        <w:tab/>
      </w:r>
      <w:r w:rsidR="006A69BB">
        <w:rPr>
          <w:rFonts w:ascii="Arial" w:hAnsi="Arial" w:cs="Arial"/>
        </w:rPr>
        <w:tab/>
      </w:r>
      <w:r w:rsidR="006A69BB">
        <w:rPr>
          <w:rFonts w:ascii="Arial" w:hAnsi="Arial" w:cs="Arial"/>
        </w:rPr>
        <w:tab/>
      </w:r>
      <w:r w:rsidR="006A69BB">
        <w:rPr>
          <w:rFonts w:ascii="Arial" w:hAnsi="Arial" w:cs="Arial"/>
        </w:rPr>
        <w:tab/>
      </w:r>
      <w:r w:rsidR="006A69BB">
        <w:rPr>
          <w:rFonts w:ascii="Arial" w:hAnsi="Arial" w:cs="Arial"/>
        </w:rPr>
        <w:tab/>
        <w:t xml:space="preserve"> </w:t>
      </w:r>
      <w:r w:rsidRPr="006A69BB">
        <w:rPr>
          <w:rFonts w:ascii="Arial" w:hAnsi="Arial" w:cs="Arial"/>
          <w:i/>
        </w:rPr>
        <w:t>(10 marks)</w:t>
      </w:r>
    </w:p>
    <w:p w14:paraId="542DE8E0" w14:textId="31018176" w:rsidR="003B01DB" w:rsidRPr="007A5AA5" w:rsidRDefault="006A69BB" w:rsidP="003B01DB">
      <w:pPr>
        <w:pStyle w:val="ListParagraph"/>
        <w:ind w:left="648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</w:t>
      </w:r>
      <w:r w:rsidR="003B01DB" w:rsidRPr="007A5AA5">
        <w:rPr>
          <w:rFonts w:ascii="Arial" w:hAnsi="Arial" w:cs="Arial"/>
          <w:b/>
          <w:sz w:val="24"/>
          <w:szCs w:val="24"/>
        </w:rPr>
        <w:t>(</w:t>
      </w:r>
      <w:r>
        <w:rPr>
          <w:rFonts w:ascii="Arial" w:hAnsi="Arial" w:cs="Arial"/>
          <w:b/>
          <w:sz w:val="24"/>
          <w:szCs w:val="24"/>
        </w:rPr>
        <w:t>Total 20 marks)</w:t>
      </w:r>
    </w:p>
    <w:p w14:paraId="004BC055" w14:textId="26021FC6" w:rsidR="003B01DB" w:rsidRDefault="003B01DB" w:rsidP="003B01DB">
      <w:pPr>
        <w:spacing w:line="276" w:lineRule="auto"/>
        <w:jc w:val="both"/>
        <w:rPr>
          <w:rFonts w:ascii="Arial" w:hAnsi="Arial" w:cs="Arial"/>
          <w:b/>
          <w:color w:val="000000" w:themeColor="text1"/>
        </w:rPr>
      </w:pPr>
      <w:r w:rsidRPr="007A5AA5">
        <w:rPr>
          <w:rFonts w:ascii="Arial" w:hAnsi="Arial" w:cs="Arial"/>
          <w:b/>
          <w:color w:val="000000" w:themeColor="text1"/>
        </w:rPr>
        <w:t>Q</w:t>
      </w:r>
      <w:r w:rsidR="006A69BB">
        <w:rPr>
          <w:rFonts w:ascii="Arial" w:hAnsi="Arial" w:cs="Arial"/>
          <w:b/>
          <w:color w:val="000000" w:themeColor="text1"/>
        </w:rPr>
        <w:t>UESTION 6</w:t>
      </w:r>
    </w:p>
    <w:p w14:paraId="3A89C59F" w14:textId="77777777" w:rsidR="006A69BB" w:rsidRPr="007A5AA5" w:rsidRDefault="006A69BB" w:rsidP="003B01DB">
      <w:pPr>
        <w:spacing w:line="276" w:lineRule="auto"/>
        <w:jc w:val="both"/>
        <w:rPr>
          <w:rFonts w:ascii="Arial" w:hAnsi="Arial" w:cs="Arial"/>
          <w:b/>
          <w:color w:val="000000" w:themeColor="text1"/>
        </w:rPr>
      </w:pPr>
    </w:p>
    <w:p w14:paraId="4B2011CC" w14:textId="4FE5E025" w:rsidR="006A69BB" w:rsidRPr="006A69BB" w:rsidRDefault="003B01DB" w:rsidP="008B3CFB">
      <w:pPr>
        <w:pStyle w:val="ListParagraph"/>
        <w:numPr>
          <w:ilvl w:val="0"/>
          <w:numId w:val="12"/>
        </w:num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A69BB">
        <w:rPr>
          <w:rFonts w:ascii="Arial" w:hAnsi="Arial" w:cs="Arial"/>
          <w:color w:val="000000" w:themeColor="text1"/>
          <w:sz w:val="24"/>
          <w:szCs w:val="24"/>
        </w:rPr>
        <w:t>Explain</w:t>
      </w:r>
      <w:r w:rsidRPr="007A5AA5">
        <w:rPr>
          <w:rFonts w:ascii="Arial" w:hAnsi="Arial" w:cs="Arial"/>
          <w:color w:val="000000" w:themeColor="text1"/>
          <w:sz w:val="24"/>
          <w:szCs w:val="24"/>
        </w:rPr>
        <w:t xml:space="preserve"> how an export company would use a forward contract to hedge against unfavorable exchange rate movements on its EUR export proceeds.</w:t>
      </w:r>
      <w:r w:rsidRPr="007A5AA5">
        <w:rPr>
          <w:rFonts w:ascii="Arial" w:hAnsi="Arial" w:cs="Arial"/>
          <w:color w:val="000000" w:themeColor="text1"/>
          <w:sz w:val="24"/>
          <w:szCs w:val="24"/>
        </w:rPr>
        <w:tab/>
      </w:r>
      <w:r w:rsidR="006A69BB">
        <w:rPr>
          <w:rFonts w:ascii="Arial" w:hAnsi="Arial" w:cs="Arial"/>
          <w:color w:val="000000" w:themeColor="text1"/>
          <w:sz w:val="24"/>
          <w:szCs w:val="24"/>
        </w:rPr>
        <w:t xml:space="preserve">   </w:t>
      </w:r>
      <w:r w:rsidRPr="006A69BB">
        <w:rPr>
          <w:rFonts w:ascii="Arial" w:hAnsi="Arial" w:cs="Arial"/>
          <w:i/>
          <w:color w:val="000000" w:themeColor="text1"/>
          <w:sz w:val="24"/>
          <w:szCs w:val="24"/>
        </w:rPr>
        <w:t>(4 marks)</w:t>
      </w:r>
    </w:p>
    <w:p w14:paraId="751E2004" w14:textId="6F592CFE" w:rsidR="003B01DB" w:rsidRPr="006A69BB" w:rsidRDefault="003B01DB" w:rsidP="006A69BB">
      <w:pPr>
        <w:jc w:val="both"/>
        <w:rPr>
          <w:rFonts w:ascii="Arial" w:hAnsi="Arial" w:cs="Arial"/>
          <w:color w:val="000000" w:themeColor="text1"/>
        </w:rPr>
      </w:pPr>
      <w:r w:rsidRPr="006A69BB">
        <w:rPr>
          <w:rFonts w:ascii="Arial" w:hAnsi="Arial" w:cs="Arial"/>
          <w:color w:val="000000" w:themeColor="text1"/>
        </w:rPr>
        <w:t xml:space="preserve">  </w:t>
      </w:r>
    </w:p>
    <w:p w14:paraId="1FBF40ED" w14:textId="070CB3CF" w:rsidR="003B01DB" w:rsidRDefault="003B01DB" w:rsidP="008B3CFB">
      <w:pPr>
        <w:pStyle w:val="ListParagraph"/>
        <w:numPr>
          <w:ilvl w:val="0"/>
          <w:numId w:val="12"/>
        </w:numPr>
        <w:spacing w:after="0"/>
        <w:jc w:val="both"/>
        <w:rPr>
          <w:rFonts w:ascii="Arial" w:hAnsi="Arial" w:cs="Arial"/>
          <w:i/>
          <w:color w:val="000000" w:themeColor="text1"/>
          <w:sz w:val="24"/>
          <w:szCs w:val="24"/>
        </w:rPr>
      </w:pPr>
      <w:r w:rsidRPr="007A5AA5">
        <w:rPr>
          <w:rFonts w:ascii="Arial" w:hAnsi="Arial" w:cs="Arial"/>
          <w:color w:val="000000" w:themeColor="text1"/>
          <w:sz w:val="24"/>
          <w:szCs w:val="24"/>
        </w:rPr>
        <w:t xml:space="preserve">Provide a brief account of the characteristics of an option contract payoff. </w:t>
      </w:r>
      <w:r w:rsidRPr="006A69BB">
        <w:rPr>
          <w:rFonts w:ascii="Arial" w:hAnsi="Arial" w:cs="Arial"/>
          <w:i/>
          <w:color w:val="000000" w:themeColor="text1"/>
          <w:sz w:val="24"/>
          <w:szCs w:val="24"/>
        </w:rPr>
        <w:t>(4 marks)</w:t>
      </w:r>
    </w:p>
    <w:p w14:paraId="0D5AB962" w14:textId="77777777" w:rsidR="006A69BB" w:rsidRPr="006A69BB" w:rsidRDefault="006A69BB" w:rsidP="006A69BB">
      <w:pPr>
        <w:jc w:val="both"/>
        <w:rPr>
          <w:rFonts w:ascii="Arial" w:hAnsi="Arial" w:cs="Arial"/>
          <w:i/>
          <w:color w:val="000000" w:themeColor="text1"/>
        </w:rPr>
      </w:pPr>
    </w:p>
    <w:p w14:paraId="072A958C" w14:textId="19991F84" w:rsidR="003B01DB" w:rsidRPr="007A5AA5" w:rsidRDefault="003B01DB" w:rsidP="008B3CFB">
      <w:pPr>
        <w:pStyle w:val="ListParagraph"/>
        <w:numPr>
          <w:ilvl w:val="0"/>
          <w:numId w:val="12"/>
        </w:num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A69BB">
        <w:rPr>
          <w:rFonts w:ascii="Arial" w:hAnsi="Arial" w:cs="Arial"/>
          <w:color w:val="000000" w:themeColor="text1"/>
          <w:sz w:val="24"/>
          <w:szCs w:val="24"/>
        </w:rPr>
        <w:t xml:space="preserve">Evaluate </w:t>
      </w:r>
      <w:r w:rsidRPr="007A5AA5">
        <w:rPr>
          <w:rFonts w:ascii="Arial" w:hAnsi="Arial" w:cs="Arial"/>
          <w:color w:val="000000" w:themeColor="text1"/>
          <w:sz w:val="24"/>
          <w:szCs w:val="24"/>
        </w:rPr>
        <w:t xml:space="preserve">any </w:t>
      </w:r>
      <w:r w:rsidRPr="007A5AA5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three</w:t>
      </w:r>
      <w:r w:rsidRPr="007A5AA5">
        <w:rPr>
          <w:rFonts w:ascii="Arial" w:hAnsi="Arial" w:cs="Arial"/>
          <w:color w:val="000000" w:themeColor="text1"/>
          <w:sz w:val="24"/>
          <w:szCs w:val="24"/>
        </w:rPr>
        <w:t xml:space="preserve"> roles of the Central Bank with respect to interbank settlement.</w:t>
      </w:r>
      <w:r w:rsidRPr="007A5AA5">
        <w:rPr>
          <w:rFonts w:ascii="Arial" w:hAnsi="Arial" w:cs="Arial"/>
          <w:color w:val="000000" w:themeColor="text1"/>
          <w:sz w:val="24"/>
          <w:szCs w:val="24"/>
        </w:rPr>
        <w:tab/>
      </w:r>
      <w:r w:rsidR="006A69BB">
        <w:rPr>
          <w:rFonts w:ascii="Arial" w:hAnsi="Arial" w:cs="Arial"/>
          <w:color w:val="000000" w:themeColor="text1"/>
          <w:sz w:val="24"/>
          <w:szCs w:val="24"/>
        </w:rPr>
        <w:tab/>
      </w:r>
      <w:r w:rsidR="006A69BB">
        <w:rPr>
          <w:rFonts w:ascii="Arial" w:hAnsi="Arial" w:cs="Arial"/>
          <w:color w:val="000000" w:themeColor="text1"/>
          <w:sz w:val="24"/>
          <w:szCs w:val="24"/>
        </w:rPr>
        <w:tab/>
      </w:r>
      <w:r w:rsidR="006A69BB">
        <w:rPr>
          <w:rFonts w:ascii="Arial" w:hAnsi="Arial" w:cs="Arial"/>
          <w:color w:val="000000" w:themeColor="text1"/>
          <w:sz w:val="24"/>
          <w:szCs w:val="24"/>
        </w:rPr>
        <w:tab/>
      </w:r>
      <w:r w:rsidR="006A69BB">
        <w:rPr>
          <w:rFonts w:ascii="Arial" w:hAnsi="Arial" w:cs="Arial"/>
          <w:color w:val="000000" w:themeColor="text1"/>
          <w:sz w:val="24"/>
          <w:szCs w:val="24"/>
        </w:rPr>
        <w:tab/>
      </w:r>
      <w:r w:rsidR="006A69BB">
        <w:rPr>
          <w:rFonts w:ascii="Arial" w:hAnsi="Arial" w:cs="Arial"/>
          <w:color w:val="000000" w:themeColor="text1"/>
          <w:sz w:val="24"/>
          <w:szCs w:val="24"/>
        </w:rPr>
        <w:tab/>
      </w:r>
      <w:r w:rsidR="006A69BB">
        <w:rPr>
          <w:rFonts w:ascii="Arial" w:hAnsi="Arial" w:cs="Arial"/>
          <w:color w:val="000000" w:themeColor="text1"/>
          <w:sz w:val="24"/>
          <w:szCs w:val="24"/>
        </w:rPr>
        <w:tab/>
      </w:r>
      <w:r w:rsidR="006A69BB">
        <w:rPr>
          <w:rFonts w:ascii="Arial" w:hAnsi="Arial" w:cs="Arial"/>
          <w:color w:val="000000" w:themeColor="text1"/>
          <w:sz w:val="24"/>
          <w:szCs w:val="24"/>
        </w:rPr>
        <w:tab/>
      </w:r>
      <w:r w:rsidR="006A69BB">
        <w:rPr>
          <w:rFonts w:ascii="Arial" w:hAnsi="Arial" w:cs="Arial"/>
          <w:color w:val="000000" w:themeColor="text1"/>
          <w:sz w:val="24"/>
          <w:szCs w:val="24"/>
        </w:rPr>
        <w:tab/>
      </w:r>
      <w:r w:rsidR="006A69BB">
        <w:rPr>
          <w:rFonts w:ascii="Arial" w:hAnsi="Arial" w:cs="Arial"/>
          <w:color w:val="000000" w:themeColor="text1"/>
          <w:sz w:val="24"/>
          <w:szCs w:val="24"/>
        </w:rPr>
        <w:tab/>
      </w:r>
      <w:r w:rsidR="006A69BB">
        <w:rPr>
          <w:rFonts w:ascii="Arial" w:hAnsi="Arial" w:cs="Arial"/>
          <w:color w:val="000000" w:themeColor="text1"/>
          <w:sz w:val="24"/>
          <w:szCs w:val="24"/>
        </w:rPr>
        <w:tab/>
      </w:r>
      <w:r w:rsidR="00EB0208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A69BB">
        <w:rPr>
          <w:rFonts w:ascii="Arial" w:hAnsi="Arial" w:cs="Arial"/>
          <w:i/>
          <w:color w:val="000000" w:themeColor="text1"/>
          <w:sz w:val="24"/>
          <w:szCs w:val="24"/>
        </w:rPr>
        <w:t>(12 marks)</w:t>
      </w:r>
    </w:p>
    <w:p w14:paraId="07B7E059" w14:textId="2CC570B6" w:rsidR="003B01DB" w:rsidRPr="007A5AA5" w:rsidRDefault="006A69BB" w:rsidP="006A69BB">
      <w:pPr>
        <w:pStyle w:val="ListParagraph"/>
        <w:ind w:left="6480" w:firstLine="720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="003B01DB" w:rsidRPr="007A5AA5">
        <w:rPr>
          <w:rFonts w:ascii="Arial" w:hAnsi="Arial" w:cs="Arial"/>
          <w:b/>
          <w:color w:val="000000" w:themeColor="text1"/>
          <w:sz w:val="24"/>
          <w:szCs w:val="24"/>
        </w:rPr>
        <w:t>(</w:t>
      </w:r>
      <w:r>
        <w:rPr>
          <w:rFonts w:ascii="Arial" w:hAnsi="Arial" w:cs="Arial"/>
          <w:b/>
          <w:color w:val="000000" w:themeColor="text1"/>
          <w:sz w:val="24"/>
          <w:szCs w:val="24"/>
        </w:rPr>
        <w:t>Total 20 marks</w:t>
      </w:r>
      <w:r w:rsidR="003B01DB" w:rsidRPr="007A5AA5">
        <w:rPr>
          <w:rFonts w:ascii="Arial" w:hAnsi="Arial" w:cs="Arial"/>
          <w:b/>
          <w:color w:val="000000" w:themeColor="text1"/>
          <w:sz w:val="24"/>
          <w:szCs w:val="24"/>
        </w:rPr>
        <w:t>)</w:t>
      </w:r>
    </w:p>
    <w:p w14:paraId="0E4573C4" w14:textId="77777777" w:rsidR="00EB0208" w:rsidRDefault="00EB0208" w:rsidP="003B01DB">
      <w:pPr>
        <w:spacing w:line="276" w:lineRule="auto"/>
        <w:jc w:val="both"/>
        <w:rPr>
          <w:rFonts w:ascii="Arial" w:hAnsi="Arial" w:cs="Arial"/>
          <w:b/>
          <w:color w:val="000000" w:themeColor="text1"/>
        </w:rPr>
      </w:pPr>
    </w:p>
    <w:p w14:paraId="0B60A2D2" w14:textId="225ABE5B" w:rsidR="006A69BB" w:rsidRDefault="003B01DB" w:rsidP="003B01DB">
      <w:pPr>
        <w:spacing w:line="276" w:lineRule="auto"/>
        <w:jc w:val="both"/>
        <w:rPr>
          <w:rFonts w:ascii="Arial" w:hAnsi="Arial" w:cs="Arial"/>
          <w:b/>
          <w:color w:val="000000" w:themeColor="text1"/>
        </w:rPr>
      </w:pPr>
      <w:r w:rsidRPr="007A5AA5">
        <w:rPr>
          <w:rFonts w:ascii="Arial" w:hAnsi="Arial" w:cs="Arial"/>
          <w:b/>
          <w:color w:val="000000" w:themeColor="text1"/>
        </w:rPr>
        <w:t>Q</w:t>
      </w:r>
      <w:r w:rsidR="006A69BB">
        <w:rPr>
          <w:rFonts w:ascii="Arial" w:hAnsi="Arial" w:cs="Arial"/>
          <w:b/>
          <w:color w:val="000000" w:themeColor="text1"/>
        </w:rPr>
        <w:t>UESTION 7</w:t>
      </w:r>
    </w:p>
    <w:p w14:paraId="34266A8F" w14:textId="07DB83EC" w:rsidR="003B01DB" w:rsidRPr="007A5AA5" w:rsidRDefault="003B01DB" w:rsidP="003B01DB">
      <w:pPr>
        <w:spacing w:line="276" w:lineRule="auto"/>
        <w:jc w:val="both"/>
        <w:rPr>
          <w:rFonts w:ascii="Arial" w:hAnsi="Arial" w:cs="Arial"/>
          <w:b/>
          <w:color w:val="000000" w:themeColor="text1"/>
        </w:rPr>
      </w:pPr>
      <w:r w:rsidRPr="007A5AA5">
        <w:rPr>
          <w:rFonts w:ascii="Arial" w:hAnsi="Arial" w:cs="Arial"/>
          <w:b/>
          <w:color w:val="000000" w:themeColor="text1"/>
        </w:rPr>
        <w:t xml:space="preserve"> </w:t>
      </w:r>
    </w:p>
    <w:p w14:paraId="40D2BA94" w14:textId="77777777" w:rsidR="003B01DB" w:rsidRPr="007A5AA5" w:rsidRDefault="003B01DB" w:rsidP="003B01DB">
      <w:pPr>
        <w:spacing w:line="276" w:lineRule="auto"/>
        <w:jc w:val="both"/>
        <w:rPr>
          <w:rFonts w:ascii="Arial" w:hAnsi="Arial" w:cs="Arial"/>
          <w:color w:val="000000" w:themeColor="text1"/>
        </w:rPr>
      </w:pPr>
      <w:r w:rsidRPr="007A5AA5">
        <w:rPr>
          <w:rFonts w:ascii="Arial" w:hAnsi="Arial" w:cs="Arial"/>
          <w:color w:val="000000" w:themeColor="text1"/>
        </w:rPr>
        <w:t>On 19-20 January 2019, the Monetary Policy Committee (MPC) met and resolved to reduce the Policy Rate from 16.0% to 14.5% while at the same time reducing the Liquidity Reserve Requirement (LRR) on local currency from 7.5% to 5.0%.</w:t>
      </w:r>
    </w:p>
    <w:p w14:paraId="6F4C964E" w14:textId="38388901" w:rsidR="003B01DB" w:rsidRDefault="003B01DB" w:rsidP="003B01DB">
      <w:pPr>
        <w:spacing w:line="276" w:lineRule="auto"/>
        <w:jc w:val="both"/>
        <w:rPr>
          <w:rFonts w:ascii="Arial" w:hAnsi="Arial" w:cs="Arial"/>
          <w:color w:val="000000" w:themeColor="text1"/>
        </w:rPr>
      </w:pPr>
      <w:r w:rsidRPr="00EB0208">
        <w:rPr>
          <w:rFonts w:ascii="Arial" w:hAnsi="Arial" w:cs="Arial"/>
          <w:color w:val="000000" w:themeColor="text1"/>
        </w:rPr>
        <w:t>Comment on the</w:t>
      </w:r>
      <w:r w:rsidRPr="007A5AA5">
        <w:rPr>
          <w:rFonts w:ascii="Arial" w:hAnsi="Arial" w:cs="Arial"/>
          <w:color w:val="000000" w:themeColor="text1"/>
        </w:rPr>
        <w:t xml:space="preserve"> practical implications of the two policy initiatives with respect to:</w:t>
      </w:r>
    </w:p>
    <w:p w14:paraId="6BECCD24" w14:textId="77777777" w:rsidR="00CB7F5D" w:rsidRPr="007A5AA5" w:rsidRDefault="00CB7F5D" w:rsidP="003B01DB">
      <w:pPr>
        <w:spacing w:line="276" w:lineRule="auto"/>
        <w:jc w:val="both"/>
        <w:rPr>
          <w:rFonts w:ascii="Arial" w:hAnsi="Arial" w:cs="Arial"/>
          <w:color w:val="000000" w:themeColor="text1"/>
        </w:rPr>
      </w:pPr>
    </w:p>
    <w:p w14:paraId="682F26AB" w14:textId="060538E6" w:rsidR="003B01DB" w:rsidRDefault="003B01DB" w:rsidP="008B3CFB">
      <w:pPr>
        <w:pStyle w:val="ListParagraph"/>
        <w:numPr>
          <w:ilvl w:val="0"/>
          <w:numId w:val="13"/>
        </w:numPr>
        <w:spacing w:after="0"/>
        <w:jc w:val="both"/>
        <w:rPr>
          <w:rFonts w:ascii="Arial" w:hAnsi="Arial" w:cs="Arial"/>
          <w:i/>
          <w:color w:val="000000" w:themeColor="text1"/>
          <w:sz w:val="24"/>
          <w:szCs w:val="24"/>
        </w:rPr>
      </w:pPr>
      <w:r w:rsidRPr="007A5AA5">
        <w:rPr>
          <w:rFonts w:ascii="Arial" w:hAnsi="Arial" w:cs="Arial"/>
          <w:color w:val="000000" w:themeColor="text1"/>
          <w:sz w:val="24"/>
          <w:szCs w:val="24"/>
        </w:rPr>
        <w:t>Banking system liquidity</w:t>
      </w:r>
      <w:r w:rsidRPr="007A5AA5">
        <w:rPr>
          <w:rFonts w:ascii="Arial" w:hAnsi="Arial" w:cs="Arial"/>
          <w:color w:val="000000" w:themeColor="text1"/>
          <w:sz w:val="24"/>
          <w:szCs w:val="24"/>
        </w:rPr>
        <w:tab/>
      </w:r>
      <w:r w:rsidRPr="007A5AA5">
        <w:rPr>
          <w:rFonts w:ascii="Arial" w:hAnsi="Arial" w:cs="Arial"/>
          <w:color w:val="000000" w:themeColor="text1"/>
          <w:sz w:val="24"/>
          <w:szCs w:val="24"/>
        </w:rPr>
        <w:tab/>
      </w:r>
      <w:r w:rsidRPr="007A5AA5">
        <w:rPr>
          <w:rFonts w:ascii="Arial" w:hAnsi="Arial" w:cs="Arial"/>
          <w:color w:val="000000" w:themeColor="text1"/>
          <w:sz w:val="24"/>
          <w:szCs w:val="24"/>
        </w:rPr>
        <w:tab/>
      </w:r>
      <w:r w:rsidRPr="007A5AA5">
        <w:rPr>
          <w:rFonts w:ascii="Arial" w:hAnsi="Arial" w:cs="Arial"/>
          <w:color w:val="000000" w:themeColor="text1"/>
          <w:sz w:val="24"/>
          <w:szCs w:val="24"/>
        </w:rPr>
        <w:tab/>
      </w:r>
      <w:r w:rsidR="00EB0208">
        <w:rPr>
          <w:rFonts w:ascii="Arial" w:hAnsi="Arial" w:cs="Arial"/>
          <w:color w:val="000000" w:themeColor="text1"/>
          <w:sz w:val="24"/>
          <w:szCs w:val="24"/>
        </w:rPr>
        <w:tab/>
      </w:r>
      <w:r w:rsidR="00EB0208">
        <w:rPr>
          <w:rFonts w:ascii="Arial" w:hAnsi="Arial" w:cs="Arial"/>
          <w:color w:val="000000" w:themeColor="text1"/>
          <w:sz w:val="24"/>
          <w:szCs w:val="24"/>
        </w:rPr>
        <w:tab/>
      </w:r>
      <w:r w:rsidR="00EB0208">
        <w:rPr>
          <w:rFonts w:ascii="Arial" w:hAnsi="Arial" w:cs="Arial"/>
          <w:color w:val="000000" w:themeColor="text1"/>
          <w:sz w:val="24"/>
          <w:szCs w:val="24"/>
        </w:rPr>
        <w:tab/>
        <w:t xml:space="preserve">   </w:t>
      </w:r>
      <w:r w:rsidRPr="00EB0208">
        <w:rPr>
          <w:rFonts w:ascii="Arial" w:hAnsi="Arial" w:cs="Arial"/>
          <w:i/>
          <w:color w:val="000000" w:themeColor="text1"/>
          <w:sz w:val="24"/>
          <w:szCs w:val="24"/>
        </w:rPr>
        <w:t>(5 marks)</w:t>
      </w:r>
    </w:p>
    <w:p w14:paraId="116480AC" w14:textId="77777777" w:rsidR="00EB0208" w:rsidRPr="00EB0208" w:rsidRDefault="00EB0208" w:rsidP="00EB0208">
      <w:pPr>
        <w:jc w:val="both"/>
        <w:rPr>
          <w:rFonts w:ascii="Arial" w:hAnsi="Arial" w:cs="Arial"/>
          <w:i/>
          <w:color w:val="000000" w:themeColor="text1"/>
        </w:rPr>
      </w:pPr>
    </w:p>
    <w:p w14:paraId="73EB6388" w14:textId="7ADE36EC" w:rsidR="003B01DB" w:rsidRDefault="003B01DB" w:rsidP="008B3CFB">
      <w:pPr>
        <w:pStyle w:val="ListParagraph"/>
        <w:numPr>
          <w:ilvl w:val="0"/>
          <w:numId w:val="13"/>
        </w:numPr>
        <w:spacing w:after="0"/>
        <w:jc w:val="both"/>
        <w:rPr>
          <w:rFonts w:ascii="Arial" w:hAnsi="Arial" w:cs="Arial"/>
          <w:i/>
          <w:color w:val="000000" w:themeColor="text1"/>
          <w:sz w:val="24"/>
          <w:szCs w:val="24"/>
        </w:rPr>
      </w:pPr>
      <w:r w:rsidRPr="007A5AA5">
        <w:rPr>
          <w:rFonts w:ascii="Arial" w:hAnsi="Arial" w:cs="Arial"/>
          <w:color w:val="000000" w:themeColor="text1"/>
          <w:sz w:val="24"/>
          <w:szCs w:val="24"/>
        </w:rPr>
        <w:t>Credit flow to the private sector</w:t>
      </w:r>
      <w:r w:rsidRPr="007A5AA5">
        <w:rPr>
          <w:rFonts w:ascii="Arial" w:hAnsi="Arial" w:cs="Arial"/>
          <w:color w:val="000000" w:themeColor="text1"/>
          <w:sz w:val="24"/>
          <w:szCs w:val="24"/>
        </w:rPr>
        <w:tab/>
      </w:r>
      <w:r w:rsidRPr="007A5AA5">
        <w:rPr>
          <w:rFonts w:ascii="Arial" w:hAnsi="Arial" w:cs="Arial"/>
          <w:color w:val="000000" w:themeColor="text1"/>
          <w:sz w:val="24"/>
          <w:szCs w:val="24"/>
        </w:rPr>
        <w:tab/>
      </w:r>
      <w:r w:rsidRPr="007A5AA5">
        <w:rPr>
          <w:rFonts w:ascii="Arial" w:hAnsi="Arial" w:cs="Arial"/>
          <w:color w:val="000000" w:themeColor="text1"/>
          <w:sz w:val="24"/>
          <w:szCs w:val="24"/>
        </w:rPr>
        <w:tab/>
      </w:r>
      <w:r w:rsidR="00EB0208">
        <w:rPr>
          <w:rFonts w:ascii="Arial" w:hAnsi="Arial" w:cs="Arial"/>
          <w:color w:val="000000" w:themeColor="text1"/>
          <w:sz w:val="24"/>
          <w:szCs w:val="24"/>
        </w:rPr>
        <w:tab/>
      </w:r>
      <w:r w:rsidR="00EB0208">
        <w:rPr>
          <w:rFonts w:ascii="Arial" w:hAnsi="Arial" w:cs="Arial"/>
          <w:color w:val="000000" w:themeColor="text1"/>
          <w:sz w:val="24"/>
          <w:szCs w:val="24"/>
        </w:rPr>
        <w:tab/>
      </w:r>
      <w:r w:rsidR="00EB0208">
        <w:rPr>
          <w:rFonts w:ascii="Arial" w:hAnsi="Arial" w:cs="Arial"/>
          <w:color w:val="000000" w:themeColor="text1"/>
          <w:sz w:val="24"/>
          <w:szCs w:val="24"/>
        </w:rPr>
        <w:tab/>
        <w:t xml:space="preserve">   </w:t>
      </w:r>
      <w:r w:rsidRPr="00EB0208">
        <w:rPr>
          <w:rFonts w:ascii="Arial" w:hAnsi="Arial" w:cs="Arial"/>
          <w:i/>
          <w:color w:val="000000" w:themeColor="text1"/>
          <w:sz w:val="24"/>
          <w:szCs w:val="24"/>
        </w:rPr>
        <w:t>(5 marks)</w:t>
      </w:r>
    </w:p>
    <w:p w14:paraId="28564A73" w14:textId="21EEFB49" w:rsidR="003B01DB" w:rsidRDefault="003B01DB" w:rsidP="008B3CFB">
      <w:pPr>
        <w:pStyle w:val="ListParagraph"/>
        <w:numPr>
          <w:ilvl w:val="0"/>
          <w:numId w:val="13"/>
        </w:numPr>
        <w:spacing w:after="0"/>
        <w:jc w:val="both"/>
        <w:rPr>
          <w:rFonts w:ascii="Arial" w:hAnsi="Arial" w:cs="Arial"/>
          <w:i/>
          <w:color w:val="000000" w:themeColor="text1"/>
          <w:sz w:val="24"/>
          <w:szCs w:val="24"/>
        </w:rPr>
      </w:pPr>
      <w:r w:rsidRPr="007A5AA5">
        <w:rPr>
          <w:rFonts w:ascii="Arial" w:hAnsi="Arial" w:cs="Arial"/>
          <w:color w:val="000000" w:themeColor="text1"/>
          <w:sz w:val="24"/>
          <w:szCs w:val="24"/>
        </w:rPr>
        <w:lastRenderedPageBreak/>
        <w:t>Demand for foreign exchange, the exchange rate and RBM gross official foreign exchange reserves</w:t>
      </w:r>
      <w:r w:rsidRPr="007A5AA5">
        <w:rPr>
          <w:rFonts w:ascii="Arial" w:hAnsi="Arial" w:cs="Arial"/>
          <w:color w:val="000000" w:themeColor="text1"/>
          <w:sz w:val="24"/>
          <w:szCs w:val="24"/>
        </w:rPr>
        <w:tab/>
      </w:r>
      <w:r w:rsidRPr="007A5AA5">
        <w:rPr>
          <w:rFonts w:ascii="Arial" w:hAnsi="Arial" w:cs="Arial"/>
          <w:color w:val="000000" w:themeColor="text1"/>
          <w:sz w:val="24"/>
          <w:szCs w:val="24"/>
        </w:rPr>
        <w:tab/>
      </w:r>
      <w:r w:rsidRPr="007A5AA5">
        <w:rPr>
          <w:rFonts w:ascii="Arial" w:hAnsi="Arial" w:cs="Arial"/>
          <w:color w:val="000000" w:themeColor="text1"/>
          <w:sz w:val="24"/>
          <w:szCs w:val="24"/>
        </w:rPr>
        <w:tab/>
      </w:r>
      <w:r w:rsidRPr="007A5AA5">
        <w:rPr>
          <w:rFonts w:ascii="Arial" w:hAnsi="Arial" w:cs="Arial"/>
          <w:color w:val="000000" w:themeColor="text1"/>
          <w:sz w:val="24"/>
          <w:szCs w:val="24"/>
        </w:rPr>
        <w:tab/>
      </w:r>
      <w:r w:rsidRPr="007A5AA5">
        <w:rPr>
          <w:rFonts w:ascii="Arial" w:hAnsi="Arial" w:cs="Arial"/>
          <w:color w:val="000000" w:themeColor="text1"/>
          <w:sz w:val="24"/>
          <w:szCs w:val="24"/>
        </w:rPr>
        <w:tab/>
      </w:r>
      <w:r w:rsidR="00EB0208">
        <w:rPr>
          <w:rFonts w:ascii="Arial" w:hAnsi="Arial" w:cs="Arial"/>
          <w:color w:val="000000" w:themeColor="text1"/>
          <w:sz w:val="24"/>
          <w:szCs w:val="24"/>
        </w:rPr>
        <w:tab/>
      </w:r>
      <w:r w:rsidR="00EB0208">
        <w:rPr>
          <w:rFonts w:ascii="Arial" w:hAnsi="Arial" w:cs="Arial"/>
          <w:color w:val="000000" w:themeColor="text1"/>
          <w:sz w:val="24"/>
          <w:szCs w:val="24"/>
        </w:rPr>
        <w:tab/>
      </w:r>
      <w:r w:rsidR="00EB0208">
        <w:rPr>
          <w:rFonts w:ascii="Arial" w:hAnsi="Arial" w:cs="Arial"/>
          <w:color w:val="000000" w:themeColor="text1"/>
          <w:sz w:val="24"/>
          <w:szCs w:val="24"/>
        </w:rPr>
        <w:tab/>
        <w:t xml:space="preserve">   </w:t>
      </w:r>
      <w:r w:rsidRPr="00EB0208">
        <w:rPr>
          <w:rFonts w:ascii="Arial" w:hAnsi="Arial" w:cs="Arial"/>
          <w:i/>
          <w:color w:val="000000" w:themeColor="text1"/>
          <w:sz w:val="24"/>
          <w:szCs w:val="24"/>
        </w:rPr>
        <w:t>(5 marks)</w:t>
      </w:r>
    </w:p>
    <w:p w14:paraId="682AE2A8" w14:textId="77777777" w:rsidR="00EB0208" w:rsidRPr="00EB0208" w:rsidRDefault="00EB0208" w:rsidP="00EB0208">
      <w:pPr>
        <w:jc w:val="both"/>
        <w:rPr>
          <w:rFonts w:ascii="Arial" w:hAnsi="Arial" w:cs="Arial"/>
          <w:i/>
          <w:color w:val="000000" w:themeColor="text1"/>
        </w:rPr>
      </w:pPr>
    </w:p>
    <w:p w14:paraId="1172E2F0" w14:textId="02B2D701" w:rsidR="003B01DB" w:rsidRDefault="003B01DB" w:rsidP="008B3CFB">
      <w:pPr>
        <w:pStyle w:val="ListParagraph"/>
        <w:numPr>
          <w:ilvl w:val="0"/>
          <w:numId w:val="13"/>
        </w:numPr>
        <w:spacing w:after="0"/>
        <w:jc w:val="both"/>
        <w:rPr>
          <w:rFonts w:ascii="Arial" w:hAnsi="Arial" w:cs="Arial"/>
          <w:i/>
          <w:color w:val="000000" w:themeColor="text1"/>
          <w:sz w:val="24"/>
          <w:szCs w:val="24"/>
        </w:rPr>
      </w:pPr>
      <w:r w:rsidRPr="007A5AA5">
        <w:rPr>
          <w:rFonts w:ascii="Arial" w:hAnsi="Arial" w:cs="Arial"/>
          <w:color w:val="000000" w:themeColor="text1"/>
          <w:sz w:val="24"/>
          <w:szCs w:val="24"/>
        </w:rPr>
        <w:t>Economic Growth</w:t>
      </w:r>
      <w:r w:rsidRPr="007A5AA5">
        <w:rPr>
          <w:rFonts w:ascii="Arial" w:hAnsi="Arial" w:cs="Arial"/>
          <w:color w:val="000000" w:themeColor="text1"/>
          <w:sz w:val="24"/>
          <w:szCs w:val="24"/>
        </w:rPr>
        <w:tab/>
      </w:r>
      <w:r w:rsidRPr="007A5AA5">
        <w:rPr>
          <w:rFonts w:ascii="Arial" w:hAnsi="Arial" w:cs="Arial"/>
          <w:color w:val="000000" w:themeColor="text1"/>
          <w:sz w:val="24"/>
          <w:szCs w:val="24"/>
        </w:rPr>
        <w:tab/>
      </w:r>
      <w:r w:rsidRPr="007A5AA5">
        <w:rPr>
          <w:rFonts w:ascii="Arial" w:hAnsi="Arial" w:cs="Arial"/>
          <w:color w:val="000000" w:themeColor="text1"/>
          <w:sz w:val="24"/>
          <w:szCs w:val="24"/>
        </w:rPr>
        <w:tab/>
      </w:r>
      <w:r w:rsidRPr="007A5AA5">
        <w:rPr>
          <w:rFonts w:ascii="Arial" w:hAnsi="Arial" w:cs="Arial"/>
          <w:color w:val="000000" w:themeColor="text1"/>
          <w:sz w:val="24"/>
          <w:szCs w:val="24"/>
        </w:rPr>
        <w:tab/>
      </w:r>
      <w:r w:rsidRPr="007A5AA5">
        <w:rPr>
          <w:rFonts w:ascii="Arial" w:hAnsi="Arial" w:cs="Arial"/>
          <w:color w:val="000000" w:themeColor="text1"/>
          <w:sz w:val="24"/>
          <w:szCs w:val="24"/>
        </w:rPr>
        <w:tab/>
      </w:r>
      <w:r w:rsidR="00EB0208">
        <w:rPr>
          <w:rFonts w:ascii="Arial" w:hAnsi="Arial" w:cs="Arial"/>
          <w:color w:val="000000" w:themeColor="text1"/>
          <w:sz w:val="24"/>
          <w:szCs w:val="24"/>
        </w:rPr>
        <w:tab/>
      </w:r>
      <w:r w:rsidR="00EB0208">
        <w:rPr>
          <w:rFonts w:ascii="Arial" w:hAnsi="Arial" w:cs="Arial"/>
          <w:color w:val="000000" w:themeColor="text1"/>
          <w:sz w:val="24"/>
          <w:szCs w:val="24"/>
        </w:rPr>
        <w:tab/>
      </w:r>
      <w:r w:rsidR="00EB0208">
        <w:rPr>
          <w:rFonts w:ascii="Arial" w:hAnsi="Arial" w:cs="Arial"/>
          <w:color w:val="000000" w:themeColor="text1"/>
          <w:sz w:val="24"/>
          <w:szCs w:val="24"/>
        </w:rPr>
        <w:tab/>
        <w:t xml:space="preserve">   </w:t>
      </w:r>
      <w:r w:rsidRPr="00EB0208">
        <w:rPr>
          <w:rFonts w:ascii="Arial" w:hAnsi="Arial" w:cs="Arial"/>
          <w:i/>
          <w:color w:val="000000" w:themeColor="text1"/>
          <w:sz w:val="24"/>
          <w:szCs w:val="24"/>
        </w:rPr>
        <w:t>(5 marks)</w:t>
      </w:r>
    </w:p>
    <w:p w14:paraId="1DBF34E2" w14:textId="1FDD40A2" w:rsidR="00EB0208" w:rsidRPr="00EB0208" w:rsidRDefault="00EB0208" w:rsidP="00EB0208">
      <w:pPr>
        <w:spacing w:after="160"/>
        <w:ind w:left="6480"/>
        <w:jc w:val="both"/>
        <w:rPr>
          <w:rFonts w:ascii="Arial" w:hAnsi="Arial" w:cs="Arial"/>
          <w:b/>
          <w:color w:val="000000" w:themeColor="text1"/>
        </w:rPr>
      </w:pPr>
      <w:bookmarkStart w:id="0" w:name="_GoBack"/>
      <w:bookmarkEnd w:id="0"/>
      <w:r>
        <w:rPr>
          <w:rFonts w:ascii="Arial" w:hAnsi="Arial" w:cs="Arial"/>
          <w:b/>
          <w:color w:val="000000" w:themeColor="text1"/>
        </w:rPr>
        <w:t xml:space="preserve">         </w:t>
      </w:r>
      <w:r w:rsidRPr="00EB0208">
        <w:rPr>
          <w:rFonts w:ascii="Arial" w:hAnsi="Arial" w:cs="Arial"/>
          <w:b/>
          <w:color w:val="000000" w:themeColor="text1"/>
        </w:rPr>
        <w:t xml:space="preserve">   (Total 20 marks)</w:t>
      </w:r>
    </w:p>
    <w:p w14:paraId="39D61142" w14:textId="77777777" w:rsidR="006A69BB" w:rsidRDefault="006A69BB" w:rsidP="003B01DB">
      <w:pPr>
        <w:spacing w:line="276" w:lineRule="auto"/>
        <w:jc w:val="both"/>
        <w:rPr>
          <w:rFonts w:ascii="Arial" w:hAnsi="Arial" w:cs="Arial"/>
          <w:b/>
          <w:color w:val="000000" w:themeColor="text1"/>
        </w:rPr>
      </w:pPr>
    </w:p>
    <w:p w14:paraId="2740BC40" w14:textId="1976DD5A" w:rsidR="003B01DB" w:rsidRDefault="003B01DB" w:rsidP="003B01DB">
      <w:pPr>
        <w:spacing w:line="276" w:lineRule="auto"/>
        <w:jc w:val="both"/>
        <w:rPr>
          <w:rFonts w:ascii="Arial" w:hAnsi="Arial" w:cs="Arial"/>
          <w:b/>
          <w:color w:val="000000" w:themeColor="text1"/>
        </w:rPr>
      </w:pPr>
      <w:r w:rsidRPr="007A5AA5">
        <w:rPr>
          <w:rFonts w:ascii="Arial" w:hAnsi="Arial" w:cs="Arial"/>
          <w:b/>
          <w:color w:val="000000" w:themeColor="text1"/>
        </w:rPr>
        <w:t>Q</w:t>
      </w:r>
      <w:r w:rsidR="00145A7C">
        <w:rPr>
          <w:rFonts w:ascii="Arial" w:hAnsi="Arial" w:cs="Arial"/>
          <w:b/>
          <w:color w:val="000000" w:themeColor="text1"/>
        </w:rPr>
        <w:t>UESTION 8</w:t>
      </w:r>
    </w:p>
    <w:p w14:paraId="4520B756" w14:textId="77777777" w:rsidR="00145A7C" w:rsidRPr="007A5AA5" w:rsidRDefault="00145A7C" w:rsidP="003B01DB">
      <w:pPr>
        <w:spacing w:line="276" w:lineRule="auto"/>
        <w:jc w:val="both"/>
        <w:rPr>
          <w:rFonts w:ascii="Arial" w:hAnsi="Arial" w:cs="Arial"/>
          <w:b/>
          <w:color w:val="000000" w:themeColor="text1"/>
        </w:rPr>
      </w:pPr>
    </w:p>
    <w:p w14:paraId="7982A7F5" w14:textId="5BEC899C" w:rsidR="003B01DB" w:rsidRDefault="003B01DB" w:rsidP="008B3CFB">
      <w:pPr>
        <w:pStyle w:val="ListParagraph"/>
        <w:numPr>
          <w:ilvl w:val="0"/>
          <w:numId w:val="14"/>
        </w:num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7A5AA5">
        <w:rPr>
          <w:rFonts w:ascii="Arial" w:hAnsi="Arial" w:cs="Arial"/>
          <w:color w:val="000000" w:themeColor="text1"/>
          <w:sz w:val="24"/>
          <w:szCs w:val="24"/>
        </w:rPr>
        <w:t xml:space="preserve">Discuss the Malawi financial markets with respect to level of development of the following specific markets </w:t>
      </w:r>
    </w:p>
    <w:p w14:paraId="1C6815EB" w14:textId="77777777" w:rsidR="00145A7C" w:rsidRPr="00145A7C" w:rsidRDefault="00145A7C" w:rsidP="00145A7C">
      <w:pPr>
        <w:jc w:val="both"/>
        <w:rPr>
          <w:rFonts w:ascii="Arial" w:hAnsi="Arial" w:cs="Arial"/>
          <w:color w:val="000000" w:themeColor="text1"/>
        </w:rPr>
      </w:pPr>
    </w:p>
    <w:p w14:paraId="24725180" w14:textId="2BC422B6" w:rsidR="003B01DB" w:rsidRPr="00CB7F5D" w:rsidRDefault="003B01DB" w:rsidP="00CB7F5D">
      <w:pPr>
        <w:pStyle w:val="ListParagraph"/>
        <w:numPr>
          <w:ilvl w:val="2"/>
          <w:numId w:val="14"/>
        </w:numPr>
        <w:ind w:left="1080" w:hanging="36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CB7F5D">
        <w:rPr>
          <w:rFonts w:ascii="Arial" w:hAnsi="Arial" w:cs="Arial"/>
          <w:color w:val="000000" w:themeColor="text1"/>
          <w:sz w:val="24"/>
          <w:szCs w:val="24"/>
        </w:rPr>
        <w:t>Derivatives market</w:t>
      </w:r>
      <w:r w:rsidRPr="00CB7F5D">
        <w:rPr>
          <w:rFonts w:ascii="Arial" w:hAnsi="Arial" w:cs="Arial"/>
          <w:color w:val="000000" w:themeColor="text1"/>
          <w:sz w:val="24"/>
          <w:szCs w:val="24"/>
        </w:rPr>
        <w:tab/>
      </w:r>
      <w:r w:rsidRPr="00CB7F5D">
        <w:rPr>
          <w:rFonts w:ascii="Arial" w:hAnsi="Arial" w:cs="Arial"/>
          <w:color w:val="000000" w:themeColor="text1"/>
          <w:sz w:val="24"/>
          <w:szCs w:val="24"/>
        </w:rPr>
        <w:tab/>
      </w:r>
      <w:r w:rsidRPr="00CB7F5D">
        <w:rPr>
          <w:rFonts w:ascii="Arial" w:hAnsi="Arial" w:cs="Arial"/>
          <w:color w:val="000000" w:themeColor="text1"/>
          <w:sz w:val="24"/>
          <w:szCs w:val="24"/>
        </w:rPr>
        <w:tab/>
      </w:r>
      <w:r w:rsidRPr="00CB7F5D">
        <w:rPr>
          <w:rFonts w:ascii="Arial" w:hAnsi="Arial" w:cs="Arial"/>
          <w:color w:val="000000" w:themeColor="text1"/>
          <w:sz w:val="24"/>
          <w:szCs w:val="24"/>
        </w:rPr>
        <w:tab/>
      </w:r>
      <w:r w:rsidR="00145A7C" w:rsidRPr="00CB7F5D">
        <w:rPr>
          <w:rFonts w:ascii="Arial" w:hAnsi="Arial" w:cs="Arial"/>
          <w:color w:val="000000" w:themeColor="text1"/>
          <w:sz w:val="24"/>
          <w:szCs w:val="24"/>
        </w:rPr>
        <w:tab/>
      </w:r>
      <w:r w:rsidR="00145A7C" w:rsidRPr="00CB7F5D">
        <w:rPr>
          <w:rFonts w:ascii="Arial" w:hAnsi="Arial" w:cs="Arial"/>
          <w:color w:val="000000" w:themeColor="text1"/>
          <w:sz w:val="24"/>
          <w:szCs w:val="24"/>
        </w:rPr>
        <w:tab/>
      </w:r>
      <w:r w:rsidR="00145A7C" w:rsidRPr="00CB7F5D">
        <w:rPr>
          <w:rFonts w:ascii="Arial" w:hAnsi="Arial" w:cs="Arial"/>
          <w:color w:val="000000" w:themeColor="text1"/>
          <w:sz w:val="24"/>
          <w:szCs w:val="24"/>
        </w:rPr>
        <w:tab/>
        <w:t xml:space="preserve">   </w:t>
      </w:r>
      <w:r w:rsidRPr="00CB7F5D">
        <w:rPr>
          <w:rFonts w:ascii="Arial" w:hAnsi="Arial" w:cs="Arial"/>
          <w:i/>
          <w:color w:val="000000" w:themeColor="text1"/>
          <w:sz w:val="24"/>
          <w:szCs w:val="24"/>
        </w:rPr>
        <w:t>(5 marks)</w:t>
      </w:r>
    </w:p>
    <w:p w14:paraId="50AD59C4" w14:textId="38AE7043" w:rsidR="003B01DB" w:rsidRPr="00CB7F5D" w:rsidRDefault="003B01DB" w:rsidP="00CB7F5D">
      <w:pPr>
        <w:pStyle w:val="ListParagraph"/>
        <w:numPr>
          <w:ilvl w:val="2"/>
          <w:numId w:val="14"/>
        </w:numPr>
        <w:ind w:left="1080" w:hanging="360"/>
        <w:jc w:val="both"/>
        <w:rPr>
          <w:rFonts w:ascii="Arial" w:hAnsi="Arial" w:cs="Arial"/>
          <w:color w:val="000000" w:themeColor="text1"/>
        </w:rPr>
      </w:pPr>
      <w:r w:rsidRPr="00CB7F5D">
        <w:rPr>
          <w:rFonts w:ascii="Arial" w:hAnsi="Arial" w:cs="Arial"/>
          <w:color w:val="000000" w:themeColor="text1"/>
          <w:sz w:val="24"/>
          <w:szCs w:val="24"/>
        </w:rPr>
        <w:t>Equity market</w:t>
      </w:r>
      <w:r w:rsidRPr="00CB7F5D">
        <w:rPr>
          <w:rFonts w:ascii="Arial" w:hAnsi="Arial" w:cs="Arial"/>
          <w:color w:val="000000" w:themeColor="text1"/>
        </w:rPr>
        <w:tab/>
      </w:r>
      <w:r w:rsidRPr="00CB7F5D">
        <w:rPr>
          <w:rFonts w:ascii="Arial" w:hAnsi="Arial" w:cs="Arial"/>
          <w:color w:val="000000" w:themeColor="text1"/>
        </w:rPr>
        <w:tab/>
      </w:r>
      <w:r w:rsidRPr="00CB7F5D">
        <w:rPr>
          <w:rFonts w:ascii="Arial" w:hAnsi="Arial" w:cs="Arial"/>
          <w:color w:val="000000" w:themeColor="text1"/>
        </w:rPr>
        <w:tab/>
      </w:r>
      <w:r w:rsidRPr="00CB7F5D">
        <w:rPr>
          <w:rFonts w:ascii="Arial" w:hAnsi="Arial" w:cs="Arial"/>
          <w:color w:val="000000" w:themeColor="text1"/>
        </w:rPr>
        <w:tab/>
      </w:r>
      <w:r w:rsidRPr="00CB7F5D">
        <w:rPr>
          <w:rFonts w:ascii="Arial" w:hAnsi="Arial" w:cs="Arial"/>
          <w:color w:val="000000" w:themeColor="text1"/>
        </w:rPr>
        <w:tab/>
      </w:r>
      <w:r w:rsidR="00145A7C" w:rsidRPr="00CB7F5D">
        <w:rPr>
          <w:rFonts w:ascii="Arial" w:hAnsi="Arial" w:cs="Arial"/>
          <w:color w:val="000000" w:themeColor="text1"/>
        </w:rPr>
        <w:tab/>
      </w:r>
      <w:r w:rsidR="00145A7C" w:rsidRPr="00CB7F5D">
        <w:rPr>
          <w:rFonts w:ascii="Arial" w:hAnsi="Arial" w:cs="Arial"/>
          <w:color w:val="000000" w:themeColor="text1"/>
        </w:rPr>
        <w:tab/>
      </w:r>
      <w:r w:rsidR="00145A7C" w:rsidRPr="00CB7F5D">
        <w:rPr>
          <w:rFonts w:ascii="Arial" w:hAnsi="Arial" w:cs="Arial"/>
          <w:color w:val="000000" w:themeColor="text1"/>
        </w:rPr>
        <w:tab/>
        <w:t xml:space="preserve">   </w:t>
      </w:r>
      <w:r w:rsidRPr="00CB7F5D">
        <w:rPr>
          <w:rFonts w:ascii="Arial" w:hAnsi="Arial" w:cs="Arial"/>
          <w:i/>
          <w:color w:val="000000" w:themeColor="text1"/>
        </w:rPr>
        <w:t>(5</w:t>
      </w:r>
      <w:r w:rsidR="00145A7C" w:rsidRPr="00CB7F5D">
        <w:rPr>
          <w:rFonts w:ascii="Arial" w:hAnsi="Arial" w:cs="Arial"/>
          <w:i/>
          <w:color w:val="000000" w:themeColor="text1"/>
        </w:rPr>
        <w:t xml:space="preserve"> </w:t>
      </w:r>
      <w:r w:rsidRPr="00CB7F5D">
        <w:rPr>
          <w:rFonts w:ascii="Arial" w:hAnsi="Arial" w:cs="Arial"/>
          <w:i/>
          <w:color w:val="000000" w:themeColor="text1"/>
        </w:rPr>
        <w:t>marks)</w:t>
      </w:r>
    </w:p>
    <w:p w14:paraId="1715905C" w14:textId="77777777" w:rsidR="00CB7F5D" w:rsidRPr="00CB7F5D" w:rsidRDefault="00CB7F5D" w:rsidP="00CB7F5D">
      <w:pPr>
        <w:pStyle w:val="ListParagraph"/>
        <w:ind w:left="1080"/>
        <w:jc w:val="both"/>
        <w:rPr>
          <w:rFonts w:ascii="Arial" w:hAnsi="Arial" w:cs="Arial"/>
          <w:color w:val="000000" w:themeColor="text1"/>
        </w:rPr>
      </w:pPr>
    </w:p>
    <w:p w14:paraId="5190BB0B" w14:textId="77777777" w:rsidR="00CB7F5D" w:rsidRPr="00CB7F5D" w:rsidRDefault="003B01DB" w:rsidP="008B3CFB">
      <w:pPr>
        <w:pStyle w:val="ListParagraph"/>
        <w:numPr>
          <w:ilvl w:val="0"/>
          <w:numId w:val="14"/>
        </w:num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7A5AA5">
        <w:rPr>
          <w:rFonts w:ascii="Arial" w:hAnsi="Arial" w:cs="Arial"/>
          <w:color w:val="000000" w:themeColor="text1"/>
          <w:sz w:val="24"/>
          <w:szCs w:val="24"/>
        </w:rPr>
        <w:t xml:space="preserve">Analyze the rise and adoption of ‘e-Treasury’ and its </w:t>
      </w:r>
      <w:r w:rsidRPr="00145A7C">
        <w:rPr>
          <w:rFonts w:ascii="Arial" w:hAnsi="Arial" w:cs="Arial"/>
          <w:color w:val="000000" w:themeColor="text1"/>
          <w:sz w:val="24"/>
          <w:szCs w:val="24"/>
        </w:rPr>
        <w:t>associated risks.</w:t>
      </w:r>
      <w:r w:rsidRPr="00145A7C">
        <w:rPr>
          <w:rFonts w:ascii="Arial" w:hAnsi="Arial" w:cs="Arial"/>
          <w:color w:val="000000" w:themeColor="text1"/>
          <w:sz w:val="24"/>
          <w:szCs w:val="24"/>
        </w:rPr>
        <w:tab/>
      </w:r>
      <w:r w:rsidR="00145A7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145A7C">
        <w:rPr>
          <w:rFonts w:ascii="Arial" w:hAnsi="Arial" w:cs="Arial"/>
          <w:i/>
          <w:color w:val="000000" w:themeColor="text1"/>
          <w:sz w:val="24"/>
          <w:szCs w:val="24"/>
        </w:rPr>
        <w:t>(10 marks</w:t>
      </w:r>
    </w:p>
    <w:p w14:paraId="25598BDF" w14:textId="7410D7D9" w:rsidR="003B01DB" w:rsidRPr="00145A7C" w:rsidRDefault="003B01DB" w:rsidP="00CB7F5D">
      <w:pPr>
        <w:pStyle w:val="ListParagraph"/>
        <w:spacing w:after="0"/>
        <w:ind w:left="360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572ECC3F" w14:textId="5B0664B2" w:rsidR="00145A7C" w:rsidRPr="00145A7C" w:rsidRDefault="00145A7C" w:rsidP="00145A7C">
      <w:pPr>
        <w:ind w:left="7200"/>
        <w:jc w:val="both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 xml:space="preserve">  </w:t>
      </w:r>
      <w:r w:rsidRPr="00145A7C">
        <w:rPr>
          <w:rFonts w:ascii="Arial" w:hAnsi="Arial" w:cs="Arial"/>
          <w:b/>
          <w:color w:val="000000" w:themeColor="text1"/>
        </w:rPr>
        <w:t>(Total 20 marks)</w:t>
      </w:r>
    </w:p>
    <w:p w14:paraId="7757B16A" w14:textId="77777777" w:rsidR="003B01DB" w:rsidRPr="007A5AA5" w:rsidRDefault="003B01DB" w:rsidP="003B01DB">
      <w:pPr>
        <w:spacing w:line="276" w:lineRule="auto"/>
        <w:jc w:val="both"/>
        <w:rPr>
          <w:rFonts w:ascii="Arial" w:hAnsi="Arial" w:cs="Arial"/>
          <w:color w:val="000000" w:themeColor="text1"/>
        </w:rPr>
      </w:pPr>
    </w:p>
    <w:p w14:paraId="3F5183EF" w14:textId="77777777" w:rsidR="003B01DB" w:rsidRPr="007A5AA5" w:rsidRDefault="003B01DB" w:rsidP="003B01DB">
      <w:pPr>
        <w:pStyle w:val="ListParagraph"/>
        <w:ind w:left="2520"/>
        <w:jc w:val="both"/>
        <w:rPr>
          <w:rFonts w:ascii="Arial" w:hAnsi="Arial" w:cs="Arial"/>
          <w:b/>
          <w:color w:val="FF0000"/>
          <w:sz w:val="24"/>
          <w:szCs w:val="24"/>
        </w:rPr>
      </w:pPr>
    </w:p>
    <w:p w14:paraId="353F4D0E" w14:textId="77777777" w:rsidR="003B01DB" w:rsidRPr="007A5AA5" w:rsidRDefault="003B01DB" w:rsidP="003B01DB">
      <w:pPr>
        <w:pStyle w:val="ListParagraph"/>
        <w:ind w:left="1080"/>
        <w:jc w:val="both"/>
        <w:rPr>
          <w:rFonts w:ascii="Arial" w:hAnsi="Arial" w:cs="Arial"/>
          <w:b/>
          <w:color w:val="FF0000"/>
          <w:sz w:val="24"/>
          <w:szCs w:val="24"/>
        </w:rPr>
      </w:pPr>
      <w:r w:rsidRPr="007A5AA5">
        <w:rPr>
          <w:rFonts w:ascii="Arial" w:hAnsi="Arial" w:cs="Arial"/>
          <w:color w:val="FF0000"/>
          <w:sz w:val="24"/>
          <w:szCs w:val="24"/>
        </w:rPr>
        <w:t xml:space="preserve">  </w:t>
      </w:r>
    </w:p>
    <w:p w14:paraId="1F76661F" w14:textId="77777777" w:rsidR="002834DE" w:rsidRDefault="002834DE" w:rsidP="002834DE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1C387E0B" w14:textId="77777777" w:rsidR="002834DE" w:rsidRPr="00FC6967" w:rsidRDefault="002834DE" w:rsidP="002834DE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3E482A1D" w14:textId="77777777" w:rsidR="00FC6967" w:rsidRPr="00A34CC5" w:rsidRDefault="00FC6967" w:rsidP="00A34CC5">
      <w:pPr>
        <w:spacing w:line="276" w:lineRule="auto"/>
        <w:jc w:val="both"/>
        <w:rPr>
          <w:rFonts w:ascii="Arial" w:hAnsi="Arial" w:cs="Arial"/>
          <w:b/>
        </w:rPr>
      </w:pPr>
    </w:p>
    <w:p w14:paraId="71846443" w14:textId="77777777" w:rsidR="00B26B9A" w:rsidRPr="00A34CC5" w:rsidRDefault="00B26B9A" w:rsidP="00A34CC5">
      <w:pPr>
        <w:pStyle w:val="Body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7F075459" w14:textId="77777777" w:rsidR="00B26B9A" w:rsidRPr="00A34CC5" w:rsidRDefault="00B26B9A" w:rsidP="00A34CC5">
      <w:pPr>
        <w:pStyle w:val="Body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573BDDD5" w14:textId="77777777" w:rsidR="00B26B9A" w:rsidRPr="00A34CC5" w:rsidRDefault="00B26B9A" w:rsidP="00A34CC5">
      <w:pPr>
        <w:pStyle w:val="Body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2EBA05D4" w14:textId="77777777" w:rsidR="008C7940" w:rsidRPr="00A34CC5" w:rsidRDefault="001C3673" w:rsidP="00A34CC5">
      <w:pPr>
        <w:pStyle w:val="Body"/>
        <w:spacing w:line="276" w:lineRule="auto"/>
        <w:jc w:val="center"/>
        <w:rPr>
          <w:rFonts w:ascii="Arial" w:eastAsiaTheme="minorHAnsi" w:hAnsi="Arial" w:cs="Arial"/>
          <w:sz w:val="32"/>
          <w:szCs w:val="32"/>
        </w:rPr>
      </w:pPr>
      <w:r w:rsidRPr="00A34CC5">
        <w:rPr>
          <w:rFonts w:ascii="Arial" w:hAnsi="Arial" w:cs="Arial"/>
          <w:b/>
          <w:sz w:val="32"/>
          <w:szCs w:val="32"/>
        </w:rPr>
        <w:t>END OF EXAMINATION PAPER</w:t>
      </w:r>
      <w:r w:rsidR="001F4581" w:rsidRPr="00A34CC5">
        <w:rPr>
          <w:rFonts w:ascii="Arial" w:eastAsiaTheme="minorHAnsi" w:hAnsi="Arial" w:cs="Arial"/>
          <w:sz w:val="32"/>
          <w:szCs w:val="32"/>
        </w:rPr>
        <w:t xml:space="preserve">                                                                                     </w:t>
      </w:r>
      <w:r w:rsidR="0010776F" w:rsidRPr="00A34CC5">
        <w:rPr>
          <w:rFonts w:ascii="Arial" w:eastAsiaTheme="minorHAnsi" w:hAnsi="Arial" w:cs="Arial"/>
          <w:sz w:val="32"/>
          <w:szCs w:val="32"/>
        </w:rPr>
        <w:t xml:space="preserve">   </w:t>
      </w:r>
    </w:p>
    <w:sectPr w:rsidR="008C7940" w:rsidRPr="00A34CC5" w:rsidSect="007E1FE7">
      <w:headerReference w:type="default" r:id="rId9"/>
      <w:footerReference w:type="even" r:id="rId10"/>
      <w:footerReference w:type="default" r:id="rId11"/>
      <w:pgSz w:w="12240" w:h="15840"/>
      <w:pgMar w:top="1080" w:right="1531" w:bottom="1440" w:left="153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203C55" w14:textId="77777777" w:rsidR="00F04C9D" w:rsidRDefault="00F04C9D">
      <w:r>
        <w:separator/>
      </w:r>
    </w:p>
  </w:endnote>
  <w:endnote w:type="continuationSeparator" w:id="0">
    <w:p w14:paraId="6E64123A" w14:textId="77777777" w:rsidR="00F04C9D" w:rsidRDefault="00F04C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panose1 w:val="02020803070505020304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Bold">
    <w:panose1 w:val="020B0704020202020204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A8D015" w14:textId="77777777" w:rsidR="00AA2110" w:rsidRDefault="00AA2110" w:rsidP="007E1FE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B43662E" w14:textId="77777777" w:rsidR="00AA2110" w:rsidRDefault="00AA2110" w:rsidP="007E1FE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C5E056" w14:textId="200A20F1" w:rsidR="00AA2110" w:rsidRDefault="00AA2110" w:rsidP="007E1FE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E4C2A">
      <w:rPr>
        <w:rStyle w:val="PageNumber"/>
        <w:noProof/>
      </w:rPr>
      <w:t>6</w:t>
    </w:r>
    <w:r>
      <w:rPr>
        <w:rStyle w:val="PageNumber"/>
      </w:rPr>
      <w:fldChar w:fldCharType="end"/>
    </w:r>
  </w:p>
  <w:p w14:paraId="2D3C2939" w14:textId="77777777" w:rsidR="00AA2110" w:rsidRPr="00DA6E32" w:rsidRDefault="00AA2110" w:rsidP="007E1FE7">
    <w:pPr>
      <w:pStyle w:val="Footer"/>
      <w:ind w:right="360"/>
      <w:jc w:val="center"/>
      <w:rPr>
        <w:rFonts w:ascii="Arial" w:hAnsi="Arial" w:cs="Arial"/>
      </w:rPr>
    </w:pPr>
    <w:r>
      <w:rPr>
        <w:rFonts w:ascii="Arial" w:hAnsi="Arial" w:cs="Arial"/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39ABF5EF" wp14:editId="1506A97E">
              <wp:simplePos x="0" y="0"/>
              <wp:positionH relativeFrom="column">
                <wp:posOffset>0</wp:posOffset>
              </wp:positionH>
              <wp:positionV relativeFrom="paragraph">
                <wp:posOffset>-53341</wp:posOffset>
              </wp:positionV>
              <wp:extent cx="5600700" cy="0"/>
              <wp:effectExtent l="0" t="19050" r="0" b="1905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600700" cy="0"/>
                      </a:xfrm>
                      <a:prstGeom prst="line">
                        <a:avLst/>
                      </a:prstGeom>
                      <a:noFill/>
                      <a:ln w="381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4549A654" id="Line 1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-4.2pt" to="441pt,-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" strokeweight="3pt"/>
          </w:pict>
        </mc:Fallback>
      </mc:AlternateContent>
    </w:r>
    <w:r w:rsidRPr="00DA6E32">
      <w:rPr>
        <w:rFonts w:ascii="Arial" w:hAnsi="Arial" w:cs="Arial"/>
      </w:rPr>
      <w:t xml:space="preserve">A qualification examined by the </w:t>
    </w:r>
    <w:smartTag w:uri="urn:schemas-microsoft-com:office:smarttags" w:element="PlaceType">
      <w:r w:rsidRPr="00DA6E32">
        <w:rPr>
          <w:rFonts w:ascii="Arial" w:hAnsi="Arial" w:cs="Arial"/>
        </w:rPr>
        <w:t>Institute</w:t>
      </w:r>
    </w:smartTag>
    <w:r w:rsidRPr="00DA6E32">
      <w:rPr>
        <w:rFonts w:ascii="Arial" w:hAnsi="Arial" w:cs="Arial"/>
      </w:rPr>
      <w:t xml:space="preserve"> of </w:t>
    </w:r>
    <w:smartTag w:uri="urn:schemas-microsoft-com:office:smarttags" w:element="PlaceName">
      <w:r w:rsidRPr="00DA6E32">
        <w:rPr>
          <w:rFonts w:ascii="Arial" w:hAnsi="Arial" w:cs="Arial"/>
        </w:rPr>
        <w:t>Bankers</w:t>
      </w:r>
    </w:smartTag>
    <w:r w:rsidRPr="00DA6E32">
      <w:rPr>
        <w:rFonts w:ascii="Arial" w:hAnsi="Arial" w:cs="Arial"/>
      </w:rPr>
      <w:t xml:space="preserve"> in </w:t>
    </w:r>
    <w:smartTag w:uri="urn:schemas-microsoft-com:office:smarttags" w:element="place">
      <w:smartTag w:uri="urn:schemas-microsoft-com:office:smarttags" w:element="country-region">
        <w:r w:rsidRPr="00DA6E32">
          <w:rPr>
            <w:rFonts w:ascii="Arial" w:hAnsi="Arial" w:cs="Arial"/>
          </w:rPr>
          <w:t>Malawi</w:t>
        </w:r>
      </w:smartTag>
    </w:smartTag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829D79" w14:textId="77777777" w:rsidR="00F04C9D" w:rsidRDefault="00F04C9D">
      <w:r>
        <w:separator/>
      </w:r>
    </w:p>
  </w:footnote>
  <w:footnote w:type="continuationSeparator" w:id="0">
    <w:p w14:paraId="1D9FEFC4" w14:textId="77777777" w:rsidR="00F04C9D" w:rsidRDefault="00F04C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A8F312" w14:textId="77777777" w:rsidR="00AA2110" w:rsidRDefault="00AA2110">
    <w:pPr>
      <w:pStyle w:val="Header"/>
    </w:pPr>
  </w:p>
  <w:p w14:paraId="7981DC37" w14:textId="77777777" w:rsidR="00AA2110" w:rsidRDefault="00AA211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C74AA"/>
    <w:multiLevelType w:val="hybridMultilevel"/>
    <w:tmpl w:val="3CE8E30A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B">
      <w:start w:val="1"/>
      <w:numFmt w:val="lowerRoman"/>
      <w:lvlText w:val="%2."/>
      <w:lvlJc w:val="right"/>
      <w:pPr>
        <w:ind w:left="1080" w:hanging="360"/>
      </w:pPr>
    </w:lvl>
    <w:lvl w:ilvl="2" w:tplc="D5128B08">
      <w:start w:val="1"/>
      <w:numFmt w:val="lowerRoman"/>
      <w:lvlText w:val="%3)"/>
      <w:lvlJc w:val="left"/>
      <w:pPr>
        <w:ind w:left="234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9E715CF"/>
    <w:multiLevelType w:val="hybridMultilevel"/>
    <w:tmpl w:val="4A8C42DE"/>
    <w:lvl w:ilvl="0" w:tplc="AD121B36">
      <w:start w:val="1"/>
      <w:numFmt w:val="lowerLetter"/>
      <w:lvlText w:val="%1)"/>
      <w:lvlJc w:val="left"/>
      <w:pPr>
        <w:ind w:left="36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D1478A4"/>
    <w:multiLevelType w:val="multilevel"/>
    <w:tmpl w:val="A282E49E"/>
    <w:styleLink w:val="List6"/>
    <w:lvl w:ilvl="0">
      <w:start w:val="1"/>
      <w:numFmt w:val="lowerLetter"/>
      <w:lvlText w:val="%1)"/>
      <w:lvlJc w:val="left"/>
      <w:pPr>
        <w:tabs>
          <w:tab w:val="num" w:pos="393"/>
        </w:tabs>
        <w:ind w:left="39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1">
      <w:start w:val="1"/>
      <w:numFmt w:val="upperLetter"/>
      <w:lvlText w:val="%2."/>
      <w:lvlJc w:val="left"/>
      <w:pPr>
        <w:tabs>
          <w:tab w:val="num" w:pos="753"/>
        </w:tabs>
        <w:ind w:left="75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2">
      <w:start w:val="1"/>
      <w:numFmt w:val="upperLetter"/>
      <w:lvlText w:val="%3."/>
      <w:lvlJc w:val="left"/>
      <w:pPr>
        <w:tabs>
          <w:tab w:val="num" w:pos="1113"/>
        </w:tabs>
        <w:ind w:left="111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3">
      <w:start w:val="1"/>
      <w:numFmt w:val="upperLetter"/>
      <w:lvlText w:val="%4."/>
      <w:lvlJc w:val="left"/>
      <w:pPr>
        <w:tabs>
          <w:tab w:val="num" w:pos="1473"/>
        </w:tabs>
        <w:ind w:left="147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4">
      <w:start w:val="1"/>
      <w:numFmt w:val="upperLetter"/>
      <w:lvlText w:val="%5."/>
      <w:lvlJc w:val="left"/>
      <w:pPr>
        <w:tabs>
          <w:tab w:val="num" w:pos="1833"/>
        </w:tabs>
        <w:ind w:left="183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5">
      <w:start w:val="1"/>
      <w:numFmt w:val="upperLetter"/>
      <w:lvlText w:val="%6."/>
      <w:lvlJc w:val="left"/>
      <w:pPr>
        <w:tabs>
          <w:tab w:val="num" w:pos="2193"/>
        </w:tabs>
        <w:ind w:left="219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6">
      <w:start w:val="1"/>
      <w:numFmt w:val="upperLetter"/>
      <w:lvlText w:val="%7."/>
      <w:lvlJc w:val="left"/>
      <w:pPr>
        <w:tabs>
          <w:tab w:val="num" w:pos="2553"/>
        </w:tabs>
        <w:ind w:left="255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7">
      <w:start w:val="1"/>
      <w:numFmt w:val="upperLetter"/>
      <w:lvlText w:val="%8."/>
      <w:lvlJc w:val="left"/>
      <w:pPr>
        <w:tabs>
          <w:tab w:val="num" w:pos="2913"/>
        </w:tabs>
        <w:ind w:left="291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8">
      <w:start w:val="1"/>
      <w:numFmt w:val="upperLetter"/>
      <w:lvlText w:val="%9."/>
      <w:lvlJc w:val="left"/>
      <w:pPr>
        <w:tabs>
          <w:tab w:val="num" w:pos="3273"/>
        </w:tabs>
        <w:ind w:left="327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</w:abstractNum>
  <w:abstractNum w:abstractNumId="3" w15:restartNumberingAfterBreak="0">
    <w:nsid w:val="15545E7B"/>
    <w:multiLevelType w:val="hybridMultilevel"/>
    <w:tmpl w:val="56D228D8"/>
    <w:lvl w:ilvl="0" w:tplc="4558AD80">
      <w:start w:val="9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A864117"/>
    <w:multiLevelType w:val="multilevel"/>
    <w:tmpl w:val="4432B048"/>
    <w:styleLink w:val="List51"/>
    <w:lvl w:ilvl="0">
      <w:start w:val="1"/>
      <w:numFmt w:val="lowerLetter"/>
      <w:lvlText w:val="%1)"/>
      <w:lvlJc w:val="left"/>
      <w:rPr>
        <w:rFonts w:ascii="Arial" w:eastAsia="Arial Unicode MS" w:hAnsi="Arial" w:cs="Arial"/>
        <w:position w:val="0"/>
        <w:rtl w:val="0"/>
      </w:rPr>
    </w:lvl>
    <w:lvl w:ilvl="1">
      <w:start w:val="1"/>
      <w:numFmt w:val="lowerLetter"/>
      <w:lvlText w:val="%2."/>
      <w:lvlJc w:val="left"/>
      <w:rPr>
        <w:position w:val="0"/>
        <w:rtl w:val="0"/>
      </w:rPr>
    </w:lvl>
    <w:lvl w:ilvl="2">
      <w:start w:val="1"/>
      <w:numFmt w:val="lowerRoman"/>
      <w:lvlText w:val="%3."/>
      <w:lvlJc w:val="left"/>
      <w:rPr>
        <w:position w:val="0"/>
        <w:rtl w:val="0"/>
      </w:rPr>
    </w:lvl>
    <w:lvl w:ilvl="3">
      <w:start w:val="1"/>
      <w:numFmt w:val="decimal"/>
      <w:lvlText w:val="%4."/>
      <w:lvlJc w:val="left"/>
      <w:rPr>
        <w:position w:val="0"/>
        <w:rtl w:val="0"/>
      </w:rPr>
    </w:lvl>
    <w:lvl w:ilvl="4">
      <w:start w:val="1"/>
      <w:numFmt w:val="lowerLetter"/>
      <w:lvlText w:val="%5."/>
      <w:lvlJc w:val="left"/>
      <w:rPr>
        <w:position w:val="0"/>
        <w:rtl w:val="0"/>
      </w:rPr>
    </w:lvl>
    <w:lvl w:ilvl="5">
      <w:start w:val="1"/>
      <w:numFmt w:val="lowerRoman"/>
      <w:lvlText w:val="%6."/>
      <w:lvlJc w:val="left"/>
      <w:rPr>
        <w:position w:val="0"/>
        <w:rtl w:val="0"/>
      </w:rPr>
    </w:lvl>
    <w:lvl w:ilvl="6">
      <w:start w:val="1"/>
      <w:numFmt w:val="decimal"/>
      <w:lvlText w:val="%7."/>
      <w:lvlJc w:val="left"/>
      <w:rPr>
        <w:position w:val="0"/>
        <w:rtl w:val="0"/>
      </w:rPr>
    </w:lvl>
    <w:lvl w:ilvl="7">
      <w:start w:val="1"/>
      <w:numFmt w:val="lowerLetter"/>
      <w:lvlText w:val="%8."/>
      <w:lvlJc w:val="left"/>
      <w:rPr>
        <w:position w:val="0"/>
        <w:rtl w:val="0"/>
      </w:rPr>
    </w:lvl>
    <w:lvl w:ilvl="8">
      <w:start w:val="1"/>
      <w:numFmt w:val="lowerRoman"/>
      <w:lvlText w:val="%9."/>
      <w:lvlJc w:val="left"/>
      <w:rPr>
        <w:position w:val="0"/>
        <w:rtl w:val="0"/>
      </w:rPr>
    </w:lvl>
  </w:abstractNum>
  <w:abstractNum w:abstractNumId="5" w15:restartNumberingAfterBreak="0">
    <w:nsid w:val="1DA738FE"/>
    <w:multiLevelType w:val="multilevel"/>
    <w:tmpl w:val="EAC419A8"/>
    <w:styleLink w:val="Numbered"/>
    <w:lvl w:ilvl="0">
      <w:start w:val="1"/>
      <w:numFmt w:val="decimal"/>
      <w:lvlText w:val="%1."/>
      <w:lvlJc w:val="left"/>
      <w:pPr>
        <w:tabs>
          <w:tab w:val="num" w:pos="393"/>
        </w:tabs>
        <w:ind w:left="11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1">
      <w:start w:val="1"/>
      <w:numFmt w:val="decimal"/>
      <w:lvlText w:val="%2."/>
      <w:lvlJc w:val="left"/>
      <w:pPr>
        <w:tabs>
          <w:tab w:val="num" w:pos="753"/>
        </w:tabs>
        <w:ind w:left="14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2">
      <w:start w:val="1"/>
      <w:numFmt w:val="decimal"/>
      <w:lvlText w:val="%3."/>
      <w:lvlJc w:val="left"/>
      <w:pPr>
        <w:tabs>
          <w:tab w:val="num" w:pos="1113"/>
        </w:tabs>
        <w:ind w:left="183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3">
      <w:start w:val="1"/>
      <w:numFmt w:val="decimal"/>
      <w:lvlText w:val="%4."/>
      <w:lvlJc w:val="left"/>
      <w:pPr>
        <w:tabs>
          <w:tab w:val="num" w:pos="1473"/>
        </w:tabs>
        <w:ind w:left="21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4">
      <w:start w:val="1"/>
      <w:numFmt w:val="decimal"/>
      <w:lvlText w:val="%5."/>
      <w:lvlJc w:val="left"/>
      <w:pPr>
        <w:tabs>
          <w:tab w:val="num" w:pos="1833"/>
        </w:tabs>
        <w:ind w:left="255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5">
      <w:start w:val="1"/>
      <w:numFmt w:val="decimal"/>
      <w:lvlText w:val="%6."/>
      <w:lvlJc w:val="left"/>
      <w:pPr>
        <w:tabs>
          <w:tab w:val="num" w:pos="2193"/>
        </w:tabs>
        <w:ind w:left="29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6">
      <w:start w:val="1"/>
      <w:numFmt w:val="decimal"/>
      <w:lvlText w:val="%7."/>
      <w:lvlJc w:val="left"/>
      <w:pPr>
        <w:tabs>
          <w:tab w:val="num" w:pos="2553"/>
        </w:tabs>
        <w:ind w:left="32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7">
      <w:start w:val="1"/>
      <w:numFmt w:val="decimal"/>
      <w:lvlText w:val="%8."/>
      <w:lvlJc w:val="left"/>
      <w:pPr>
        <w:tabs>
          <w:tab w:val="num" w:pos="2913"/>
        </w:tabs>
        <w:ind w:left="363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8">
      <w:start w:val="1"/>
      <w:numFmt w:val="decimal"/>
      <w:lvlText w:val="%9."/>
      <w:lvlJc w:val="left"/>
      <w:pPr>
        <w:tabs>
          <w:tab w:val="num" w:pos="3273"/>
        </w:tabs>
        <w:ind w:left="39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</w:abstractNum>
  <w:abstractNum w:abstractNumId="6" w15:restartNumberingAfterBreak="0">
    <w:nsid w:val="23D30E7C"/>
    <w:multiLevelType w:val="hybridMultilevel"/>
    <w:tmpl w:val="043CECEC"/>
    <w:lvl w:ilvl="0" w:tplc="BBEC007A">
      <w:start w:val="1"/>
      <w:numFmt w:val="lowerLetter"/>
      <w:lvlText w:val="%1)"/>
      <w:lvlJc w:val="left"/>
      <w:pPr>
        <w:ind w:left="36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BD66150"/>
    <w:multiLevelType w:val="multilevel"/>
    <w:tmpl w:val="D5AEFC64"/>
    <w:styleLink w:val="List21"/>
    <w:lvl w:ilvl="0">
      <w:start w:val="1"/>
      <w:numFmt w:val="upperRoman"/>
      <w:lvlText w:val="%1."/>
      <w:lvlJc w:val="left"/>
      <w:pPr>
        <w:tabs>
          <w:tab w:val="num" w:pos="393"/>
        </w:tabs>
        <w:ind w:left="11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1">
      <w:start w:val="1"/>
      <w:numFmt w:val="upperRoman"/>
      <w:lvlText w:val="%2."/>
      <w:lvlJc w:val="left"/>
      <w:pPr>
        <w:tabs>
          <w:tab w:val="num" w:pos="753"/>
        </w:tabs>
        <w:ind w:left="14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2">
      <w:start w:val="1"/>
      <w:numFmt w:val="lowerRoman"/>
      <w:lvlText w:val="%3)"/>
      <w:lvlJc w:val="left"/>
      <w:pPr>
        <w:tabs>
          <w:tab w:val="num" w:pos="1113"/>
        </w:tabs>
        <w:ind w:left="1833" w:hanging="1113"/>
      </w:pPr>
      <w:rPr>
        <w:rFonts w:ascii="Arial" w:eastAsia="Arial Unicode MS" w:hAnsi="Arial" w:cs="Arial"/>
        <w:position w:val="0"/>
        <w:sz w:val="24"/>
        <w:szCs w:val="24"/>
        <w:u w:color="000000"/>
        <w:rtl w:val="0"/>
        <w:lang w:val="en-US"/>
      </w:rPr>
    </w:lvl>
    <w:lvl w:ilvl="3">
      <w:start w:val="1"/>
      <w:numFmt w:val="decimal"/>
      <w:lvlText w:val="%4."/>
      <w:lvlJc w:val="left"/>
      <w:pPr>
        <w:tabs>
          <w:tab w:val="num" w:pos="1473"/>
        </w:tabs>
        <w:ind w:left="21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4">
      <w:start w:val="1"/>
      <w:numFmt w:val="decimal"/>
      <w:lvlText w:val="%5."/>
      <w:lvlJc w:val="left"/>
      <w:pPr>
        <w:tabs>
          <w:tab w:val="num" w:pos="1833"/>
        </w:tabs>
        <w:ind w:left="255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5">
      <w:start w:val="1"/>
      <w:numFmt w:val="decimal"/>
      <w:lvlText w:val="%6."/>
      <w:lvlJc w:val="left"/>
      <w:pPr>
        <w:tabs>
          <w:tab w:val="num" w:pos="2193"/>
        </w:tabs>
        <w:ind w:left="29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6">
      <w:start w:val="1"/>
      <w:numFmt w:val="decimal"/>
      <w:lvlText w:val="%7."/>
      <w:lvlJc w:val="left"/>
      <w:pPr>
        <w:tabs>
          <w:tab w:val="num" w:pos="2553"/>
        </w:tabs>
        <w:ind w:left="32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7">
      <w:start w:val="1"/>
      <w:numFmt w:val="decimal"/>
      <w:lvlText w:val="%8."/>
      <w:lvlJc w:val="left"/>
      <w:pPr>
        <w:tabs>
          <w:tab w:val="num" w:pos="2913"/>
        </w:tabs>
        <w:ind w:left="363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8">
      <w:start w:val="1"/>
      <w:numFmt w:val="decimal"/>
      <w:lvlText w:val="%9."/>
      <w:lvlJc w:val="left"/>
      <w:pPr>
        <w:tabs>
          <w:tab w:val="num" w:pos="3273"/>
        </w:tabs>
        <w:ind w:left="39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</w:abstractNum>
  <w:abstractNum w:abstractNumId="8" w15:restartNumberingAfterBreak="0">
    <w:nsid w:val="36173F10"/>
    <w:multiLevelType w:val="hybridMultilevel"/>
    <w:tmpl w:val="E4089D62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4EF8CEB0">
      <w:start w:val="1"/>
      <w:numFmt w:val="lowerRoman"/>
      <w:lvlText w:val="%2."/>
      <w:lvlJc w:val="right"/>
      <w:pPr>
        <w:ind w:left="1080" w:hanging="360"/>
      </w:pPr>
      <w:rPr>
        <w:i w:val="0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40F3316"/>
    <w:multiLevelType w:val="multilevel"/>
    <w:tmpl w:val="D878185E"/>
    <w:styleLink w:val="List1"/>
    <w:lvl w:ilvl="0">
      <w:start w:val="1"/>
      <w:numFmt w:val="lowerRoman"/>
      <w:lvlText w:val="%1)"/>
      <w:lvlJc w:val="left"/>
      <w:pPr>
        <w:tabs>
          <w:tab w:val="num" w:pos="393"/>
        </w:tabs>
        <w:ind w:left="11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1">
      <w:start w:val="1"/>
      <w:numFmt w:val="lowerRoman"/>
      <w:lvlText w:val="%2)"/>
      <w:lvlJc w:val="left"/>
      <w:pPr>
        <w:tabs>
          <w:tab w:val="num" w:pos="753"/>
        </w:tabs>
        <w:ind w:left="14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2">
      <w:start w:val="1"/>
      <w:numFmt w:val="lowerRoman"/>
      <w:lvlText w:val="%3)"/>
      <w:lvlJc w:val="left"/>
      <w:pPr>
        <w:tabs>
          <w:tab w:val="num" w:pos="1113"/>
        </w:tabs>
        <w:ind w:left="1833" w:hanging="1113"/>
      </w:pPr>
      <w:rPr>
        <w:rFonts w:ascii="Arial" w:eastAsia="Arial Unicode MS" w:hAnsi="Arial" w:cs="Arial"/>
        <w:position w:val="0"/>
        <w:sz w:val="24"/>
        <w:szCs w:val="24"/>
        <w:u w:color="000000"/>
        <w:rtl w:val="0"/>
        <w:lang w:val="en-US"/>
      </w:rPr>
    </w:lvl>
    <w:lvl w:ilvl="3">
      <w:start w:val="1"/>
      <w:numFmt w:val="decimal"/>
      <w:lvlText w:val="%4."/>
      <w:lvlJc w:val="left"/>
      <w:pPr>
        <w:tabs>
          <w:tab w:val="num" w:pos="1473"/>
        </w:tabs>
        <w:ind w:left="21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4">
      <w:start w:val="1"/>
      <w:numFmt w:val="decimal"/>
      <w:lvlText w:val="%5."/>
      <w:lvlJc w:val="left"/>
      <w:pPr>
        <w:tabs>
          <w:tab w:val="num" w:pos="1833"/>
        </w:tabs>
        <w:ind w:left="255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5">
      <w:start w:val="1"/>
      <w:numFmt w:val="decimal"/>
      <w:lvlText w:val="%6."/>
      <w:lvlJc w:val="left"/>
      <w:pPr>
        <w:tabs>
          <w:tab w:val="num" w:pos="2193"/>
        </w:tabs>
        <w:ind w:left="29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6">
      <w:start w:val="1"/>
      <w:numFmt w:val="decimal"/>
      <w:lvlText w:val="%7."/>
      <w:lvlJc w:val="left"/>
      <w:pPr>
        <w:tabs>
          <w:tab w:val="num" w:pos="2553"/>
        </w:tabs>
        <w:ind w:left="32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7">
      <w:start w:val="1"/>
      <w:numFmt w:val="decimal"/>
      <w:lvlText w:val="%8."/>
      <w:lvlJc w:val="left"/>
      <w:pPr>
        <w:tabs>
          <w:tab w:val="num" w:pos="2913"/>
        </w:tabs>
        <w:ind w:left="363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8">
      <w:start w:val="1"/>
      <w:numFmt w:val="decimal"/>
      <w:lvlText w:val="%9."/>
      <w:lvlJc w:val="left"/>
      <w:pPr>
        <w:tabs>
          <w:tab w:val="num" w:pos="3273"/>
        </w:tabs>
        <w:ind w:left="39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</w:abstractNum>
  <w:abstractNum w:abstractNumId="10" w15:restartNumberingAfterBreak="0">
    <w:nsid w:val="50994E39"/>
    <w:multiLevelType w:val="hybridMultilevel"/>
    <w:tmpl w:val="02AAA10A"/>
    <w:lvl w:ilvl="0" w:tplc="AC6AEE16">
      <w:start w:val="1"/>
      <w:numFmt w:val="lowerLetter"/>
      <w:lvlText w:val="%1)"/>
      <w:lvlJc w:val="left"/>
      <w:pPr>
        <w:ind w:left="360" w:hanging="360"/>
      </w:pPr>
      <w:rPr>
        <w:rFonts w:hint="default"/>
        <w:i w:val="0"/>
      </w:rPr>
    </w:lvl>
    <w:lvl w:ilvl="1" w:tplc="76CE2C9A">
      <w:start w:val="1"/>
      <w:numFmt w:val="lowerRoman"/>
      <w:lvlText w:val="%2)"/>
      <w:lvlJc w:val="right"/>
      <w:pPr>
        <w:ind w:left="1080" w:hanging="360"/>
      </w:pPr>
      <w:rPr>
        <w:rFonts w:ascii="Arial" w:eastAsia="Times New Roman" w:hAnsi="Arial" w:cs="Arial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1B262E6"/>
    <w:multiLevelType w:val="hybridMultilevel"/>
    <w:tmpl w:val="834210A8"/>
    <w:lvl w:ilvl="0" w:tplc="73445B54">
      <w:start w:val="1"/>
      <w:numFmt w:val="lowerLetter"/>
      <w:lvlText w:val="%1)"/>
      <w:lvlJc w:val="left"/>
      <w:pPr>
        <w:ind w:left="360" w:hanging="360"/>
      </w:pPr>
      <w:rPr>
        <w:rFonts w:hint="default"/>
        <w:i w:val="0"/>
      </w:rPr>
    </w:lvl>
    <w:lvl w:ilvl="1" w:tplc="0409001B">
      <w:start w:val="1"/>
      <w:numFmt w:val="lowerRoman"/>
      <w:lvlText w:val="%2."/>
      <w:lvlJc w:val="righ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9670785"/>
    <w:multiLevelType w:val="hybridMultilevel"/>
    <w:tmpl w:val="780CFDC8"/>
    <w:lvl w:ilvl="0" w:tplc="29E24D08">
      <w:start w:val="1"/>
      <w:numFmt w:val="lowerLetter"/>
      <w:lvlText w:val="%1)"/>
      <w:lvlJc w:val="left"/>
      <w:pPr>
        <w:ind w:left="360" w:hanging="360"/>
      </w:pPr>
      <w:rPr>
        <w:rFonts w:eastAsiaTheme="minorEastAsia" w:hint="default"/>
        <w:i w:val="0"/>
        <w:color w:val="000000" w:themeColor="text1"/>
      </w:rPr>
    </w:lvl>
    <w:lvl w:ilvl="1" w:tplc="9888006C">
      <w:start w:val="1"/>
      <w:numFmt w:val="lowerRoman"/>
      <w:lvlText w:val="%2)"/>
      <w:lvlJc w:val="right"/>
      <w:pPr>
        <w:ind w:left="1080" w:hanging="360"/>
      </w:pPr>
      <w:rPr>
        <w:rFonts w:ascii="Arial" w:eastAsiaTheme="minorEastAsia" w:hAnsi="Arial" w:cs="Arial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171406F"/>
    <w:multiLevelType w:val="multilevel"/>
    <w:tmpl w:val="8D9861D0"/>
    <w:styleLink w:val="List0"/>
    <w:lvl w:ilvl="0">
      <w:start w:val="1"/>
      <w:numFmt w:val="lowerRoman"/>
      <w:lvlText w:val="%1)"/>
      <w:lvlJc w:val="left"/>
      <w:pPr>
        <w:tabs>
          <w:tab w:val="num" w:pos="393"/>
        </w:tabs>
        <w:ind w:left="11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1">
      <w:start w:val="1"/>
      <w:numFmt w:val="lowerRoman"/>
      <w:lvlText w:val="%2)"/>
      <w:lvlJc w:val="left"/>
      <w:pPr>
        <w:tabs>
          <w:tab w:val="num" w:pos="753"/>
        </w:tabs>
        <w:ind w:left="14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2">
      <w:start w:val="1"/>
      <w:numFmt w:val="lowerRoman"/>
      <w:lvlText w:val="%3)"/>
      <w:lvlJc w:val="left"/>
      <w:pPr>
        <w:tabs>
          <w:tab w:val="num" w:pos="1113"/>
        </w:tabs>
        <w:ind w:left="183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3">
      <w:start w:val="1"/>
      <w:numFmt w:val="decimal"/>
      <w:lvlText w:val="%4."/>
      <w:lvlJc w:val="left"/>
      <w:pPr>
        <w:tabs>
          <w:tab w:val="num" w:pos="1473"/>
        </w:tabs>
        <w:ind w:left="21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4">
      <w:start w:val="1"/>
      <w:numFmt w:val="decimal"/>
      <w:lvlText w:val="%5."/>
      <w:lvlJc w:val="left"/>
      <w:pPr>
        <w:tabs>
          <w:tab w:val="num" w:pos="1833"/>
        </w:tabs>
        <w:ind w:left="255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5">
      <w:start w:val="1"/>
      <w:numFmt w:val="decimal"/>
      <w:lvlText w:val="%6."/>
      <w:lvlJc w:val="left"/>
      <w:pPr>
        <w:tabs>
          <w:tab w:val="num" w:pos="2193"/>
        </w:tabs>
        <w:ind w:left="29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6">
      <w:start w:val="1"/>
      <w:numFmt w:val="decimal"/>
      <w:lvlText w:val="%7."/>
      <w:lvlJc w:val="left"/>
      <w:pPr>
        <w:tabs>
          <w:tab w:val="num" w:pos="2553"/>
        </w:tabs>
        <w:ind w:left="32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7">
      <w:start w:val="1"/>
      <w:numFmt w:val="decimal"/>
      <w:lvlText w:val="%8."/>
      <w:lvlJc w:val="left"/>
      <w:pPr>
        <w:tabs>
          <w:tab w:val="num" w:pos="2913"/>
        </w:tabs>
        <w:ind w:left="363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8">
      <w:start w:val="1"/>
      <w:numFmt w:val="decimal"/>
      <w:lvlText w:val="%9."/>
      <w:lvlJc w:val="left"/>
      <w:pPr>
        <w:tabs>
          <w:tab w:val="num" w:pos="3273"/>
        </w:tabs>
        <w:ind w:left="39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</w:abstractNum>
  <w:abstractNum w:abstractNumId="14" w15:restartNumberingAfterBreak="0">
    <w:nsid w:val="73793003"/>
    <w:multiLevelType w:val="hybridMultilevel"/>
    <w:tmpl w:val="E0325F88"/>
    <w:lvl w:ilvl="0" w:tplc="7A52FC28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7D50C488">
      <w:start w:val="1"/>
      <w:numFmt w:val="lowerRoman"/>
      <w:lvlText w:val="%2."/>
      <w:lvlJc w:val="right"/>
      <w:pPr>
        <w:ind w:left="1080" w:hanging="360"/>
      </w:pPr>
      <w:rPr>
        <w:b w:val="0"/>
        <w:i w:val="0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2"/>
  </w:num>
  <w:num w:numId="5">
    <w:abstractNumId w:val="5"/>
  </w:num>
  <w:num w:numId="6">
    <w:abstractNumId w:val="13"/>
  </w:num>
  <w:num w:numId="7">
    <w:abstractNumId w:val="10"/>
  </w:num>
  <w:num w:numId="8">
    <w:abstractNumId w:val="12"/>
  </w:num>
  <w:num w:numId="9">
    <w:abstractNumId w:val="14"/>
  </w:num>
  <w:num w:numId="10">
    <w:abstractNumId w:val="11"/>
  </w:num>
  <w:num w:numId="11">
    <w:abstractNumId w:val="8"/>
  </w:num>
  <w:num w:numId="12">
    <w:abstractNumId w:val="6"/>
  </w:num>
  <w:num w:numId="13">
    <w:abstractNumId w:val="1"/>
  </w:num>
  <w:num w:numId="14">
    <w:abstractNumId w:val="0"/>
  </w:num>
  <w:num w:numId="15">
    <w:abstractNumId w:val="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FE7"/>
    <w:rsid w:val="00002B8B"/>
    <w:rsid w:val="00022C87"/>
    <w:rsid w:val="0002444D"/>
    <w:rsid w:val="000245C5"/>
    <w:rsid w:val="00050C5E"/>
    <w:rsid w:val="0007687D"/>
    <w:rsid w:val="00097246"/>
    <w:rsid w:val="000A7B0D"/>
    <w:rsid w:val="000D54FF"/>
    <w:rsid w:val="000F43E4"/>
    <w:rsid w:val="00100975"/>
    <w:rsid w:val="0010776F"/>
    <w:rsid w:val="001136BD"/>
    <w:rsid w:val="00122229"/>
    <w:rsid w:val="00122A1C"/>
    <w:rsid w:val="001247B0"/>
    <w:rsid w:val="00133EB2"/>
    <w:rsid w:val="00145A7C"/>
    <w:rsid w:val="00145CC1"/>
    <w:rsid w:val="00147196"/>
    <w:rsid w:val="00153287"/>
    <w:rsid w:val="00154371"/>
    <w:rsid w:val="00161247"/>
    <w:rsid w:val="001669EA"/>
    <w:rsid w:val="001673AE"/>
    <w:rsid w:val="001856A3"/>
    <w:rsid w:val="001C3673"/>
    <w:rsid w:val="001D261F"/>
    <w:rsid w:val="001D48B4"/>
    <w:rsid w:val="001E1A6E"/>
    <w:rsid w:val="001E4C2A"/>
    <w:rsid w:val="001F18BE"/>
    <w:rsid w:val="001F2B6E"/>
    <w:rsid w:val="001F4581"/>
    <w:rsid w:val="001F5428"/>
    <w:rsid w:val="001F57F6"/>
    <w:rsid w:val="0020172B"/>
    <w:rsid w:val="0021066C"/>
    <w:rsid w:val="00237E7E"/>
    <w:rsid w:val="00263654"/>
    <w:rsid w:val="0026395C"/>
    <w:rsid w:val="002834DE"/>
    <w:rsid w:val="00284EE5"/>
    <w:rsid w:val="00285C0A"/>
    <w:rsid w:val="00285E0F"/>
    <w:rsid w:val="002B2E43"/>
    <w:rsid w:val="002C2DF9"/>
    <w:rsid w:val="002D1B2D"/>
    <w:rsid w:val="002D5150"/>
    <w:rsid w:val="002D5CCE"/>
    <w:rsid w:val="002E7317"/>
    <w:rsid w:val="003018AD"/>
    <w:rsid w:val="00302770"/>
    <w:rsid w:val="003157BE"/>
    <w:rsid w:val="00321B54"/>
    <w:rsid w:val="00325C97"/>
    <w:rsid w:val="0033668E"/>
    <w:rsid w:val="00337079"/>
    <w:rsid w:val="00347897"/>
    <w:rsid w:val="00353611"/>
    <w:rsid w:val="00356BE8"/>
    <w:rsid w:val="00363266"/>
    <w:rsid w:val="00366E9F"/>
    <w:rsid w:val="00370366"/>
    <w:rsid w:val="00380FC5"/>
    <w:rsid w:val="00383E0D"/>
    <w:rsid w:val="003864E6"/>
    <w:rsid w:val="0039309C"/>
    <w:rsid w:val="00394377"/>
    <w:rsid w:val="003A2C4D"/>
    <w:rsid w:val="003A52FE"/>
    <w:rsid w:val="003B01DB"/>
    <w:rsid w:val="003C1564"/>
    <w:rsid w:val="003D3F16"/>
    <w:rsid w:val="003D4B0C"/>
    <w:rsid w:val="003E1686"/>
    <w:rsid w:val="003E5967"/>
    <w:rsid w:val="003F7AA8"/>
    <w:rsid w:val="00406F9A"/>
    <w:rsid w:val="00413734"/>
    <w:rsid w:val="00434AF4"/>
    <w:rsid w:val="0044138B"/>
    <w:rsid w:val="00452EBD"/>
    <w:rsid w:val="00464D8B"/>
    <w:rsid w:val="004D03FF"/>
    <w:rsid w:val="004E01A9"/>
    <w:rsid w:val="004F49A5"/>
    <w:rsid w:val="004F5963"/>
    <w:rsid w:val="005111A3"/>
    <w:rsid w:val="005201E4"/>
    <w:rsid w:val="00534204"/>
    <w:rsid w:val="0054519B"/>
    <w:rsid w:val="005516B6"/>
    <w:rsid w:val="00553483"/>
    <w:rsid w:val="00563D48"/>
    <w:rsid w:val="00574F80"/>
    <w:rsid w:val="00594A4A"/>
    <w:rsid w:val="005D1D28"/>
    <w:rsid w:val="005D4718"/>
    <w:rsid w:val="005F3DF4"/>
    <w:rsid w:val="00602341"/>
    <w:rsid w:val="00606DB5"/>
    <w:rsid w:val="0062763D"/>
    <w:rsid w:val="00632235"/>
    <w:rsid w:val="00646AEF"/>
    <w:rsid w:val="00664BE7"/>
    <w:rsid w:val="006855CA"/>
    <w:rsid w:val="006922FA"/>
    <w:rsid w:val="006A489D"/>
    <w:rsid w:val="006A69BB"/>
    <w:rsid w:val="006B25BB"/>
    <w:rsid w:val="006B3076"/>
    <w:rsid w:val="006D2030"/>
    <w:rsid w:val="006D46AE"/>
    <w:rsid w:val="006F1274"/>
    <w:rsid w:val="006F1F97"/>
    <w:rsid w:val="00701717"/>
    <w:rsid w:val="00703617"/>
    <w:rsid w:val="00707D59"/>
    <w:rsid w:val="00715C58"/>
    <w:rsid w:val="00746098"/>
    <w:rsid w:val="0075054C"/>
    <w:rsid w:val="00760F82"/>
    <w:rsid w:val="00782F03"/>
    <w:rsid w:val="00785D4E"/>
    <w:rsid w:val="00787DEF"/>
    <w:rsid w:val="00791C8C"/>
    <w:rsid w:val="00794632"/>
    <w:rsid w:val="00795449"/>
    <w:rsid w:val="007B452A"/>
    <w:rsid w:val="007B4B6A"/>
    <w:rsid w:val="007E0748"/>
    <w:rsid w:val="007E1FE7"/>
    <w:rsid w:val="007F707C"/>
    <w:rsid w:val="00821096"/>
    <w:rsid w:val="00824A13"/>
    <w:rsid w:val="00834572"/>
    <w:rsid w:val="0083601F"/>
    <w:rsid w:val="008635F8"/>
    <w:rsid w:val="008760E8"/>
    <w:rsid w:val="008820FD"/>
    <w:rsid w:val="008837A5"/>
    <w:rsid w:val="00885838"/>
    <w:rsid w:val="00894C3A"/>
    <w:rsid w:val="008A1F99"/>
    <w:rsid w:val="008A73B1"/>
    <w:rsid w:val="008B1435"/>
    <w:rsid w:val="008B3CFB"/>
    <w:rsid w:val="008B5AF8"/>
    <w:rsid w:val="008C29A5"/>
    <w:rsid w:val="008C39E4"/>
    <w:rsid w:val="008C4EEA"/>
    <w:rsid w:val="008C7940"/>
    <w:rsid w:val="00922DEB"/>
    <w:rsid w:val="00931737"/>
    <w:rsid w:val="00956437"/>
    <w:rsid w:val="0098269F"/>
    <w:rsid w:val="009879A2"/>
    <w:rsid w:val="0099333E"/>
    <w:rsid w:val="009B0C3F"/>
    <w:rsid w:val="009B4826"/>
    <w:rsid w:val="009C7BD8"/>
    <w:rsid w:val="009D07CB"/>
    <w:rsid w:val="009F0635"/>
    <w:rsid w:val="009F48BB"/>
    <w:rsid w:val="00A16120"/>
    <w:rsid w:val="00A24F2B"/>
    <w:rsid w:val="00A31971"/>
    <w:rsid w:val="00A348F5"/>
    <w:rsid w:val="00A34CC5"/>
    <w:rsid w:val="00A55626"/>
    <w:rsid w:val="00A6107B"/>
    <w:rsid w:val="00A611A4"/>
    <w:rsid w:val="00A86B35"/>
    <w:rsid w:val="00AA2110"/>
    <w:rsid w:val="00AA2BEE"/>
    <w:rsid w:val="00AB6807"/>
    <w:rsid w:val="00AC6C7B"/>
    <w:rsid w:val="00AE330E"/>
    <w:rsid w:val="00B00A12"/>
    <w:rsid w:val="00B05669"/>
    <w:rsid w:val="00B1000F"/>
    <w:rsid w:val="00B16920"/>
    <w:rsid w:val="00B177D5"/>
    <w:rsid w:val="00B26B9A"/>
    <w:rsid w:val="00B34C21"/>
    <w:rsid w:val="00B4075B"/>
    <w:rsid w:val="00B67613"/>
    <w:rsid w:val="00B87746"/>
    <w:rsid w:val="00B87AA3"/>
    <w:rsid w:val="00BB01EF"/>
    <w:rsid w:val="00BB25FD"/>
    <w:rsid w:val="00BB497A"/>
    <w:rsid w:val="00BB7FED"/>
    <w:rsid w:val="00BC11EA"/>
    <w:rsid w:val="00BD2542"/>
    <w:rsid w:val="00C10943"/>
    <w:rsid w:val="00C12088"/>
    <w:rsid w:val="00C13398"/>
    <w:rsid w:val="00C165D3"/>
    <w:rsid w:val="00C179A0"/>
    <w:rsid w:val="00C33FF0"/>
    <w:rsid w:val="00C51DDE"/>
    <w:rsid w:val="00C61A01"/>
    <w:rsid w:val="00C97407"/>
    <w:rsid w:val="00C97765"/>
    <w:rsid w:val="00CA64B0"/>
    <w:rsid w:val="00CB5EF4"/>
    <w:rsid w:val="00CB7F5D"/>
    <w:rsid w:val="00CD06F3"/>
    <w:rsid w:val="00CD7817"/>
    <w:rsid w:val="00CF02D5"/>
    <w:rsid w:val="00D012E1"/>
    <w:rsid w:val="00D12DA5"/>
    <w:rsid w:val="00D14317"/>
    <w:rsid w:val="00D152BE"/>
    <w:rsid w:val="00D17C84"/>
    <w:rsid w:val="00D31BA0"/>
    <w:rsid w:val="00D32E29"/>
    <w:rsid w:val="00D36776"/>
    <w:rsid w:val="00D60011"/>
    <w:rsid w:val="00D66E66"/>
    <w:rsid w:val="00D73B60"/>
    <w:rsid w:val="00D81EC7"/>
    <w:rsid w:val="00D86BAF"/>
    <w:rsid w:val="00D94249"/>
    <w:rsid w:val="00DA0843"/>
    <w:rsid w:val="00DA70D0"/>
    <w:rsid w:val="00DB124C"/>
    <w:rsid w:val="00DB4295"/>
    <w:rsid w:val="00DF5EEF"/>
    <w:rsid w:val="00E007A1"/>
    <w:rsid w:val="00E048A2"/>
    <w:rsid w:val="00E15E17"/>
    <w:rsid w:val="00E236B9"/>
    <w:rsid w:val="00E26D0F"/>
    <w:rsid w:val="00E342F5"/>
    <w:rsid w:val="00E4083D"/>
    <w:rsid w:val="00E5092C"/>
    <w:rsid w:val="00E61639"/>
    <w:rsid w:val="00E63320"/>
    <w:rsid w:val="00E76EC6"/>
    <w:rsid w:val="00E97487"/>
    <w:rsid w:val="00EB0208"/>
    <w:rsid w:val="00EB642F"/>
    <w:rsid w:val="00EE62CE"/>
    <w:rsid w:val="00EF57FD"/>
    <w:rsid w:val="00EF65B7"/>
    <w:rsid w:val="00F04C9D"/>
    <w:rsid w:val="00F0635E"/>
    <w:rsid w:val="00F10542"/>
    <w:rsid w:val="00F174BA"/>
    <w:rsid w:val="00F17D4D"/>
    <w:rsid w:val="00F253AA"/>
    <w:rsid w:val="00F576E3"/>
    <w:rsid w:val="00F70D3E"/>
    <w:rsid w:val="00F90BF6"/>
    <w:rsid w:val="00F96ED2"/>
    <w:rsid w:val="00FA26F4"/>
    <w:rsid w:val="00FA691E"/>
    <w:rsid w:val="00FB1021"/>
    <w:rsid w:val="00FB6DD4"/>
    <w:rsid w:val="00FC6967"/>
    <w:rsid w:val="00FD1B78"/>
    <w:rsid w:val="00FD28B8"/>
    <w:rsid w:val="00FD5B6E"/>
    <w:rsid w:val="00FF2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country-region"/>
  <w:smartTagType w:namespaceuri="urn:schemas-microsoft-com:office:smarttags" w:name="place"/>
  <w:shapeDefaults>
    <o:shapedefaults v:ext="edit" spidmax="2049"/>
    <o:shapelayout v:ext="edit">
      <o:idmap v:ext="edit" data="1"/>
    </o:shapelayout>
  </w:shapeDefaults>
  <w:decimalSymbol w:val="."/>
  <w:listSeparator w:val=","/>
  <w14:docId w14:val="2CA9D886"/>
  <w15:docId w15:val="{45A4BED3-8BFF-40FB-AF9F-1D9DF8AF0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E1FE7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D48B4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8">
    <w:name w:val="heading 8"/>
    <w:basedOn w:val="Normal"/>
    <w:next w:val="Normal"/>
    <w:link w:val="Heading8Char"/>
    <w:qFormat/>
    <w:rsid w:val="001D48B4"/>
    <w:pPr>
      <w:keepNext/>
      <w:ind w:left="7200"/>
      <w:outlineLvl w:val="7"/>
    </w:pPr>
    <w:rPr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D48B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8Char">
    <w:name w:val="Heading 8 Char"/>
    <w:basedOn w:val="DefaultParagraphFont"/>
    <w:link w:val="Heading8"/>
    <w:rsid w:val="001D48B4"/>
    <w:rPr>
      <w:b/>
      <w:sz w:val="24"/>
    </w:rPr>
  </w:style>
  <w:style w:type="paragraph" w:styleId="NoSpacing">
    <w:name w:val="No Spacing"/>
    <w:qFormat/>
    <w:rsid w:val="001D48B4"/>
    <w:rPr>
      <w:rFonts w:ascii="Calibri" w:eastAsia="Calibri" w:hAnsi="Calibri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1D48B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GB"/>
    </w:rPr>
  </w:style>
  <w:style w:type="paragraph" w:styleId="Header">
    <w:name w:val="header"/>
    <w:basedOn w:val="Normal"/>
    <w:link w:val="HeaderChar"/>
    <w:uiPriority w:val="99"/>
    <w:rsid w:val="007E1FE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E1FE7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7E1FE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E1FE7"/>
    <w:rPr>
      <w:sz w:val="24"/>
      <w:szCs w:val="24"/>
    </w:rPr>
  </w:style>
  <w:style w:type="character" w:styleId="PageNumber">
    <w:name w:val="page number"/>
    <w:basedOn w:val="DefaultParagraphFont"/>
    <w:rsid w:val="007E1FE7"/>
  </w:style>
  <w:style w:type="paragraph" w:styleId="BalloonText">
    <w:name w:val="Balloon Text"/>
    <w:basedOn w:val="Normal"/>
    <w:link w:val="BalloonTextChar"/>
    <w:uiPriority w:val="99"/>
    <w:semiHidden/>
    <w:unhideWhenUsed/>
    <w:rsid w:val="007E1FE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1FE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1F4581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Grid1">
    <w:name w:val="Table Grid1"/>
    <w:basedOn w:val="TableNormal"/>
    <w:next w:val="TableGrid"/>
    <w:uiPriority w:val="59"/>
    <w:rsid w:val="001F4581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Body">
    <w:name w:val="Body"/>
    <w:rsid w:val="00C179A0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  <w:style w:type="numbering" w:customStyle="1" w:styleId="Numbered">
    <w:name w:val="Numbered"/>
    <w:rsid w:val="00C179A0"/>
    <w:pPr>
      <w:numPr>
        <w:numId w:val="5"/>
      </w:numPr>
    </w:pPr>
  </w:style>
  <w:style w:type="paragraph" w:customStyle="1" w:styleId="TableStyle2">
    <w:name w:val="Table Style 2"/>
    <w:rsid w:val="00C179A0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Helvetica" w:hAnsi="Helvetica" w:cs="Helvetica"/>
      <w:color w:val="000000"/>
      <w:bdr w:val="nil"/>
    </w:rPr>
  </w:style>
  <w:style w:type="numbering" w:customStyle="1" w:styleId="List0">
    <w:name w:val="List 0"/>
    <w:basedOn w:val="Numbered"/>
    <w:rsid w:val="00C179A0"/>
    <w:pPr>
      <w:numPr>
        <w:numId w:val="6"/>
      </w:numPr>
    </w:pPr>
  </w:style>
  <w:style w:type="numbering" w:customStyle="1" w:styleId="List1">
    <w:name w:val="List 1"/>
    <w:basedOn w:val="Numbered"/>
    <w:rsid w:val="00C179A0"/>
    <w:pPr>
      <w:numPr>
        <w:numId w:val="1"/>
      </w:numPr>
    </w:pPr>
  </w:style>
  <w:style w:type="numbering" w:customStyle="1" w:styleId="List21">
    <w:name w:val="List 21"/>
    <w:basedOn w:val="Numbered"/>
    <w:rsid w:val="00C179A0"/>
    <w:pPr>
      <w:numPr>
        <w:numId w:val="2"/>
      </w:numPr>
    </w:pPr>
  </w:style>
  <w:style w:type="numbering" w:customStyle="1" w:styleId="List51">
    <w:name w:val="List 51"/>
    <w:basedOn w:val="NoList"/>
    <w:rsid w:val="00C179A0"/>
    <w:pPr>
      <w:numPr>
        <w:numId w:val="3"/>
      </w:numPr>
    </w:pPr>
  </w:style>
  <w:style w:type="numbering" w:customStyle="1" w:styleId="List6">
    <w:name w:val="List 6"/>
    <w:basedOn w:val="NoList"/>
    <w:rsid w:val="00632235"/>
    <w:pPr>
      <w:numPr>
        <w:numId w:val="4"/>
      </w:numPr>
    </w:pPr>
  </w:style>
  <w:style w:type="character" w:styleId="CommentReference">
    <w:name w:val="annotation reference"/>
    <w:basedOn w:val="DefaultParagraphFont"/>
    <w:uiPriority w:val="99"/>
    <w:semiHidden/>
    <w:unhideWhenUsed/>
    <w:rsid w:val="00E408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083D"/>
    <w:pPr>
      <w:spacing w:after="200" w:line="276" w:lineRule="auto"/>
    </w:pPr>
    <w:rPr>
      <w:rFonts w:ascii="Calibri" w:eastAsia="Calibri" w:hAnsi="Calibr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083D"/>
    <w:rPr>
      <w:rFonts w:ascii="Calibri" w:eastAsia="Calibri" w:hAnsi="Calibri"/>
    </w:rPr>
  </w:style>
  <w:style w:type="character" w:customStyle="1" w:styleId="ya-q-full-text">
    <w:name w:val="ya-q-full-text"/>
    <w:basedOn w:val="DefaultParagraphFont"/>
    <w:rsid w:val="00F96ED2"/>
  </w:style>
  <w:style w:type="table" w:styleId="GridTable5Dark-Accent3">
    <w:name w:val="Grid Table 5 Dark Accent 3"/>
    <w:basedOn w:val="TableNormal"/>
    <w:uiPriority w:val="50"/>
    <w:rsid w:val="003B01DB"/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table" w:styleId="PlainTable3">
    <w:name w:val="Plain Table 3"/>
    <w:basedOn w:val="TableNormal"/>
    <w:uiPriority w:val="43"/>
    <w:rsid w:val="003B01DB"/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75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9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7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CCFEDB-3062-48D5-AD62-68AA01084B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1075</Words>
  <Characters>6132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NGanizani</dc:creator>
  <cp:lastModifiedBy>Lyness Nkungula</cp:lastModifiedBy>
  <cp:revision>2</cp:revision>
  <cp:lastPrinted>2019-05-08T12:42:00Z</cp:lastPrinted>
  <dcterms:created xsi:type="dcterms:W3CDTF">2019-05-08T13:55:00Z</dcterms:created>
  <dcterms:modified xsi:type="dcterms:W3CDTF">2019-05-08T13:55:00Z</dcterms:modified>
</cp:coreProperties>
</file>