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C9AB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noProof/>
        </w:rPr>
        <w:drawing>
          <wp:inline distT="0" distB="0" distL="0" distR="0" wp14:anchorId="39ADE66D" wp14:editId="5F6DB545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8A71F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F02FCB" w14:textId="7C0EF391" w:rsidR="007D6EA5" w:rsidRPr="00061ADF" w:rsidRDefault="00274A1B" w:rsidP="00274A1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CC2D80"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14:paraId="20CB1CDA" w14:textId="3215E048" w:rsidR="007D6EA5" w:rsidRPr="00061ADF" w:rsidRDefault="007D6EA5" w:rsidP="001A712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B71900">
        <w:rPr>
          <w:rFonts w:ascii="Arial" w:hAnsi="Arial" w:cs="Arial"/>
          <w:b/>
          <w:bCs/>
          <w:sz w:val="28"/>
          <w:szCs w:val="28"/>
        </w:rPr>
        <w:t>TREASURY MANAGEMENT 2</w:t>
      </w:r>
      <w:r w:rsidR="00AC574F">
        <w:rPr>
          <w:rFonts w:ascii="Arial" w:hAnsi="Arial" w:cs="Arial"/>
          <w:b/>
          <w:bCs/>
          <w:sz w:val="28"/>
          <w:szCs w:val="28"/>
        </w:rPr>
        <w:t xml:space="preserve"> </w:t>
      </w:r>
      <w:r w:rsidR="00600AC5" w:rsidRPr="00061ADF">
        <w:rPr>
          <w:rFonts w:ascii="Arial" w:hAnsi="Arial" w:cs="Arial"/>
          <w:b/>
          <w:bCs/>
          <w:sz w:val="28"/>
          <w:szCs w:val="28"/>
        </w:rPr>
        <w:t>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 xml:space="preserve">IOBM – </w:t>
      </w:r>
      <w:r w:rsidR="00E65783">
        <w:rPr>
          <w:rFonts w:ascii="Arial" w:hAnsi="Arial" w:cs="Arial"/>
          <w:b/>
          <w:bCs/>
          <w:sz w:val="28"/>
          <w:szCs w:val="28"/>
        </w:rPr>
        <w:t>A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D</w:t>
      </w:r>
      <w:r w:rsidR="001F51D1">
        <w:rPr>
          <w:rFonts w:ascii="Arial" w:hAnsi="Arial" w:cs="Arial"/>
          <w:b/>
          <w:bCs/>
          <w:sz w:val="28"/>
          <w:szCs w:val="28"/>
        </w:rPr>
        <w:t xml:space="preserve"> 3</w:t>
      </w:r>
      <w:r w:rsidR="0032002E">
        <w:rPr>
          <w:rFonts w:ascii="Arial" w:hAnsi="Arial" w:cs="Arial"/>
          <w:b/>
          <w:bCs/>
          <w:sz w:val="28"/>
          <w:szCs w:val="28"/>
        </w:rPr>
        <w:t>09</w:t>
      </w:r>
      <w:bookmarkStart w:id="0" w:name="_GoBack"/>
      <w:bookmarkEnd w:id="0"/>
      <w:r w:rsidRPr="00061ADF">
        <w:rPr>
          <w:rFonts w:ascii="Arial" w:hAnsi="Arial" w:cs="Arial"/>
          <w:b/>
          <w:bCs/>
          <w:sz w:val="28"/>
          <w:szCs w:val="28"/>
        </w:rPr>
        <w:t>)</w:t>
      </w:r>
    </w:p>
    <w:p w14:paraId="43CD57CB" w14:textId="77777777" w:rsidR="00333BDC" w:rsidRDefault="00333BDC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2B1E9769" w14:textId="30DD34D6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333BDC">
        <w:rPr>
          <w:rFonts w:ascii="Arial" w:hAnsi="Arial" w:cs="Arial"/>
          <w:b/>
          <w:bCs/>
        </w:rPr>
        <w:t>Tuesday, 24th November 2020</w:t>
      </w:r>
    </w:p>
    <w:p w14:paraId="4FA3642C" w14:textId="01A34839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32002E">
        <w:rPr>
          <w:rFonts w:ascii="Arial" w:hAnsi="Arial" w:cs="Arial"/>
          <w:b/>
          <w:bCs/>
        </w:rPr>
        <w:t>3 Hours (</w:t>
      </w:r>
      <w:r w:rsidR="009507AF">
        <w:rPr>
          <w:rFonts w:ascii="Arial" w:hAnsi="Arial" w:cs="Arial"/>
          <w:b/>
          <w:bCs/>
        </w:rPr>
        <w:t>13:30 – 16:30 pm</w:t>
      </w:r>
      <w:r w:rsidR="0032002E">
        <w:rPr>
          <w:rFonts w:ascii="Arial" w:hAnsi="Arial" w:cs="Arial"/>
          <w:b/>
          <w:bCs/>
        </w:rPr>
        <w:t>)</w:t>
      </w:r>
    </w:p>
    <w:p w14:paraId="4A46BB55" w14:textId="77777777" w:rsidR="007D6EA5" w:rsidRPr="00061ADF" w:rsidRDefault="00B37AA8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ECFF176" wp14:editId="5A6EE3B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66765" cy="0"/>
                <wp:effectExtent l="0" t="19050" r="635" b="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7BE7A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" strokeweight="2.25pt"/>
            </w:pict>
          </mc:Fallback>
        </mc:AlternateContent>
      </w:r>
    </w:p>
    <w:p w14:paraId="168D936F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505DBDD9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14:paraId="37491456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1 </w:t>
      </w:r>
      <w:r w:rsidRPr="00061ADF">
        <w:rPr>
          <w:rFonts w:ascii="Arial" w:hAnsi="Arial" w:cs="Arial"/>
          <w:bCs/>
        </w:rPr>
        <w:tab/>
        <w:t xml:space="preserve">This paper consists of </w:t>
      </w:r>
      <w:r w:rsidRPr="00061ADF">
        <w:rPr>
          <w:rFonts w:ascii="Arial" w:hAnsi="Arial" w:cs="Arial"/>
          <w:b/>
          <w:bCs/>
        </w:rPr>
        <w:t>TWO</w:t>
      </w:r>
      <w:r w:rsidRPr="00061ADF">
        <w:rPr>
          <w:rFonts w:ascii="Arial" w:hAnsi="Arial" w:cs="Arial"/>
          <w:bCs/>
        </w:rPr>
        <w:t xml:space="preserve"> Sections, A and B.</w:t>
      </w:r>
    </w:p>
    <w:p w14:paraId="099DED4E" w14:textId="59D25979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2 </w:t>
      </w:r>
      <w:r w:rsidRPr="00061ADF">
        <w:rPr>
          <w:rFonts w:ascii="Arial" w:hAnsi="Arial" w:cs="Arial"/>
          <w:bCs/>
        </w:rPr>
        <w:tab/>
        <w:t xml:space="preserve">Section A consists of </w:t>
      </w:r>
      <w:r w:rsidR="00853448">
        <w:rPr>
          <w:rFonts w:ascii="Arial" w:hAnsi="Arial" w:cs="Arial"/>
          <w:bCs/>
        </w:rPr>
        <w:t xml:space="preserve">4 </w:t>
      </w:r>
      <w:r w:rsidR="00333BDC">
        <w:rPr>
          <w:rFonts w:ascii="Arial" w:hAnsi="Arial" w:cs="Arial"/>
          <w:bCs/>
        </w:rPr>
        <w:t>questions;</w:t>
      </w:r>
      <w:r w:rsidR="00853448">
        <w:rPr>
          <w:rFonts w:ascii="Arial" w:hAnsi="Arial" w:cs="Arial"/>
          <w:bCs/>
        </w:rPr>
        <w:t xml:space="preserve"> each question carries 15 marks</w:t>
      </w:r>
      <w:r w:rsidR="00030F5F" w:rsidRPr="00061ADF">
        <w:rPr>
          <w:rFonts w:ascii="Arial" w:hAnsi="Arial" w:cs="Arial"/>
          <w:bCs/>
        </w:rPr>
        <w:t>. Answer</w:t>
      </w:r>
      <w:r w:rsidRPr="00061ADF">
        <w:rPr>
          <w:rFonts w:ascii="Arial" w:hAnsi="Arial" w:cs="Arial"/>
          <w:bCs/>
        </w:rPr>
        <w:t xml:space="preserve"> </w:t>
      </w:r>
      <w:r w:rsidRPr="00061ADF">
        <w:rPr>
          <w:rFonts w:ascii="Arial" w:hAnsi="Arial" w:cs="Arial"/>
          <w:b/>
          <w:bCs/>
        </w:rPr>
        <w:t>ALL</w:t>
      </w:r>
      <w:r w:rsidRPr="00061ADF">
        <w:rPr>
          <w:rFonts w:ascii="Arial" w:hAnsi="Arial" w:cs="Arial"/>
          <w:bCs/>
        </w:rPr>
        <w:t xml:space="preserve"> questions.</w:t>
      </w:r>
    </w:p>
    <w:p w14:paraId="0AA57672" w14:textId="086A5476" w:rsidR="007D6EA5" w:rsidRPr="00061ADF" w:rsidRDefault="0085344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3</w:t>
      </w:r>
      <w:r w:rsidR="007D6EA5" w:rsidRPr="00061ADF">
        <w:rPr>
          <w:rFonts w:ascii="Arial" w:hAnsi="Arial" w:cs="Arial"/>
          <w:bCs/>
        </w:rPr>
        <w:t xml:space="preserve"> </w:t>
      </w:r>
      <w:r w:rsidR="00333BDC" w:rsidRPr="00061ADF">
        <w:rPr>
          <w:rFonts w:ascii="Arial" w:hAnsi="Arial" w:cs="Arial"/>
          <w:bCs/>
        </w:rPr>
        <w:t>questions;</w:t>
      </w:r>
      <w:r w:rsidR="007D6EA5" w:rsidRPr="00061ADF">
        <w:rPr>
          <w:rFonts w:ascii="Arial" w:hAnsi="Arial" w:cs="Arial"/>
          <w:bCs/>
        </w:rPr>
        <w:t xml:space="preserve"> each question carries 20 marks. Answer </w:t>
      </w:r>
      <w:r>
        <w:rPr>
          <w:rFonts w:ascii="Arial" w:hAnsi="Arial" w:cs="Arial"/>
          <w:b/>
          <w:bCs/>
        </w:rPr>
        <w:t>ANY TWO</w:t>
      </w:r>
      <w:r w:rsidR="007D6EA5" w:rsidRPr="00061ADF">
        <w:rPr>
          <w:rFonts w:ascii="Arial" w:hAnsi="Arial" w:cs="Arial"/>
          <w:bCs/>
        </w:rPr>
        <w:t xml:space="preserve"> questions.</w:t>
      </w:r>
    </w:p>
    <w:p w14:paraId="08BDB43B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4</w:t>
      </w:r>
      <w:r w:rsidRPr="00061ADF">
        <w:rPr>
          <w:rFonts w:ascii="Arial" w:hAnsi="Arial" w:cs="Arial"/>
          <w:bCs/>
        </w:rPr>
        <w:tab/>
        <w:t xml:space="preserve">You will be allowed </w:t>
      </w:r>
      <w:r w:rsidRPr="00061ADF">
        <w:rPr>
          <w:rFonts w:ascii="Arial" w:hAnsi="Arial" w:cs="Arial"/>
          <w:b/>
          <w:bCs/>
        </w:rPr>
        <w:t>10 minutes</w:t>
      </w:r>
      <w:r w:rsidRPr="00061ADF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70B7F37A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5</w:t>
      </w:r>
      <w:r w:rsidRPr="00061ADF">
        <w:rPr>
          <w:rFonts w:ascii="Arial" w:hAnsi="Arial" w:cs="Arial"/>
          <w:bCs/>
        </w:rPr>
        <w:tab/>
        <w:t>Begin each answer on a new page.</w:t>
      </w:r>
    </w:p>
    <w:p w14:paraId="5C048A6D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6</w:t>
      </w:r>
      <w:r w:rsidRPr="00061AD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14:paraId="353F6239" w14:textId="6C8AD97E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25C69902" w14:textId="77777777" w:rsidR="00B0255D" w:rsidRPr="00BB281B" w:rsidRDefault="00B0255D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BA7EA64" w14:textId="51243878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75973B5E" w14:textId="77777777" w:rsidR="00B0255D" w:rsidRPr="00BB281B" w:rsidRDefault="00B0255D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3D7D552" w14:textId="77777777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14:paraId="1A1F8036" w14:textId="77777777" w:rsidR="007D6EA5" w:rsidRPr="00ED3B98" w:rsidRDefault="007D6EA5" w:rsidP="00ED3B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45864DCA" w14:textId="77777777" w:rsidR="006D411F" w:rsidRPr="00061AD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C6324BC" w14:textId="77777777"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2851EC9" w14:textId="77777777" w:rsidR="00ED3B98" w:rsidRDefault="00ED3B98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A8682DB" w14:textId="515E845B" w:rsidR="00061ADF" w:rsidRPr="00D924E5" w:rsidRDefault="00061AD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924E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14:paraId="0556E327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A03377" w14:textId="28399240" w:rsidR="00DE599B" w:rsidRPr="00326BB1" w:rsidRDefault="001A7123" w:rsidP="00DE599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1A7123">
        <w:rPr>
          <w:rFonts w:ascii="Arial" w:hAnsi="Arial" w:cs="Arial"/>
          <w:b/>
        </w:rPr>
        <w:t xml:space="preserve">ALL </w:t>
      </w:r>
      <w:r>
        <w:rPr>
          <w:rFonts w:ascii="Arial" w:hAnsi="Arial" w:cs="Arial"/>
        </w:rPr>
        <w:t>questions from this section</w:t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</w:r>
      <w:r w:rsidR="00DE599B" w:rsidRPr="00326BB1">
        <w:rPr>
          <w:rFonts w:ascii="Arial" w:hAnsi="Arial" w:cs="Arial"/>
        </w:rPr>
        <w:tab/>
        <w:t xml:space="preserve">  </w:t>
      </w:r>
    </w:p>
    <w:p w14:paraId="7AA1FF10" w14:textId="77777777" w:rsidR="00ED4ED4" w:rsidRDefault="00ED4ED4" w:rsidP="00ED4ED4">
      <w:pPr>
        <w:rPr>
          <w:rFonts w:ascii="Arial" w:hAnsi="Arial" w:cs="Arial"/>
          <w:b/>
        </w:rPr>
      </w:pPr>
    </w:p>
    <w:p w14:paraId="04C2B20D" w14:textId="3B0B4DA9" w:rsidR="00035AAE" w:rsidRDefault="00035AAE" w:rsidP="00035AAE">
      <w:pPr>
        <w:jc w:val="both"/>
        <w:rPr>
          <w:rFonts w:ascii="Arial" w:hAnsi="Arial" w:cs="Arial"/>
          <w:b/>
        </w:rPr>
      </w:pPr>
      <w:r w:rsidRPr="002E21EC">
        <w:rPr>
          <w:rFonts w:ascii="Arial" w:hAnsi="Arial" w:cs="Arial"/>
          <w:b/>
        </w:rPr>
        <w:t>QUESTION 1</w:t>
      </w:r>
    </w:p>
    <w:p w14:paraId="3BAF1EBE" w14:textId="77777777" w:rsidR="002E21EC" w:rsidRPr="002E21EC" w:rsidRDefault="002E21EC" w:rsidP="00035AAE">
      <w:pPr>
        <w:jc w:val="both"/>
        <w:rPr>
          <w:rFonts w:ascii="Arial" w:hAnsi="Arial" w:cs="Arial"/>
          <w:b/>
        </w:rPr>
      </w:pPr>
    </w:p>
    <w:p w14:paraId="50A5082B" w14:textId="2316EE0A" w:rsidR="00614E55" w:rsidRDefault="00614E55" w:rsidP="002E21EC">
      <w:pPr>
        <w:pStyle w:val="ListParagraph"/>
        <w:numPr>
          <w:ilvl w:val="0"/>
          <w:numId w:val="28"/>
        </w:numPr>
        <w:spacing w:after="0" w:line="259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 xml:space="preserve">Provide </w:t>
      </w:r>
      <w:r w:rsidRPr="002E21EC">
        <w:rPr>
          <w:rFonts w:ascii="Arial" w:hAnsi="Arial" w:cs="Arial"/>
          <w:b/>
          <w:sz w:val="24"/>
          <w:szCs w:val="24"/>
          <w:u w:val="single"/>
        </w:rPr>
        <w:t>two</w:t>
      </w:r>
      <w:r w:rsidRPr="002E21EC">
        <w:rPr>
          <w:rFonts w:ascii="Arial" w:hAnsi="Arial" w:cs="Arial"/>
          <w:sz w:val="24"/>
          <w:szCs w:val="24"/>
        </w:rPr>
        <w:t xml:space="preserve"> advantages of using stock options to hedge equity risk over a futures contract.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 w:rsidRPr="002E21EC">
        <w:rPr>
          <w:rFonts w:ascii="Arial" w:hAnsi="Arial" w:cs="Arial"/>
          <w:i/>
          <w:sz w:val="24"/>
          <w:szCs w:val="24"/>
        </w:rPr>
        <w:t xml:space="preserve">   </w:t>
      </w:r>
      <w:r w:rsidRPr="002E21EC">
        <w:rPr>
          <w:rFonts w:ascii="Arial" w:hAnsi="Arial" w:cs="Arial"/>
          <w:i/>
          <w:sz w:val="24"/>
          <w:szCs w:val="24"/>
        </w:rPr>
        <w:t>(4 marks)</w:t>
      </w:r>
    </w:p>
    <w:p w14:paraId="41B6C701" w14:textId="77777777" w:rsidR="002E21EC" w:rsidRPr="002E21EC" w:rsidRDefault="002E21EC" w:rsidP="002E21EC">
      <w:pPr>
        <w:spacing w:line="259" w:lineRule="auto"/>
        <w:jc w:val="both"/>
        <w:rPr>
          <w:rFonts w:ascii="Arial" w:hAnsi="Arial" w:cs="Arial"/>
          <w:i/>
        </w:rPr>
      </w:pPr>
    </w:p>
    <w:p w14:paraId="7028373E" w14:textId="14E2B746" w:rsidR="00614E55" w:rsidRDefault="00614E55" w:rsidP="002E21EC">
      <w:pPr>
        <w:pStyle w:val="ListParagraph"/>
        <w:numPr>
          <w:ilvl w:val="0"/>
          <w:numId w:val="28"/>
        </w:num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 xml:space="preserve">Explain how an investor can hedge a long stock position against downside risk using the following stock option strategies: </w:t>
      </w:r>
    </w:p>
    <w:p w14:paraId="589DC741" w14:textId="77777777" w:rsidR="002E21EC" w:rsidRPr="002E21EC" w:rsidRDefault="002E21EC" w:rsidP="002E21EC">
      <w:pPr>
        <w:spacing w:line="259" w:lineRule="auto"/>
        <w:jc w:val="both"/>
        <w:rPr>
          <w:rFonts w:ascii="Arial" w:hAnsi="Arial" w:cs="Arial"/>
        </w:rPr>
      </w:pPr>
    </w:p>
    <w:p w14:paraId="51DC30BF" w14:textId="04779453" w:rsidR="00614E55" w:rsidRPr="00333BDC" w:rsidRDefault="00614E55" w:rsidP="00333BDC">
      <w:pPr>
        <w:pStyle w:val="ListParagraph"/>
        <w:numPr>
          <w:ilvl w:val="1"/>
          <w:numId w:val="28"/>
        </w:numPr>
        <w:spacing w:after="160" w:line="259" w:lineRule="auto"/>
        <w:ind w:left="900"/>
        <w:jc w:val="both"/>
        <w:rPr>
          <w:rFonts w:ascii="Arial" w:hAnsi="Arial" w:cs="Arial"/>
          <w:i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>Purchase put (Protective Put)</w:t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="002E21EC" w:rsidRPr="00333BDC">
        <w:rPr>
          <w:rFonts w:ascii="Arial" w:hAnsi="Arial" w:cs="Arial"/>
          <w:sz w:val="24"/>
          <w:szCs w:val="24"/>
        </w:rPr>
        <w:tab/>
      </w:r>
      <w:r w:rsidR="002E21EC" w:rsidRPr="00333BDC">
        <w:rPr>
          <w:rFonts w:ascii="Arial" w:hAnsi="Arial" w:cs="Arial"/>
          <w:sz w:val="24"/>
          <w:szCs w:val="24"/>
        </w:rPr>
        <w:tab/>
      </w:r>
      <w:r w:rsidR="002E21EC" w:rsidRPr="00333BDC">
        <w:rPr>
          <w:rFonts w:ascii="Arial" w:hAnsi="Arial" w:cs="Arial"/>
          <w:sz w:val="24"/>
          <w:szCs w:val="24"/>
        </w:rPr>
        <w:tab/>
      </w:r>
      <w:r w:rsidR="00333BDC">
        <w:rPr>
          <w:rFonts w:ascii="Arial" w:hAnsi="Arial" w:cs="Arial"/>
          <w:sz w:val="24"/>
          <w:szCs w:val="24"/>
        </w:rPr>
        <w:t xml:space="preserve">  </w:t>
      </w:r>
      <w:r w:rsidR="002E21EC" w:rsidRPr="00333BDC">
        <w:rPr>
          <w:rFonts w:ascii="Arial" w:hAnsi="Arial" w:cs="Arial"/>
          <w:sz w:val="24"/>
          <w:szCs w:val="24"/>
        </w:rPr>
        <w:t xml:space="preserve"> </w:t>
      </w:r>
      <w:r w:rsidRPr="00333BDC">
        <w:rPr>
          <w:rFonts w:ascii="Arial" w:hAnsi="Arial" w:cs="Arial"/>
          <w:i/>
          <w:sz w:val="24"/>
          <w:szCs w:val="24"/>
        </w:rPr>
        <w:t>(3 marks)</w:t>
      </w:r>
    </w:p>
    <w:p w14:paraId="0746E688" w14:textId="5725541B" w:rsidR="00614E55" w:rsidRDefault="00614E55" w:rsidP="00333BDC">
      <w:pPr>
        <w:pStyle w:val="ListParagraph"/>
        <w:numPr>
          <w:ilvl w:val="1"/>
          <w:numId w:val="28"/>
        </w:numPr>
        <w:spacing w:after="0" w:line="259" w:lineRule="auto"/>
        <w:ind w:left="900"/>
        <w:jc w:val="both"/>
        <w:rPr>
          <w:rFonts w:ascii="Arial" w:hAnsi="Arial" w:cs="Arial"/>
          <w:i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 xml:space="preserve">Covered call option writing </w:t>
      </w:r>
      <w:r w:rsidRPr="00333BD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  <w:t xml:space="preserve">   </w:t>
      </w:r>
      <w:r w:rsidRPr="002E21EC">
        <w:rPr>
          <w:rFonts w:ascii="Arial" w:hAnsi="Arial" w:cs="Arial"/>
          <w:i/>
          <w:sz w:val="24"/>
          <w:szCs w:val="24"/>
        </w:rPr>
        <w:t xml:space="preserve">(3 marks) </w:t>
      </w:r>
    </w:p>
    <w:p w14:paraId="4E1885E5" w14:textId="77777777" w:rsidR="002E21EC" w:rsidRPr="002E21EC" w:rsidRDefault="002E21EC" w:rsidP="002E21EC">
      <w:pPr>
        <w:spacing w:line="259" w:lineRule="auto"/>
        <w:ind w:left="720"/>
        <w:jc w:val="both"/>
        <w:rPr>
          <w:rFonts w:ascii="Arial" w:hAnsi="Arial" w:cs="Arial"/>
          <w:i/>
        </w:rPr>
      </w:pPr>
    </w:p>
    <w:p w14:paraId="0910995A" w14:textId="77777777" w:rsidR="00614E55" w:rsidRPr="002E21EC" w:rsidRDefault="00614E55" w:rsidP="002E21EC">
      <w:pPr>
        <w:pStyle w:val="ListParagraph"/>
        <w:numPr>
          <w:ilvl w:val="0"/>
          <w:numId w:val="28"/>
        </w:num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Reflex Plc, a US company has just bought an option cap contract on its long term debt with the following terms:</w:t>
      </w:r>
    </w:p>
    <w:p w14:paraId="5CD7D26F" w14:textId="77777777" w:rsidR="00614E55" w:rsidRPr="002E21EC" w:rsidRDefault="00614E55" w:rsidP="002E21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5EB0C3C4" w14:textId="77777777" w:rsidR="00614E55" w:rsidRPr="00333BDC" w:rsidRDefault="00614E55" w:rsidP="002E21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>Cap Premium</w:t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  <w:t>US$ 285,000</w:t>
      </w:r>
    </w:p>
    <w:p w14:paraId="3E530F12" w14:textId="77777777" w:rsidR="00614E55" w:rsidRPr="00333BDC" w:rsidRDefault="00614E55" w:rsidP="002E21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>Notional Principal</w:t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  <w:t>US$10 million</w:t>
      </w:r>
    </w:p>
    <w:p w14:paraId="1375E95A" w14:textId="77777777" w:rsidR="00614E55" w:rsidRPr="00333BDC" w:rsidRDefault="00614E55" w:rsidP="002E21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>Cap exercise price</w:t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  <w:t>5.0%</w:t>
      </w:r>
    </w:p>
    <w:p w14:paraId="2D85E3EF" w14:textId="77777777" w:rsidR="00614E55" w:rsidRPr="00333BDC" w:rsidRDefault="00614E55" w:rsidP="002E21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>Reference rate</w:t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</w:r>
      <w:r w:rsidRPr="00333BDC">
        <w:rPr>
          <w:rFonts w:ascii="Arial" w:hAnsi="Arial" w:cs="Arial"/>
          <w:sz w:val="24"/>
          <w:szCs w:val="24"/>
        </w:rPr>
        <w:tab/>
        <w:t>LIBOR</w:t>
      </w:r>
    </w:p>
    <w:p w14:paraId="0486112F" w14:textId="77777777" w:rsidR="00614E55" w:rsidRPr="002E21EC" w:rsidRDefault="00614E55" w:rsidP="002E21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333BDC">
        <w:rPr>
          <w:rFonts w:ascii="Arial" w:hAnsi="Arial" w:cs="Arial"/>
          <w:sz w:val="24"/>
          <w:szCs w:val="24"/>
        </w:rPr>
        <w:t>Term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  <w:t>3 Months</w:t>
      </w:r>
    </w:p>
    <w:p w14:paraId="1120ABFA" w14:textId="5EA9D54F" w:rsidR="00333BDC" w:rsidRPr="00333BDC" w:rsidRDefault="00333BDC" w:rsidP="00333BDC">
      <w:pPr>
        <w:ind w:firstLine="4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264DE4E2" w14:textId="05831747" w:rsidR="00614E55" w:rsidRDefault="00614E55" w:rsidP="00333BDC">
      <w:pPr>
        <w:ind w:firstLine="450"/>
        <w:jc w:val="both"/>
        <w:rPr>
          <w:rFonts w:ascii="Arial" w:hAnsi="Arial" w:cs="Arial"/>
        </w:rPr>
      </w:pPr>
      <w:r w:rsidRPr="002E21EC">
        <w:rPr>
          <w:rFonts w:ascii="Arial" w:hAnsi="Arial" w:cs="Arial"/>
        </w:rPr>
        <w:t>Calculate the Cap net payoff for the following outcomes;</w:t>
      </w:r>
    </w:p>
    <w:p w14:paraId="2CEA96D2" w14:textId="77777777" w:rsidR="00CC0AA6" w:rsidRPr="002E21EC" w:rsidRDefault="00CC0AA6" w:rsidP="002E21EC">
      <w:pPr>
        <w:ind w:firstLine="720"/>
        <w:jc w:val="both"/>
        <w:rPr>
          <w:rFonts w:ascii="Arial" w:hAnsi="Arial" w:cs="Arial"/>
        </w:rPr>
      </w:pPr>
    </w:p>
    <w:p w14:paraId="15527D68" w14:textId="41EACFCD" w:rsidR="00614E55" w:rsidRPr="002E21EC" w:rsidRDefault="00614E55" w:rsidP="00333BDC">
      <w:pPr>
        <w:pStyle w:val="ListParagraph"/>
        <w:numPr>
          <w:ilvl w:val="1"/>
          <w:numId w:val="28"/>
        </w:numPr>
        <w:spacing w:after="160" w:line="259" w:lineRule="auto"/>
        <w:ind w:left="810" w:hanging="90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LIBOR is 3.5% at expiration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  <w:t xml:space="preserve"> </w:t>
      </w:r>
      <w:r w:rsidRPr="002E21EC">
        <w:rPr>
          <w:rFonts w:ascii="Arial" w:hAnsi="Arial" w:cs="Arial"/>
          <w:i/>
          <w:sz w:val="24"/>
          <w:szCs w:val="24"/>
        </w:rPr>
        <w:t xml:space="preserve">(2 marks) </w:t>
      </w:r>
    </w:p>
    <w:p w14:paraId="18A1C751" w14:textId="7DDA7C75" w:rsidR="00614E55" w:rsidRPr="002E21EC" w:rsidRDefault="00614E55" w:rsidP="00333BDC">
      <w:pPr>
        <w:pStyle w:val="ListParagraph"/>
        <w:numPr>
          <w:ilvl w:val="1"/>
          <w:numId w:val="28"/>
        </w:numPr>
        <w:spacing w:after="0" w:line="259" w:lineRule="auto"/>
        <w:ind w:left="810" w:hanging="90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LIBOR is 8.5% at expiration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333BDC">
        <w:rPr>
          <w:rFonts w:ascii="Arial" w:hAnsi="Arial" w:cs="Arial"/>
          <w:sz w:val="24"/>
          <w:szCs w:val="24"/>
        </w:rPr>
        <w:t xml:space="preserve">            </w:t>
      </w:r>
      <w:r w:rsidR="002E21EC">
        <w:rPr>
          <w:rFonts w:ascii="Arial" w:hAnsi="Arial" w:cs="Arial"/>
          <w:sz w:val="24"/>
          <w:szCs w:val="24"/>
        </w:rPr>
        <w:t xml:space="preserve"> </w:t>
      </w:r>
      <w:r w:rsidRPr="002E21EC">
        <w:rPr>
          <w:rFonts w:ascii="Arial" w:hAnsi="Arial" w:cs="Arial"/>
          <w:i/>
          <w:sz w:val="24"/>
          <w:szCs w:val="24"/>
        </w:rPr>
        <w:t>(3 marks)</w:t>
      </w:r>
    </w:p>
    <w:p w14:paraId="61EC77F8" w14:textId="2E530B06" w:rsidR="00614E55" w:rsidRPr="002E21EC" w:rsidRDefault="002E21EC" w:rsidP="002E21EC">
      <w:pPr>
        <w:ind w:left="6480" w:firstLine="720"/>
        <w:jc w:val="both"/>
        <w:rPr>
          <w:rFonts w:ascii="Arial" w:hAnsi="Arial" w:cs="Arial"/>
          <w:b/>
        </w:rPr>
      </w:pPr>
      <w:r w:rsidRPr="002E21EC">
        <w:rPr>
          <w:rFonts w:ascii="Arial" w:hAnsi="Arial" w:cs="Arial"/>
          <w:b/>
        </w:rPr>
        <w:t xml:space="preserve"> </w:t>
      </w:r>
      <w:r w:rsidR="00614E55" w:rsidRPr="002E21EC">
        <w:rPr>
          <w:rFonts w:ascii="Arial" w:hAnsi="Arial" w:cs="Arial"/>
          <w:b/>
        </w:rPr>
        <w:t xml:space="preserve">(Total 15 </w:t>
      </w:r>
      <w:r>
        <w:rPr>
          <w:rFonts w:ascii="Arial" w:hAnsi="Arial" w:cs="Arial"/>
          <w:b/>
        </w:rPr>
        <w:t>m</w:t>
      </w:r>
      <w:r w:rsidR="00614E55" w:rsidRPr="002E21EC">
        <w:rPr>
          <w:rFonts w:ascii="Arial" w:hAnsi="Arial" w:cs="Arial"/>
          <w:b/>
        </w:rPr>
        <w:t>arks)</w:t>
      </w:r>
    </w:p>
    <w:p w14:paraId="7D748638" w14:textId="0C7D6255" w:rsidR="002E21EC" w:rsidRDefault="00614E55" w:rsidP="00614E55">
      <w:pPr>
        <w:jc w:val="both"/>
        <w:rPr>
          <w:rFonts w:ascii="Arial" w:hAnsi="Arial" w:cs="Arial"/>
          <w:b/>
        </w:rPr>
      </w:pPr>
      <w:r w:rsidRPr="002E21EC">
        <w:rPr>
          <w:rFonts w:ascii="Arial" w:hAnsi="Arial" w:cs="Arial"/>
          <w:b/>
        </w:rPr>
        <w:t>Q</w:t>
      </w:r>
      <w:r w:rsidR="002E21EC">
        <w:rPr>
          <w:rFonts w:ascii="Arial" w:hAnsi="Arial" w:cs="Arial"/>
          <w:b/>
        </w:rPr>
        <w:t>UESTION 2</w:t>
      </w:r>
    </w:p>
    <w:p w14:paraId="2ADBCB45" w14:textId="2565B68B" w:rsidR="00614E55" w:rsidRDefault="00614E55" w:rsidP="00614E55">
      <w:pPr>
        <w:jc w:val="both"/>
        <w:rPr>
          <w:rFonts w:ascii="Arial" w:hAnsi="Arial" w:cs="Arial"/>
        </w:rPr>
      </w:pPr>
      <w:r w:rsidRPr="002E21EC">
        <w:rPr>
          <w:rFonts w:ascii="Arial" w:hAnsi="Arial" w:cs="Arial"/>
        </w:rPr>
        <w:t>The following table of exchange rates is obser</w:t>
      </w:r>
      <w:r w:rsidR="00333BDC">
        <w:rPr>
          <w:rFonts w:ascii="Arial" w:hAnsi="Arial" w:cs="Arial"/>
        </w:rPr>
        <w:t>ved from one of the local banks:</w:t>
      </w:r>
    </w:p>
    <w:p w14:paraId="4A18BE06" w14:textId="77777777" w:rsidR="00333BDC" w:rsidRPr="002E21EC" w:rsidRDefault="00333BDC" w:rsidP="00614E55">
      <w:pPr>
        <w:jc w:val="both"/>
        <w:rPr>
          <w:rFonts w:ascii="Arial" w:hAnsi="Arial" w:cs="Arial"/>
        </w:rPr>
      </w:pPr>
    </w:p>
    <w:tbl>
      <w:tblPr>
        <w:tblStyle w:val="GridTable5Dark-Accent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2160"/>
        <w:gridCol w:w="1890"/>
      </w:tblGrid>
      <w:tr w:rsidR="00614E55" w:rsidRPr="002E21EC" w14:paraId="1F83007F" w14:textId="77777777" w:rsidTr="00EC14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4283FC18" w14:textId="77777777" w:rsidR="00614E55" w:rsidRPr="002E21EC" w:rsidRDefault="00614E55" w:rsidP="00EC14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C6AFA3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Bid</w:t>
            </w:r>
          </w:p>
        </w:tc>
        <w:tc>
          <w:tcPr>
            <w:tcW w:w="1890" w:type="dxa"/>
          </w:tcPr>
          <w:p w14:paraId="0F0DCD20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Ask</w:t>
            </w:r>
          </w:p>
        </w:tc>
      </w:tr>
      <w:tr w:rsidR="00614E55" w:rsidRPr="002E21EC" w14:paraId="72B46B1F" w14:textId="77777777" w:rsidTr="00EC14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7FB6C0A1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USD/GBP</w:t>
            </w:r>
          </w:p>
        </w:tc>
        <w:tc>
          <w:tcPr>
            <w:tcW w:w="2160" w:type="dxa"/>
          </w:tcPr>
          <w:p w14:paraId="2108DF0B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1.3257</w:t>
            </w:r>
          </w:p>
        </w:tc>
        <w:tc>
          <w:tcPr>
            <w:tcW w:w="1890" w:type="dxa"/>
          </w:tcPr>
          <w:p w14:paraId="6C617AE4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1.3262</w:t>
            </w:r>
          </w:p>
        </w:tc>
      </w:tr>
      <w:tr w:rsidR="00614E55" w:rsidRPr="002E21EC" w14:paraId="0719F2EF" w14:textId="77777777" w:rsidTr="00EC14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E7E6C7E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USD/EUR</w:t>
            </w:r>
          </w:p>
        </w:tc>
        <w:tc>
          <w:tcPr>
            <w:tcW w:w="2160" w:type="dxa"/>
          </w:tcPr>
          <w:p w14:paraId="2314C45D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1.1370</w:t>
            </w:r>
          </w:p>
        </w:tc>
        <w:tc>
          <w:tcPr>
            <w:tcW w:w="1890" w:type="dxa"/>
          </w:tcPr>
          <w:p w14:paraId="6EBDEC2A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1.1375</w:t>
            </w:r>
          </w:p>
        </w:tc>
      </w:tr>
      <w:tr w:rsidR="00614E55" w:rsidRPr="002E21EC" w14:paraId="0A7AAD36" w14:textId="77777777" w:rsidTr="00EC14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9896F0E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CAD/USD</w:t>
            </w:r>
          </w:p>
        </w:tc>
        <w:tc>
          <w:tcPr>
            <w:tcW w:w="2160" w:type="dxa"/>
          </w:tcPr>
          <w:p w14:paraId="78761059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1.3036</w:t>
            </w:r>
          </w:p>
        </w:tc>
        <w:tc>
          <w:tcPr>
            <w:tcW w:w="1890" w:type="dxa"/>
          </w:tcPr>
          <w:p w14:paraId="645E233C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1.3140</w:t>
            </w:r>
          </w:p>
        </w:tc>
      </w:tr>
      <w:tr w:rsidR="00614E55" w:rsidRPr="002E21EC" w14:paraId="7BFD9552" w14:textId="77777777" w:rsidTr="00EC14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1F53A020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CHF/USD</w:t>
            </w:r>
          </w:p>
        </w:tc>
        <w:tc>
          <w:tcPr>
            <w:tcW w:w="2160" w:type="dxa"/>
          </w:tcPr>
          <w:p w14:paraId="6632A53E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0.9981</w:t>
            </w:r>
          </w:p>
        </w:tc>
        <w:tc>
          <w:tcPr>
            <w:tcW w:w="1890" w:type="dxa"/>
          </w:tcPr>
          <w:p w14:paraId="3FFA2F83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0.9991</w:t>
            </w:r>
          </w:p>
        </w:tc>
      </w:tr>
      <w:tr w:rsidR="00614E55" w:rsidRPr="002E21EC" w14:paraId="71BE1261" w14:textId="77777777" w:rsidTr="00EC14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4A5657BC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NOK/USD</w:t>
            </w:r>
          </w:p>
        </w:tc>
        <w:tc>
          <w:tcPr>
            <w:tcW w:w="2160" w:type="dxa"/>
          </w:tcPr>
          <w:p w14:paraId="6D70A554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8.5573</w:t>
            </w:r>
          </w:p>
        </w:tc>
        <w:tc>
          <w:tcPr>
            <w:tcW w:w="1890" w:type="dxa"/>
          </w:tcPr>
          <w:p w14:paraId="1583862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8.5577</w:t>
            </w:r>
          </w:p>
        </w:tc>
      </w:tr>
      <w:tr w:rsidR="00614E55" w:rsidRPr="002E21EC" w14:paraId="5046BFD5" w14:textId="77777777" w:rsidTr="00EC14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23D40462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ZAR/USD</w:t>
            </w:r>
          </w:p>
        </w:tc>
        <w:tc>
          <w:tcPr>
            <w:tcW w:w="2160" w:type="dxa"/>
          </w:tcPr>
          <w:p w14:paraId="17B8E1DF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14.0153</w:t>
            </w:r>
          </w:p>
        </w:tc>
        <w:tc>
          <w:tcPr>
            <w:tcW w:w="1890" w:type="dxa"/>
          </w:tcPr>
          <w:p w14:paraId="2ABDD951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14.0263</w:t>
            </w:r>
          </w:p>
        </w:tc>
      </w:tr>
    </w:tbl>
    <w:p w14:paraId="63BE1729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b/>
          <w:i/>
          <w:sz w:val="24"/>
          <w:szCs w:val="24"/>
        </w:rPr>
        <w:lastRenderedPageBreak/>
        <w:t xml:space="preserve">Note: </w:t>
      </w:r>
      <w:r w:rsidRPr="002E21EC">
        <w:rPr>
          <w:rFonts w:ascii="Arial" w:hAnsi="Arial" w:cs="Arial"/>
          <w:i/>
          <w:sz w:val="24"/>
          <w:szCs w:val="24"/>
        </w:rPr>
        <w:t>The base is the second currency in the quote</w:t>
      </w:r>
    </w:p>
    <w:p w14:paraId="746865D2" w14:textId="77777777" w:rsidR="00333BDC" w:rsidRDefault="00333BDC" w:rsidP="00333BDC">
      <w:pPr>
        <w:jc w:val="both"/>
        <w:rPr>
          <w:rFonts w:ascii="Arial" w:hAnsi="Arial" w:cs="Arial"/>
          <w:b/>
        </w:rPr>
      </w:pPr>
    </w:p>
    <w:p w14:paraId="0E8B650D" w14:textId="2342DD73" w:rsidR="00614E55" w:rsidRPr="00333BDC" w:rsidRDefault="00333BDC" w:rsidP="00333B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333BDC">
        <w:rPr>
          <w:rFonts w:ascii="Arial" w:hAnsi="Arial" w:cs="Arial"/>
          <w:b/>
        </w:rPr>
        <w:t>Required</w:t>
      </w:r>
    </w:p>
    <w:p w14:paraId="14B05F72" w14:textId="2CA47C67" w:rsidR="00614E55" w:rsidRPr="002E21EC" w:rsidRDefault="00614E55" w:rsidP="00614E55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Determine the two-way ZAR/GBP quote.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  <w:t xml:space="preserve">   </w:t>
      </w:r>
      <w:r w:rsidRPr="002E21EC">
        <w:rPr>
          <w:rFonts w:ascii="Arial" w:hAnsi="Arial" w:cs="Arial"/>
          <w:i/>
          <w:sz w:val="24"/>
          <w:szCs w:val="24"/>
        </w:rPr>
        <w:t>(2 marks)</w:t>
      </w:r>
    </w:p>
    <w:p w14:paraId="4D4A42F9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34F82AE4" w14:textId="5E0BAE91" w:rsidR="00614E55" w:rsidRPr="002E21EC" w:rsidRDefault="00614E55" w:rsidP="00614E55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If the 6 months forward points for the NOK/USD are 48/43, and the 6 months points for the CHF/USD are 133/143. What is the 6 months NOK/CHF?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</w:r>
      <w:r w:rsidR="002E21EC" w:rsidRPr="002E21EC">
        <w:rPr>
          <w:rFonts w:ascii="Arial" w:hAnsi="Arial" w:cs="Arial"/>
          <w:i/>
          <w:sz w:val="24"/>
          <w:szCs w:val="24"/>
        </w:rPr>
        <w:t xml:space="preserve"> </w:t>
      </w:r>
      <w:r w:rsidR="002E21EC">
        <w:rPr>
          <w:rFonts w:ascii="Arial" w:hAnsi="Arial" w:cs="Arial"/>
          <w:i/>
          <w:sz w:val="24"/>
          <w:szCs w:val="24"/>
        </w:rPr>
        <w:t xml:space="preserve"> </w:t>
      </w:r>
      <w:r w:rsidR="002E21EC" w:rsidRPr="002E21EC">
        <w:rPr>
          <w:rFonts w:ascii="Arial" w:hAnsi="Arial" w:cs="Arial"/>
          <w:i/>
          <w:sz w:val="24"/>
          <w:szCs w:val="24"/>
        </w:rPr>
        <w:t xml:space="preserve"> </w:t>
      </w:r>
      <w:r w:rsidRPr="002E21EC">
        <w:rPr>
          <w:rFonts w:ascii="Arial" w:hAnsi="Arial" w:cs="Arial"/>
          <w:i/>
          <w:sz w:val="24"/>
          <w:szCs w:val="24"/>
        </w:rPr>
        <w:t>(5 marks)</w:t>
      </w:r>
    </w:p>
    <w:p w14:paraId="2F923DE7" w14:textId="79CECF99" w:rsidR="00614E55" w:rsidRPr="002E21EC" w:rsidRDefault="00614E55" w:rsidP="00614E55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Calculate the rate at which you would buy GBP 90 days forward if 3 months USD and GBP interest rates are 3.25% and 2.85% respectively.</w:t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ab/>
        <w:t xml:space="preserve">   </w:t>
      </w:r>
      <w:r w:rsidRPr="002E21EC">
        <w:rPr>
          <w:rFonts w:ascii="Arial" w:hAnsi="Arial" w:cs="Arial"/>
          <w:i/>
          <w:sz w:val="24"/>
          <w:szCs w:val="24"/>
        </w:rPr>
        <w:t>(3 marks)</w:t>
      </w:r>
    </w:p>
    <w:p w14:paraId="185D8EED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NB; USD and GBP days’ basis are 360 and 365 days respectively.</w:t>
      </w:r>
    </w:p>
    <w:p w14:paraId="5840E2ED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7C8C5F21" w14:textId="455A086D" w:rsidR="00614E55" w:rsidRPr="002E21EC" w:rsidRDefault="00614E55" w:rsidP="00614E55">
      <w:pPr>
        <w:pStyle w:val="ListParagraph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2E21EC">
        <w:rPr>
          <w:rFonts w:ascii="Arial" w:hAnsi="Arial" w:cs="Arial"/>
          <w:sz w:val="24"/>
          <w:szCs w:val="24"/>
        </w:rPr>
        <w:t>Prime Bank Ltd is quoting CAD/EUR at 1.4952/1.4995, determine the triangular arbitrage profit on a notional principal of EUR130 million.</w:t>
      </w:r>
      <w:r w:rsidRPr="002E21EC">
        <w:rPr>
          <w:rFonts w:ascii="Arial" w:hAnsi="Arial" w:cs="Arial"/>
          <w:sz w:val="24"/>
          <w:szCs w:val="24"/>
        </w:rPr>
        <w:tab/>
      </w:r>
      <w:r w:rsidRPr="002E21EC">
        <w:rPr>
          <w:rFonts w:ascii="Arial" w:hAnsi="Arial" w:cs="Arial"/>
          <w:sz w:val="24"/>
          <w:szCs w:val="24"/>
        </w:rPr>
        <w:tab/>
      </w:r>
      <w:r w:rsidR="002E21EC">
        <w:rPr>
          <w:rFonts w:ascii="Arial" w:hAnsi="Arial" w:cs="Arial"/>
          <w:sz w:val="24"/>
          <w:szCs w:val="24"/>
        </w:rPr>
        <w:t xml:space="preserve">   </w:t>
      </w:r>
      <w:r w:rsidRPr="002E21EC">
        <w:rPr>
          <w:rFonts w:ascii="Arial" w:hAnsi="Arial" w:cs="Arial"/>
          <w:i/>
          <w:sz w:val="24"/>
          <w:szCs w:val="24"/>
        </w:rPr>
        <w:t xml:space="preserve">(5 marks) </w:t>
      </w:r>
    </w:p>
    <w:p w14:paraId="64E20CF2" w14:textId="30B89F48" w:rsidR="00614E55" w:rsidRPr="002E21EC" w:rsidRDefault="002E21EC" w:rsidP="002E21EC">
      <w:pPr>
        <w:pStyle w:val="ListParagraph"/>
        <w:ind w:left="6480" w:firstLine="720"/>
        <w:jc w:val="both"/>
        <w:rPr>
          <w:rFonts w:ascii="Arial" w:hAnsi="Arial" w:cs="Arial"/>
          <w:sz w:val="24"/>
          <w:szCs w:val="24"/>
        </w:rPr>
      </w:pPr>
      <w:r w:rsidRPr="002E21EC">
        <w:rPr>
          <w:rFonts w:ascii="Arial" w:hAnsi="Arial" w:cs="Arial"/>
          <w:b/>
          <w:sz w:val="24"/>
          <w:szCs w:val="24"/>
        </w:rPr>
        <w:t xml:space="preserve"> </w:t>
      </w:r>
      <w:r w:rsidR="00614E55" w:rsidRPr="002E21EC">
        <w:rPr>
          <w:rFonts w:ascii="Arial" w:hAnsi="Arial" w:cs="Arial"/>
          <w:b/>
          <w:sz w:val="24"/>
          <w:szCs w:val="24"/>
        </w:rPr>
        <w:t xml:space="preserve">(Total 15 </w:t>
      </w:r>
      <w:r>
        <w:rPr>
          <w:rFonts w:ascii="Arial" w:hAnsi="Arial" w:cs="Arial"/>
          <w:b/>
          <w:sz w:val="24"/>
          <w:szCs w:val="24"/>
        </w:rPr>
        <w:t>M</w:t>
      </w:r>
      <w:r w:rsidR="00614E55" w:rsidRPr="002E21EC">
        <w:rPr>
          <w:rFonts w:ascii="Arial" w:hAnsi="Arial" w:cs="Arial"/>
          <w:b/>
          <w:sz w:val="24"/>
          <w:szCs w:val="24"/>
        </w:rPr>
        <w:t>arks)</w:t>
      </w:r>
      <w:r w:rsidR="00614E55" w:rsidRPr="002E21EC">
        <w:rPr>
          <w:rFonts w:ascii="Arial" w:hAnsi="Arial" w:cs="Arial"/>
          <w:sz w:val="24"/>
          <w:szCs w:val="24"/>
        </w:rPr>
        <w:t xml:space="preserve"> </w:t>
      </w:r>
    </w:p>
    <w:p w14:paraId="4F17964D" w14:textId="77777777" w:rsidR="00614E55" w:rsidRPr="002E21EC" w:rsidRDefault="00614E55" w:rsidP="00614E55">
      <w:pPr>
        <w:pStyle w:val="ListParagraph"/>
        <w:ind w:left="5760"/>
        <w:jc w:val="both"/>
        <w:rPr>
          <w:rFonts w:ascii="Arial" w:hAnsi="Arial" w:cs="Arial"/>
          <w:sz w:val="24"/>
          <w:szCs w:val="24"/>
        </w:rPr>
      </w:pPr>
    </w:p>
    <w:p w14:paraId="56EDE183" w14:textId="148C64C1" w:rsidR="00614E55" w:rsidRDefault="00614E55" w:rsidP="00614E55">
      <w:pPr>
        <w:jc w:val="both"/>
        <w:rPr>
          <w:rFonts w:ascii="Arial" w:hAnsi="Arial" w:cs="Arial"/>
          <w:b/>
          <w:color w:val="000000" w:themeColor="text1"/>
        </w:rPr>
      </w:pPr>
      <w:r w:rsidRPr="002E21EC">
        <w:rPr>
          <w:rFonts w:ascii="Arial" w:hAnsi="Arial" w:cs="Arial"/>
          <w:b/>
          <w:color w:val="000000" w:themeColor="text1"/>
        </w:rPr>
        <w:t>Q</w:t>
      </w:r>
      <w:r w:rsidR="00CC0AA6">
        <w:rPr>
          <w:rFonts w:ascii="Arial" w:hAnsi="Arial" w:cs="Arial"/>
          <w:b/>
          <w:color w:val="000000" w:themeColor="text1"/>
        </w:rPr>
        <w:t xml:space="preserve">UESTION </w:t>
      </w:r>
      <w:r w:rsidRPr="002E21EC">
        <w:rPr>
          <w:rFonts w:ascii="Arial" w:hAnsi="Arial" w:cs="Arial"/>
          <w:b/>
          <w:color w:val="000000" w:themeColor="text1"/>
        </w:rPr>
        <w:t>3</w:t>
      </w:r>
    </w:p>
    <w:p w14:paraId="69020C50" w14:textId="77777777" w:rsidR="00CC0AA6" w:rsidRPr="002E21EC" w:rsidRDefault="00CC0AA6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7EF13AC0" w14:textId="0F486EFD" w:rsidR="00614E55" w:rsidRPr="00CC0AA6" w:rsidRDefault="00614E55" w:rsidP="00CC0AA6">
      <w:pPr>
        <w:pStyle w:val="ListParagraph"/>
        <w:numPr>
          <w:ilvl w:val="0"/>
          <w:numId w:val="30"/>
        </w:numPr>
        <w:spacing w:after="160" w:line="259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What is the link between bond stripping and zero coupon bonds?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CC0AA6">
        <w:rPr>
          <w:rFonts w:ascii="Arial" w:hAnsi="Arial" w:cs="Arial"/>
          <w:i/>
          <w:color w:val="000000" w:themeColor="text1"/>
          <w:sz w:val="24"/>
          <w:szCs w:val="24"/>
        </w:rPr>
        <w:t>(3 marks)</w:t>
      </w:r>
    </w:p>
    <w:p w14:paraId="0767C1A1" w14:textId="1F065E9D" w:rsidR="00614E55" w:rsidRPr="002E21EC" w:rsidRDefault="00614E55" w:rsidP="00CC0AA6">
      <w:pPr>
        <w:pStyle w:val="ListParagraph"/>
        <w:ind w:left="61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27BE3ED" w14:textId="38AA8D09" w:rsidR="00614E55" w:rsidRDefault="00614E55" w:rsidP="00CC0AA6">
      <w:pPr>
        <w:pStyle w:val="ListParagraph"/>
        <w:numPr>
          <w:ilvl w:val="0"/>
          <w:numId w:val="30"/>
        </w:numPr>
        <w:spacing w:after="160" w:line="259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The Monetary Policy Committee (MPC) of the Reserve Bank of Malawi recently revised downwards the Policy Rate and most bond investments saw interest rates coming down. </w:t>
      </w:r>
    </w:p>
    <w:p w14:paraId="55E3DBE7" w14:textId="65B83B72" w:rsidR="00614E55" w:rsidRDefault="00614E55" w:rsidP="00CC0AA6">
      <w:pPr>
        <w:pStyle w:val="ListParagraph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Briefly explain the applicability of the following instruments in this interest rate environment to hedge interest rate risk.</w:t>
      </w:r>
    </w:p>
    <w:p w14:paraId="67CD7D7F" w14:textId="77777777" w:rsidR="00CC0AA6" w:rsidRPr="002E21EC" w:rsidRDefault="00CC0AA6" w:rsidP="00CC0AA6">
      <w:pPr>
        <w:pStyle w:val="ListParagraph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17820D6" w14:textId="6CF6E28F" w:rsidR="00614E55" w:rsidRPr="00333BDC" w:rsidRDefault="00614E55" w:rsidP="00333BDC">
      <w:pPr>
        <w:pStyle w:val="ListParagraph"/>
        <w:numPr>
          <w:ilvl w:val="1"/>
          <w:numId w:val="30"/>
        </w:numPr>
        <w:spacing w:after="160" w:line="259" w:lineRule="auto"/>
        <w:ind w:left="720"/>
        <w:jc w:val="both"/>
        <w:rPr>
          <w:rFonts w:ascii="Arial" w:hAnsi="Arial" w:cs="Arial"/>
          <w:i/>
          <w:color w:val="000000" w:themeColor="text1"/>
        </w:rPr>
      </w:pPr>
      <w:r w:rsidRPr="00333BDC">
        <w:rPr>
          <w:rFonts w:ascii="Arial" w:hAnsi="Arial" w:cs="Arial"/>
          <w:color w:val="000000" w:themeColor="text1"/>
          <w:sz w:val="24"/>
          <w:szCs w:val="24"/>
        </w:rPr>
        <w:t>Putable bond</w:t>
      </w:r>
      <w:r w:rsidRPr="00333BDC">
        <w:rPr>
          <w:rFonts w:ascii="Arial" w:hAnsi="Arial" w:cs="Arial"/>
          <w:color w:val="000000" w:themeColor="text1"/>
        </w:rPr>
        <w:tab/>
      </w:r>
      <w:r w:rsidRPr="00333BDC">
        <w:rPr>
          <w:rFonts w:ascii="Arial" w:hAnsi="Arial" w:cs="Arial"/>
          <w:color w:val="000000" w:themeColor="text1"/>
        </w:rPr>
        <w:tab/>
      </w:r>
      <w:r w:rsidRPr="00333BDC">
        <w:rPr>
          <w:rFonts w:ascii="Arial" w:hAnsi="Arial" w:cs="Arial"/>
          <w:color w:val="000000" w:themeColor="text1"/>
        </w:rPr>
        <w:tab/>
      </w:r>
      <w:r w:rsidR="00CC0AA6" w:rsidRPr="00333BDC">
        <w:rPr>
          <w:rFonts w:ascii="Arial" w:hAnsi="Arial" w:cs="Arial"/>
          <w:color w:val="000000" w:themeColor="text1"/>
        </w:rPr>
        <w:tab/>
      </w:r>
      <w:r w:rsidR="00CC0AA6" w:rsidRPr="00333BDC">
        <w:rPr>
          <w:rFonts w:ascii="Arial" w:hAnsi="Arial" w:cs="Arial"/>
          <w:color w:val="000000" w:themeColor="text1"/>
        </w:rPr>
        <w:tab/>
      </w:r>
      <w:r w:rsidR="00CC0AA6" w:rsidRPr="00333BDC">
        <w:rPr>
          <w:rFonts w:ascii="Arial" w:hAnsi="Arial" w:cs="Arial"/>
          <w:color w:val="000000" w:themeColor="text1"/>
        </w:rPr>
        <w:tab/>
      </w:r>
      <w:r w:rsidR="00CC0AA6" w:rsidRPr="00333BDC">
        <w:rPr>
          <w:rFonts w:ascii="Arial" w:hAnsi="Arial" w:cs="Arial"/>
          <w:color w:val="000000" w:themeColor="text1"/>
        </w:rPr>
        <w:tab/>
      </w:r>
      <w:r w:rsidR="00CC0AA6" w:rsidRPr="00333BDC">
        <w:rPr>
          <w:rFonts w:ascii="Arial" w:hAnsi="Arial" w:cs="Arial"/>
          <w:color w:val="000000" w:themeColor="text1"/>
        </w:rPr>
        <w:tab/>
      </w:r>
      <w:r w:rsidR="00333BDC">
        <w:rPr>
          <w:rFonts w:ascii="Arial" w:hAnsi="Arial" w:cs="Arial"/>
          <w:color w:val="000000" w:themeColor="text1"/>
        </w:rPr>
        <w:t xml:space="preserve">              </w:t>
      </w:r>
      <w:r w:rsidR="00CC0AA6" w:rsidRPr="00333BDC">
        <w:rPr>
          <w:rFonts w:ascii="Arial" w:hAnsi="Arial" w:cs="Arial"/>
          <w:i/>
          <w:color w:val="000000" w:themeColor="text1"/>
        </w:rPr>
        <w:t xml:space="preserve">  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>(4 marks)</w:t>
      </w:r>
    </w:p>
    <w:p w14:paraId="18906525" w14:textId="0F3C2080" w:rsidR="00614E55" w:rsidRPr="00CC0AA6" w:rsidRDefault="00614E55" w:rsidP="00333BDC">
      <w:pPr>
        <w:pStyle w:val="ListParagraph"/>
        <w:numPr>
          <w:ilvl w:val="1"/>
          <w:numId w:val="30"/>
        </w:numPr>
        <w:spacing w:after="160" w:line="259" w:lineRule="auto"/>
        <w:ind w:left="72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Callable bond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ab/>
      </w:r>
      <w:r w:rsidR="00333BD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CC0AA6" w:rsidRPr="00CC0AA6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CC0AA6">
        <w:rPr>
          <w:rFonts w:ascii="Arial" w:hAnsi="Arial" w:cs="Arial"/>
          <w:i/>
          <w:color w:val="000000" w:themeColor="text1"/>
          <w:sz w:val="24"/>
          <w:szCs w:val="24"/>
        </w:rPr>
        <w:t>(4 marks)</w:t>
      </w:r>
    </w:p>
    <w:p w14:paraId="2B38DA7F" w14:textId="77777777" w:rsidR="00CC0AA6" w:rsidRDefault="00614E55" w:rsidP="00CC0AA6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2E21EC">
        <w:rPr>
          <w:rFonts w:ascii="Arial" w:hAnsi="Arial" w:cs="Arial"/>
          <w:b/>
          <w:color w:val="000000" w:themeColor="text1"/>
        </w:rPr>
        <w:t xml:space="preserve">Note: </w:t>
      </w:r>
      <w:r w:rsidRPr="002E21EC">
        <w:rPr>
          <w:rFonts w:ascii="Arial" w:hAnsi="Arial" w:cs="Arial"/>
          <w:color w:val="000000" w:themeColor="text1"/>
        </w:rPr>
        <w:t>You are required to identify the appropriate market participant using the instrument, i.e. borrower or lender.</w:t>
      </w:r>
      <w:r w:rsidR="00CC0AA6">
        <w:rPr>
          <w:rFonts w:ascii="Arial" w:hAnsi="Arial" w:cs="Arial"/>
          <w:b/>
          <w:color w:val="000000" w:themeColor="text1"/>
        </w:rPr>
        <w:t xml:space="preserve"> </w:t>
      </w:r>
    </w:p>
    <w:p w14:paraId="76850724" w14:textId="64DDC76F" w:rsidR="00614E55" w:rsidRPr="002E21EC" w:rsidRDefault="00CC0AA6" w:rsidP="00CC0AA6">
      <w:pPr>
        <w:ind w:left="36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</w:p>
    <w:p w14:paraId="3052763E" w14:textId="77777777" w:rsidR="00333BDC" w:rsidRPr="00333BDC" w:rsidRDefault="00614E55" w:rsidP="00CC0AA6">
      <w:pPr>
        <w:pStyle w:val="ListParagraph"/>
        <w:numPr>
          <w:ilvl w:val="0"/>
          <w:numId w:val="30"/>
        </w:numPr>
        <w:spacing w:after="160" w:line="259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A Malawian company is borrowing at 16.5% and has the option of a US Dollar denominated loan from its bankers at the rate of 8.25%. The Company’s Chief Economist expects that the US Dollar will depreciate by 3.2% over the current financing period. </w:t>
      </w:r>
    </w:p>
    <w:p w14:paraId="2E690C77" w14:textId="77777777" w:rsidR="00333BDC" w:rsidRDefault="00333BDC" w:rsidP="00333BDC">
      <w:pPr>
        <w:pStyle w:val="ListParagraph"/>
        <w:spacing w:after="160" w:line="259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D9FEAC6" w14:textId="2ABCFA86" w:rsidR="00333BDC" w:rsidRPr="00333BDC" w:rsidRDefault="00333BDC" w:rsidP="00333BDC">
      <w:pPr>
        <w:pStyle w:val="ListParagraph"/>
        <w:spacing w:after="160" w:line="259" w:lineRule="auto"/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Required</w:t>
      </w:r>
    </w:p>
    <w:p w14:paraId="686FF3F3" w14:textId="555D0BF0" w:rsidR="00614E55" w:rsidRPr="00CC0AA6" w:rsidRDefault="00614E55" w:rsidP="00333BDC">
      <w:pPr>
        <w:pStyle w:val="ListParagraph"/>
        <w:spacing w:after="160" w:line="259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Calculate the effective US Dollar financing rate and determine the US Dollar appreciation/depreciation that would make the company indifferent between either a MW Kwacha or US Dollar loan facility.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CC0AA6">
        <w:rPr>
          <w:rFonts w:ascii="Arial" w:hAnsi="Arial" w:cs="Arial"/>
          <w:i/>
          <w:color w:val="000000" w:themeColor="text1"/>
          <w:sz w:val="24"/>
          <w:szCs w:val="24"/>
        </w:rPr>
        <w:t xml:space="preserve">(4 marks) </w:t>
      </w:r>
    </w:p>
    <w:p w14:paraId="434FA20C" w14:textId="27B5B915" w:rsidR="00614E55" w:rsidRPr="002E21EC" w:rsidRDefault="00CC0AA6" w:rsidP="00CC0AA6">
      <w:pPr>
        <w:pStyle w:val="ListParagraph"/>
        <w:ind w:left="61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</w:t>
      </w:r>
      <w:r w:rsidRPr="002E21E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14E55" w:rsidRPr="002E21EC">
        <w:rPr>
          <w:rFonts w:ascii="Arial" w:hAnsi="Arial" w:cs="Arial"/>
          <w:b/>
          <w:color w:val="000000" w:themeColor="text1"/>
          <w:sz w:val="24"/>
          <w:szCs w:val="24"/>
        </w:rPr>
        <w:t xml:space="preserve">(Total 15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="00614E55" w:rsidRPr="002E21EC">
        <w:rPr>
          <w:rFonts w:ascii="Arial" w:hAnsi="Arial" w:cs="Arial"/>
          <w:b/>
          <w:color w:val="000000" w:themeColor="text1"/>
          <w:sz w:val="24"/>
          <w:szCs w:val="24"/>
        </w:rPr>
        <w:t>arks)</w:t>
      </w:r>
    </w:p>
    <w:p w14:paraId="113019E4" w14:textId="77777777" w:rsidR="00333BDC" w:rsidRDefault="00333BDC" w:rsidP="00CC0AA6">
      <w:pPr>
        <w:jc w:val="both"/>
        <w:rPr>
          <w:rFonts w:ascii="Arial" w:hAnsi="Arial" w:cs="Arial"/>
          <w:b/>
          <w:color w:val="000000" w:themeColor="text1"/>
        </w:rPr>
      </w:pPr>
    </w:p>
    <w:p w14:paraId="610886F1" w14:textId="23FBE294" w:rsidR="00614E55" w:rsidRDefault="00614E55" w:rsidP="00CC0AA6">
      <w:pPr>
        <w:jc w:val="both"/>
        <w:rPr>
          <w:rFonts w:ascii="Arial" w:hAnsi="Arial" w:cs="Arial"/>
          <w:b/>
          <w:color w:val="000000" w:themeColor="text1"/>
        </w:rPr>
      </w:pPr>
      <w:r w:rsidRPr="002E21EC">
        <w:rPr>
          <w:rFonts w:ascii="Arial" w:hAnsi="Arial" w:cs="Arial"/>
          <w:b/>
          <w:color w:val="000000" w:themeColor="text1"/>
        </w:rPr>
        <w:lastRenderedPageBreak/>
        <w:t>Q</w:t>
      </w:r>
      <w:r w:rsidR="00CC0AA6">
        <w:rPr>
          <w:rFonts w:ascii="Arial" w:hAnsi="Arial" w:cs="Arial"/>
          <w:b/>
          <w:color w:val="000000" w:themeColor="text1"/>
        </w:rPr>
        <w:t xml:space="preserve">UESTION </w:t>
      </w:r>
      <w:r w:rsidRPr="002E21EC">
        <w:rPr>
          <w:rFonts w:ascii="Arial" w:hAnsi="Arial" w:cs="Arial"/>
          <w:b/>
          <w:color w:val="000000" w:themeColor="text1"/>
        </w:rPr>
        <w:t>4</w:t>
      </w:r>
    </w:p>
    <w:p w14:paraId="30F85AE8" w14:textId="77777777" w:rsidR="00CC0AA6" w:rsidRPr="002E21EC" w:rsidRDefault="00CC0AA6" w:rsidP="00CC0AA6">
      <w:pPr>
        <w:jc w:val="both"/>
        <w:rPr>
          <w:rFonts w:ascii="Arial" w:hAnsi="Arial" w:cs="Arial"/>
          <w:b/>
          <w:color w:val="000000" w:themeColor="text1"/>
        </w:rPr>
      </w:pPr>
    </w:p>
    <w:p w14:paraId="1F2DAA90" w14:textId="67B2FBD2" w:rsidR="00614E55" w:rsidRDefault="00614E55" w:rsidP="00CC0AA6">
      <w:pPr>
        <w:pStyle w:val="ListParagraph"/>
        <w:numPr>
          <w:ilvl w:val="0"/>
          <w:numId w:val="31"/>
        </w:numPr>
        <w:spacing w:after="0" w:line="259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Provide a brief explanation of how the following commodity risks would affect a Malawian tobacco farmer and suggest </w:t>
      </w:r>
      <w:r w:rsidRPr="002E21E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one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 way of minimizing the impact;</w:t>
      </w:r>
    </w:p>
    <w:p w14:paraId="58738BEB" w14:textId="77777777" w:rsidR="00CC0AA6" w:rsidRPr="00CC0AA6" w:rsidRDefault="00CC0AA6" w:rsidP="00CC0AA6">
      <w:pPr>
        <w:spacing w:line="259" w:lineRule="auto"/>
        <w:jc w:val="both"/>
        <w:rPr>
          <w:rFonts w:ascii="Arial" w:hAnsi="Arial" w:cs="Arial"/>
          <w:color w:val="000000" w:themeColor="text1"/>
        </w:rPr>
      </w:pPr>
    </w:p>
    <w:p w14:paraId="35F51614" w14:textId="008B09E5" w:rsidR="00614E55" w:rsidRPr="00333BDC" w:rsidRDefault="00614E55" w:rsidP="00333BDC">
      <w:pPr>
        <w:pStyle w:val="ListParagraph"/>
        <w:numPr>
          <w:ilvl w:val="0"/>
          <w:numId w:val="40"/>
        </w:numPr>
        <w:spacing w:line="259" w:lineRule="auto"/>
        <w:ind w:left="72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333BDC">
        <w:rPr>
          <w:rFonts w:ascii="Arial" w:hAnsi="Arial" w:cs="Arial"/>
          <w:color w:val="000000" w:themeColor="text1"/>
          <w:sz w:val="24"/>
          <w:szCs w:val="24"/>
        </w:rPr>
        <w:t>Currency Risk</w:t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i/>
          <w:color w:val="000000" w:themeColor="text1"/>
          <w:sz w:val="24"/>
          <w:szCs w:val="24"/>
        </w:rPr>
        <w:t xml:space="preserve">              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 xml:space="preserve">(4 </w:t>
      </w:r>
      <w:r w:rsidR="00CC0AA6" w:rsidRPr="00333BDC">
        <w:rPr>
          <w:rFonts w:ascii="Arial" w:hAnsi="Arial" w:cs="Arial"/>
          <w:i/>
          <w:color w:val="000000" w:themeColor="text1"/>
          <w:sz w:val="24"/>
          <w:szCs w:val="24"/>
        </w:rPr>
        <w:t>m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>arks)</w:t>
      </w:r>
    </w:p>
    <w:p w14:paraId="165CC6D9" w14:textId="59ABE303" w:rsidR="00614E55" w:rsidRPr="00333BDC" w:rsidRDefault="00614E55" w:rsidP="00333BDC">
      <w:pPr>
        <w:pStyle w:val="ListParagraph"/>
        <w:numPr>
          <w:ilvl w:val="0"/>
          <w:numId w:val="41"/>
        </w:numPr>
        <w:spacing w:after="160" w:line="259" w:lineRule="auto"/>
        <w:ind w:left="720" w:hanging="360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333BDC">
        <w:rPr>
          <w:rFonts w:ascii="Arial" w:hAnsi="Arial" w:cs="Arial"/>
          <w:color w:val="000000" w:themeColor="text1"/>
          <w:sz w:val="24"/>
          <w:szCs w:val="24"/>
        </w:rPr>
        <w:t>Purchaser Default Risk</w:t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>(4</w:t>
      </w:r>
      <w:r w:rsidR="00CC0AA6" w:rsidRPr="00333BDC">
        <w:rPr>
          <w:rFonts w:ascii="Arial" w:hAnsi="Arial" w:cs="Arial"/>
          <w:i/>
          <w:color w:val="000000" w:themeColor="text1"/>
          <w:sz w:val="24"/>
          <w:szCs w:val="24"/>
        </w:rPr>
        <w:t xml:space="preserve"> m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>arks)</w:t>
      </w:r>
    </w:p>
    <w:p w14:paraId="0045348C" w14:textId="77777777" w:rsidR="00614E55" w:rsidRPr="002E21EC" w:rsidRDefault="00614E55" w:rsidP="00CC0AA6">
      <w:pPr>
        <w:pStyle w:val="ListParagraph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9FD9DCC" w14:textId="14327D30" w:rsidR="00614E55" w:rsidRPr="00333BDC" w:rsidRDefault="00614E55" w:rsidP="00333BDC">
      <w:pPr>
        <w:pStyle w:val="ListParagraph"/>
        <w:numPr>
          <w:ilvl w:val="0"/>
          <w:numId w:val="31"/>
        </w:numPr>
        <w:spacing w:after="160" w:line="259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3BDC">
        <w:rPr>
          <w:rFonts w:ascii="Arial" w:hAnsi="Arial" w:cs="Arial"/>
          <w:color w:val="000000" w:themeColor="text1"/>
          <w:sz w:val="24"/>
          <w:szCs w:val="24"/>
        </w:rPr>
        <w:t>A bond dealer has the following zero coupon bond yields displayed on its trading board:</w:t>
      </w:r>
    </w:p>
    <w:tbl>
      <w:tblPr>
        <w:tblStyle w:val="GridTable5Dark-Accent3"/>
        <w:tblW w:w="0" w:type="auto"/>
        <w:jc w:val="center"/>
        <w:tblLook w:val="04A0" w:firstRow="1" w:lastRow="0" w:firstColumn="1" w:lastColumn="0" w:noHBand="0" w:noVBand="1"/>
      </w:tblPr>
      <w:tblGrid>
        <w:gridCol w:w="1151"/>
        <w:gridCol w:w="847"/>
        <w:gridCol w:w="889"/>
        <w:gridCol w:w="889"/>
        <w:gridCol w:w="889"/>
        <w:gridCol w:w="890"/>
        <w:gridCol w:w="890"/>
        <w:gridCol w:w="963"/>
        <w:gridCol w:w="870"/>
        <w:gridCol w:w="890"/>
      </w:tblGrid>
      <w:tr w:rsidR="00614E55" w:rsidRPr="002E21EC" w14:paraId="1C80F693" w14:textId="77777777" w:rsidTr="00CC0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</w:tcPr>
          <w:p w14:paraId="17354822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Maturity</w:t>
            </w:r>
          </w:p>
        </w:tc>
        <w:tc>
          <w:tcPr>
            <w:tcW w:w="847" w:type="dxa"/>
          </w:tcPr>
          <w:p w14:paraId="721CFD57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 xml:space="preserve">1 </w:t>
            </w:r>
          </w:p>
          <w:p w14:paraId="5D2FED43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Year</w:t>
            </w:r>
          </w:p>
        </w:tc>
        <w:tc>
          <w:tcPr>
            <w:tcW w:w="889" w:type="dxa"/>
          </w:tcPr>
          <w:p w14:paraId="12AE0A85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2 Years</w:t>
            </w:r>
          </w:p>
        </w:tc>
        <w:tc>
          <w:tcPr>
            <w:tcW w:w="889" w:type="dxa"/>
          </w:tcPr>
          <w:p w14:paraId="39D6485D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3 Years</w:t>
            </w:r>
          </w:p>
        </w:tc>
        <w:tc>
          <w:tcPr>
            <w:tcW w:w="889" w:type="dxa"/>
          </w:tcPr>
          <w:p w14:paraId="6CA2EC87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4 Years</w:t>
            </w:r>
          </w:p>
        </w:tc>
        <w:tc>
          <w:tcPr>
            <w:tcW w:w="890" w:type="dxa"/>
          </w:tcPr>
          <w:p w14:paraId="4158E197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5 Years</w:t>
            </w:r>
          </w:p>
        </w:tc>
        <w:tc>
          <w:tcPr>
            <w:tcW w:w="890" w:type="dxa"/>
          </w:tcPr>
          <w:p w14:paraId="09D3431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6 Years</w:t>
            </w:r>
          </w:p>
        </w:tc>
        <w:tc>
          <w:tcPr>
            <w:tcW w:w="963" w:type="dxa"/>
          </w:tcPr>
          <w:p w14:paraId="08C165AF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 xml:space="preserve">7 </w:t>
            </w:r>
          </w:p>
          <w:p w14:paraId="7E669102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Years</w:t>
            </w:r>
          </w:p>
        </w:tc>
        <w:tc>
          <w:tcPr>
            <w:tcW w:w="870" w:type="dxa"/>
          </w:tcPr>
          <w:p w14:paraId="3FD600E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8 Years</w:t>
            </w:r>
          </w:p>
        </w:tc>
        <w:tc>
          <w:tcPr>
            <w:tcW w:w="890" w:type="dxa"/>
          </w:tcPr>
          <w:p w14:paraId="0FED451C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9 Years</w:t>
            </w:r>
          </w:p>
        </w:tc>
      </w:tr>
      <w:tr w:rsidR="00614E55" w:rsidRPr="002E21EC" w14:paraId="3697F44D" w14:textId="77777777" w:rsidTr="00CC0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</w:tcPr>
          <w:p w14:paraId="1A80301C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Annual Yield</w:t>
            </w:r>
          </w:p>
        </w:tc>
        <w:tc>
          <w:tcPr>
            <w:tcW w:w="847" w:type="dxa"/>
          </w:tcPr>
          <w:p w14:paraId="42C25952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5.0%</w:t>
            </w:r>
          </w:p>
        </w:tc>
        <w:tc>
          <w:tcPr>
            <w:tcW w:w="889" w:type="dxa"/>
          </w:tcPr>
          <w:p w14:paraId="34E96CA4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5.8%</w:t>
            </w:r>
          </w:p>
        </w:tc>
        <w:tc>
          <w:tcPr>
            <w:tcW w:w="889" w:type="dxa"/>
          </w:tcPr>
          <w:p w14:paraId="79F99ED9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6.5%</w:t>
            </w:r>
          </w:p>
        </w:tc>
        <w:tc>
          <w:tcPr>
            <w:tcW w:w="889" w:type="dxa"/>
          </w:tcPr>
          <w:p w14:paraId="784FF1C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7.1%</w:t>
            </w:r>
          </w:p>
        </w:tc>
        <w:tc>
          <w:tcPr>
            <w:tcW w:w="890" w:type="dxa"/>
          </w:tcPr>
          <w:p w14:paraId="2DFB3E61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7.6%</w:t>
            </w:r>
          </w:p>
        </w:tc>
        <w:tc>
          <w:tcPr>
            <w:tcW w:w="890" w:type="dxa"/>
          </w:tcPr>
          <w:p w14:paraId="1A94D60C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8.0%</w:t>
            </w:r>
          </w:p>
        </w:tc>
        <w:tc>
          <w:tcPr>
            <w:tcW w:w="963" w:type="dxa"/>
          </w:tcPr>
          <w:p w14:paraId="5AE456C9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8.3%</w:t>
            </w:r>
          </w:p>
        </w:tc>
        <w:tc>
          <w:tcPr>
            <w:tcW w:w="870" w:type="dxa"/>
          </w:tcPr>
          <w:p w14:paraId="04E2415A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8.5%</w:t>
            </w:r>
          </w:p>
        </w:tc>
        <w:tc>
          <w:tcPr>
            <w:tcW w:w="890" w:type="dxa"/>
          </w:tcPr>
          <w:p w14:paraId="76F1D57C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8.6%</w:t>
            </w:r>
          </w:p>
        </w:tc>
      </w:tr>
    </w:tbl>
    <w:p w14:paraId="4E73875C" w14:textId="77777777" w:rsidR="004106C8" w:rsidRDefault="004106C8" w:rsidP="00CC0AA6">
      <w:pPr>
        <w:spacing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16CFCDDE" w14:textId="168FFB95" w:rsidR="00333BDC" w:rsidRPr="00333BDC" w:rsidRDefault="00333BDC" w:rsidP="00CC0AA6">
      <w:pPr>
        <w:spacing w:line="276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Required</w:t>
      </w:r>
    </w:p>
    <w:p w14:paraId="2A8E43D7" w14:textId="0658C6D0" w:rsidR="00614E55" w:rsidRPr="00CC0AA6" w:rsidRDefault="00614E55" w:rsidP="00CC0AA6">
      <w:pPr>
        <w:spacing w:line="276" w:lineRule="auto"/>
        <w:ind w:left="360"/>
        <w:jc w:val="both"/>
        <w:rPr>
          <w:rFonts w:ascii="Arial" w:hAnsi="Arial" w:cs="Arial"/>
          <w:b/>
          <w:i/>
          <w:color w:val="000000" w:themeColor="text1"/>
        </w:rPr>
      </w:pPr>
      <w:r w:rsidRPr="002E21EC">
        <w:rPr>
          <w:rFonts w:ascii="Arial" w:hAnsi="Arial" w:cs="Arial"/>
          <w:color w:val="000000" w:themeColor="text1"/>
        </w:rPr>
        <w:t>Calculate the price you would pay for a US$ 2.5 million face value bond with 8 years to maturity and a 5% annual coupon. Show your calculations.</w:t>
      </w:r>
      <w:r w:rsidRPr="002E21EC">
        <w:rPr>
          <w:rFonts w:ascii="Arial" w:hAnsi="Arial" w:cs="Arial"/>
          <w:color w:val="000000" w:themeColor="text1"/>
        </w:rPr>
        <w:tab/>
      </w:r>
      <w:r w:rsidR="00CC0AA6">
        <w:rPr>
          <w:rFonts w:ascii="Arial" w:hAnsi="Arial" w:cs="Arial"/>
          <w:color w:val="000000" w:themeColor="text1"/>
        </w:rPr>
        <w:t xml:space="preserve">  </w:t>
      </w:r>
      <w:r w:rsidR="00CC0AA6">
        <w:rPr>
          <w:rFonts w:ascii="Arial" w:hAnsi="Arial" w:cs="Arial"/>
          <w:color w:val="000000" w:themeColor="text1"/>
        </w:rPr>
        <w:tab/>
        <w:t xml:space="preserve">   </w:t>
      </w:r>
      <w:r w:rsidRPr="00CC0AA6">
        <w:rPr>
          <w:rFonts w:ascii="Arial" w:hAnsi="Arial" w:cs="Arial"/>
          <w:i/>
          <w:color w:val="000000" w:themeColor="text1"/>
        </w:rPr>
        <w:t xml:space="preserve">(7 </w:t>
      </w:r>
      <w:r w:rsidR="00CC0AA6" w:rsidRPr="00CC0AA6">
        <w:rPr>
          <w:rFonts w:ascii="Arial" w:hAnsi="Arial" w:cs="Arial"/>
          <w:i/>
          <w:color w:val="000000" w:themeColor="text1"/>
        </w:rPr>
        <w:t>m</w:t>
      </w:r>
      <w:r w:rsidRPr="00CC0AA6">
        <w:rPr>
          <w:rFonts w:ascii="Arial" w:hAnsi="Arial" w:cs="Arial"/>
          <w:i/>
          <w:color w:val="000000" w:themeColor="text1"/>
        </w:rPr>
        <w:t xml:space="preserve">arks) </w:t>
      </w:r>
    </w:p>
    <w:p w14:paraId="2ECD4F78" w14:textId="5824EAE8" w:rsidR="00614E55" w:rsidRPr="002E21EC" w:rsidRDefault="00CC0AA6" w:rsidP="00614E55">
      <w:pPr>
        <w:pStyle w:val="ListParagraph"/>
        <w:ind w:left="5760"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(Total 15 m</w:t>
      </w:r>
      <w:r w:rsidR="00614E55" w:rsidRPr="002E21EC">
        <w:rPr>
          <w:rFonts w:ascii="Arial" w:hAnsi="Arial" w:cs="Arial"/>
          <w:b/>
          <w:color w:val="000000" w:themeColor="text1"/>
          <w:sz w:val="24"/>
          <w:szCs w:val="24"/>
        </w:rPr>
        <w:t>arks)</w:t>
      </w:r>
    </w:p>
    <w:p w14:paraId="56F8D8B7" w14:textId="77777777" w:rsidR="004106C8" w:rsidRDefault="004106C8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32213C7" w14:textId="257D6783" w:rsidR="00614E55" w:rsidRPr="00CC0AA6" w:rsidRDefault="00CC0AA6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C0AA6">
        <w:rPr>
          <w:rFonts w:ascii="Arial" w:hAnsi="Arial" w:cs="Arial"/>
          <w:b/>
          <w:color w:val="000000" w:themeColor="text1"/>
          <w:sz w:val="28"/>
          <w:szCs w:val="28"/>
        </w:rPr>
        <w:t>SECTION B</w:t>
      </w:r>
      <w:r w:rsidRPr="00CC0AA6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Pr="00CC0AA6">
        <w:rPr>
          <w:rFonts w:ascii="Arial" w:hAnsi="Arial" w:cs="Arial"/>
          <w:b/>
          <w:color w:val="000000" w:themeColor="text1"/>
          <w:sz w:val="28"/>
          <w:szCs w:val="28"/>
        </w:rPr>
        <w:tab/>
        <w:t>(40 MARKS)</w:t>
      </w:r>
    </w:p>
    <w:p w14:paraId="04F9AF84" w14:textId="1F4B0F9F" w:rsidR="00CC0AA6" w:rsidRPr="00CC0AA6" w:rsidRDefault="00CC0AA6" w:rsidP="00614E55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DA3167D" w14:textId="10810DA9" w:rsidR="00CC0AA6" w:rsidRPr="00CC0AA6" w:rsidRDefault="00CC0AA6" w:rsidP="00614E55">
      <w:pPr>
        <w:jc w:val="both"/>
        <w:rPr>
          <w:rFonts w:ascii="Arial" w:hAnsi="Arial" w:cs="Arial"/>
          <w:color w:val="000000" w:themeColor="text1"/>
        </w:rPr>
      </w:pPr>
      <w:r w:rsidRPr="00CC0AA6">
        <w:rPr>
          <w:rFonts w:ascii="Arial" w:hAnsi="Arial" w:cs="Arial"/>
          <w:color w:val="000000" w:themeColor="text1"/>
        </w:rPr>
        <w:t xml:space="preserve">Answer </w:t>
      </w:r>
      <w:r w:rsidRPr="00CC0AA6">
        <w:rPr>
          <w:rFonts w:ascii="Arial" w:hAnsi="Arial" w:cs="Arial"/>
          <w:b/>
          <w:color w:val="000000" w:themeColor="text1"/>
          <w:u w:val="single"/>
        </w:rPr>
        <w:t>ANY TWO</w:t>
      </w:r>
      <w:r w:rsidRPr="00CC0AA6">
        <w:rPr>
          <w:rFonts w:ascii="Arial" w:hAnsi="Arial" w:cs="Arial"/>
          <w:color w:val="000000" w:themeColor="text1"/>
        </w:rPr>
        <w:t xml:space="preserve"> questions from this section</w:t>
      </w:r>
    </w:p>
    <w:p w14:paraId="0D5DA485" w14:textId="77777777" w:rsidR="00614E55" w:rsidRPr="00CC0AA6" w:rsidRDefault="00614E55" w:rsidP="00614E55">
      <w:pPr>
        <w:jc w:val="both"/>
        <w:rPr>
          <w:rFonts w:ascii="Arial" w:hAnsi="Arial" w:cs="Arial"/>
          <w:color w:val="000000" w:themeColor="text1"/>
        </w:rPr>
      </w:pPr>
    </w:p>
    <w:p w14:paraId="5C7D3305" w14:textId="77777777" w:rsidR="00614E55" w:rsidRPr="002E21EC" w:rsidRDefault="00614E55" w:rsidP="00614E55">
      <w:pPr>
        <w:jc w:val="both"/>
        <w:rPr>
          <w:rFonts w:ascii="Arial" w:hAnsi="Arial" w:cs="Arial"/>
          <w:color w:val="000000" w:themeColor="text1"/>
        </w:rPr>
      </w:pPr>
    </w:p>
    <w:p w14:paraId="4A1B2334" w14:textId="03350C59" w:rsidR="00614E55" w:rsidRPr="00CC0AA6" w:rsidRDefault="00CC0AA6" w:rsidP="00614E55">
      <w:pPr>
        <w:jc w:val="both"/>
        <w:rPr>
          <w:rFonts w:ascii="Arial" w:hAnsi="Arial" w:cs="Arial"/>
          <w:b/>
          <w:color w:val="000000" w:themeColor="text1"/>
        </w:rPr>
      </w:pPr>
      <w:r w:rsidRPr="00CC0AA6">
        <w:rPr>
          <w:rFonts w:ascii="Arial" w:hAnsi="Arial" w:cs="Arial"/>
          <w:b/>
          <w:color w:val="000000" w:themeColor="text1"/>
        </w:rPr>
        <w:t>QUESTION 5</w:t>
      </w:r>
    </w:p>
    <w:p w14:paraId="0E225A4F" w14:textId="77777777" w:rsidR="00614E55" w:rsidRPr="002E21EC" w:rsidRDefault="00614E55" w:rsidP="00614E55">
      <w:pPr>
        <w:jc w:val="both"/>
        <w:rPr>
          <w:rFonts w:ascii="Arial" w:hAnsi="Arial" w:cs="Arial"/>
          <w:color w:val="000000" w:themeColor="text1"/>
        </w:rPr>
      </w:pPr>
    </w:p>
    <w:p w14:paraId="5C39735A" w14:textId="77777777" w:rsidR="00614E55" w:rsidRPr="002E21EC" w:rsidRDefault="00614E55" w:rsidP="00614E55">
      <w:pPr>
        <w:jc w:val="both"/>
        <w:rPr>
          <w:rFonts w:ascii="Arial" w:hAnsi="Arial" w:cs="Arial"/>
          <w:color w:val="000000" w:themeColor="text1"/>
        </w:rPr>
      </w:pPr>
      <w:r w:rsidRPr="002E21EC">
        <w:rPr>
          <w:rFonts w:ascii="Arial" w:hAnsi="Arial" w:cs="Arial"/>
          <w:color w:val="000000" w:themeColor="text1"/>
        </w:rPr>
        <w:t>Refer to the table of Balance of Payments extract from a Reserve of Malawi (RBM) report below;</w:t>
      </w:r>
    </w:p>
    <w:p w14:paraId="230B3DE8" w14:textId="77777777" w:rsidR="00614E55" w:rsidRPr="002E21EC" w:rsidRDefault="00614E55" w:rsidP="00614E55">
      <w:pPr>
        <w:jc w:val="both"/>
        <w:rPr>
          <w:rFonts w:ascii="Arial" w:hAnsi="Arial" w:cs="Arial"/>
          <w:color w:val="000000" w:themeColor="text1"/>
        </w:rPr>
      </w:pPr>
      <w:r w:rsidRPr="00333BDC">
        <w:rPr>
          <w:rFonts w:ascii="Arial" w:hAnsi="Arial" w:cs="Arial"/>
          <w:noProof/>
          <w:color w:val="333333"/>
          <w:sz w:val="28"/>
          <w:szCs w:val="28"/>
        </w:rPr>
        <w:drawing>
          <wp:inline distT="0" distB="0" distL="0" distR="0" wp14:anchorId="3D981454" wp14:editId="0E50C06C">
            <wp:extent cx="5943600" cy="2643693"/>
            <wp:effectExtent l="0" t="0" r="0" b="4445"/>
            <wp:docPr id="4" name="Picture 4" descr="Malawi in $98.9 million BoP deficit in Q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 descr="Malawi in $98.9 million BoP deficit in Q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21EC">
        <w:rPr>
          <w:rFonts w:ascii="Arial" w:hAnsi="Arial" w:cs="Arial"/>
          <w:color w:val="000000" w:themeColor="text1"/>
        </w:rPr>
        <w:t xml:space="preserve">  </w:t>
      </w:r>
    </w:p>
    <w:p w14:paraId="0152AA94" w14:textId="1145E561" w:rsidR="00614E55" w:rsidRDefault="00614E55" w:rsidP="00CC0AA6">
      <w:pPr>
        <w:pStyle w:val="ListParagraph"/>
        <w:numPr>
          <w:ilvl w:val="0"/>
          <w:numId w:val="32"/>
        </w:numPr>
        <w:spacing w:after="0" w:line="259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A senior official from the Ministry of Finance was reached for comments on the outcomes in the table above and was quoted as saying, </w:t>
      </w:r>
      <w:r w:rsidRPr="002E21EC">
        <w:rPr>
          <w:rFonts w:ascii="Arial" w:hAnsi="Arial" w:cs="Arial"/>
          <w:i/>
          <w:color w:val="000000" w:themeColor="text1"/>
          <w:sz w:val="24"/>
          <w:szCs w:val="24"/>
        </w:rPr>
        <w:t>‘’…..Our major challenge as a country is attracting foreign direct investment, this would go a long way in improving our global competitiveness if we can achieve that.’’</w:t>
      </w:r>
    </w:p>
    <w:p w14:paraId="417D7AFA" w14:textId="77777777" w:rsidR="00CC0AA6" w:rsidRPr="00CC0AA6" w:rsidRDefault="00CC0AA6" w:rsidP="00CC0AA6">
      <w:pPr>
        <w:spacing w:line="259" w:lineRule="auto"/>
        <w:ind w:left="360"/>
        <w:jc w:val="both"/>
        <w:rPr>
          <w:rFonts w:ascii="Arial" w:hAnsi="Arial" w:cs="Arial"/>
          <w:i/>
          <w:color w:val="000000" w:themeColor="text1"/>
        </w:rPr>
      </w:pPr>
    </w:p>
    <w:p w14:paraId="5B669335" w14:textId="5E24052E" w:rsidR="00614E55" w:rsidRPr="00333BDC" w:rsidRDefault="00614E55" w:rsidP="004E7654">
      <w:pPr>
        <w:pStyle w:val="ListParagraph"/>
        <w:numPr>
          <w:ilvl w:val="1"/>
          <w:numId w:val="32"/>
        </w:numPr>
        <w:spacing w:line="259" w:lineRule="auto"/>
        <w:ind w:left="1080" w:hanging="27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333BDC">
        <w:rPr>
          <w:rFonts w:ascii="Arial" w:hAnsi="Arial" w:cs="Arial"/>
          <w:color w:val="000000" w:themeColor="text1"/>
          <w:sz w:val="24"/>
          <w:szCs w:val="24"/>
        </w:rPr>
        <w:t>Define Foreign Direct Investment (FDI) and identify where on the simplified Balance of Payments extract above these tr</w:t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>ansactions will be recorded.</w:t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="00333BDC">
        <w:rPr>
          <w:rFonts w:ascii="Arial" w:hAnsi="Arial" w:cs="Arial"/>
          <w:color w:val="000000" w:themeColor="text1"/>
          <w:sz w:val="24"/>
          <w:szCs w:val="24"/>
        </w:rPr>
        <w:t xml:space="preserve">                      </w:t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B0DFB" w:rsidRPr="00333BD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C0AA6" w:rsidRPr="00333BDC">
        <w:rPr>
          <w:rFonts w:ascii="Arial" w:hAnsi="Arial" w:cs="Arial"/>
          <w:i/>
          <w:color w:val="000000" w:themeColor="text1"/>
          <w:sz w:val="24"/>
          <w:szCs w:val="24"/>
        </w:rPr>
        <w:t>(4 m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 xml:space="preserve">arks) </w:t>
      </w:r>
    </w:p>
    <w:p w14:paraId="092A2EE0" w14:textId="2451A49A" w:rsidR="00614E55" w:rsidRPr="00333BDC" w:rsidRDefault="00614E55" w:rsidP="004E7654">
      <w:pPr>
        <w:pStyle w:val="ListParagraph"/>
        <w:numPr>
          <w:ilvl w:val="1"/>
          <w:numId w:val="32"/>
        </w:numPr>
        <w:spacing w:after="160" w:line="259" w:lineRule="auto"/>
        <w:ind w:left="1080" w:hanging="27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333BDC">
        <w:rPr>
          <w:rFonts w:ascii="Arial" w:hAnsi="Arial" w:cs="Arial"/>
          <w:color w:val="000000" w:themeColor="text1"/>
          <w:sz w:val="24"/>
          <w:szCs w:val="24"/>
        </w:rPr>
        <w:t>How will FDI improve Malawi’s competiv</w:t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>eness on the Global market?</w:t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ab/>
        <w:t xml:space="preserve"> </w:t>
      </w:r>
      <w:r w:rsidR="00333BDC">
        <w:rPr>
          <w:rFonts w:ascii="Arial" w:hAnsi="Arial" w:cs="Arial"/>
          <w:color w:val="000000" w:themeColor="text1"/>
          <w:sz w:val="24"/>
          <w:szCs w:val="24"/>
        </w:rPr>
        <w:t xml:space="preserve">                      </w:t>
      </w:r>
      <w:r w:rsidR="00CC0AA6" w:rsidRPr="00333BD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CC0AA6" w:rsidRPr="00333BDC">
        <w:rPr>
          <w:rFonts w:ascii="Arial" w:hAnsi="Arial" w:cs="Arial"/>
          <w:i/>
          <w:color w:val="000000" w:themeColor="text1"/>
          <w:sz w:val="24"/>
          <w:szCs w:val="24"/>
        </w:rPr>
        <w:t>(6 m</w:t>
      </w:r>
      <w:r w:rsidRPr="00333BDC">
        <w:rPr>
          <w:rFonts w:ascii="Arial" w:hAnsi="Arial" w:cs="Arial"/>
          <w:i/>
          <w:color w:val="000000" w:themeColor="text1"/>
          <w:sz w:val="24"/>
          <w:szCs w:val="24"/>
        </w:rPr>
        <w:t xml:space="preserve">arks) </w:t>
      </w:r>
    </w:p>
    <w:p w14:paraId="02BD9CA3" w14:textId="11AAB772" w:rsidR="00614E55" w:rsidRPr="00CC0AA6" w:rsidRDefault="00614E55" w:rsidP="00614E55">
      <w:pPr>
        <w:pStyle w:val="ListParagraph"/>
        <w:numPr>
          <w:ilvl w:val="0"/>
          <w:numId w:val="32"/>
        </w:numPr>
        <w:spacing w:after="160" w:line="259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With reference to only the Merchandise trade transactions of the table, discuss the implications to the local currency competitiveness against major trading currencies of the period 2016 – 2017 outcomes.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="00EB0D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C0AA6">
        <w:rPr>
          <w:rFonts w:ascii="Arial" w:hAnsi="Arial" w:cs="Arial"/>
          <w:i/>
          <w:color w:val="000000" w:themeColor="text1"/>
          <w:sz w:val="24"/>
          <w:szCs w:val="24"/>
        </w:rPr>
        <w:t xml:space="preserve">(10 </w:t>
      </w:r>
      <w:r w:rsidR="00CC0AA6" w:rsidRPr="00CC0AA6">
        <w:rPr>
          <w:rFonts w:ascii="Arial" w:hAnsi="Arial" w:cs="Arial"/>
          <w:i/>
          <w:color w:val="000000" w:themeColor="text1"/>
          <w:sz w:val="24"/>
          <w:szCs w:val="24"/>
        </w:rPr>
        <w:t>m</w:t>
      </w:r>
      <w:r w:rsidRPr="00CC0AA6">
        <w:rPr>
          <w:rFonts w:ascii="Arial" w:hAnsi="Arial" w:cs="Arial"/>
          <w:i/>
          <w:color w:val="000000" w:themeColor="text1"/>
          <w:sz w:val="24"/>
          <w:szCs w:val="24"/>
        </w:rPr>
        <w:t>arks)</w:t>
      </w:r>
    </w:p>
    <w:p w14:paraId="00869E74" w14:textId="50527F3A" w:rsidR="00614E55" w:rsidRPr="002E21EC" w:rsidRDefault="00EB0DFB" w:rsidP="00CC0AA6">
      <w:pPr>
        <w:pStyle w:val="ListParagraph"/>
        <w:ind w:left="6480"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CC0AA6" w:rsidRPr="002E21E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CC0AA6">
        <w:rPr>
          <w:rFonts w:ascii="Arial" w:hAnsi="Arial" w:cs="Arial"/>
          <w:b/>
          <w:color w:val="000000" w:themeColor="text1"/>
          <w:sz w:val="24"/>
          <w:szCs w:val="24"/>
        </w:rPr>
        <w:t>(Total 20 m</w:t>
      </w:r>
      <w:r w:rsidR="00614E55" w:rsidRPr="002E21EC">
        <w:rPr>
          <w:rFonts w:ascii="Arial" w:hAnsi="Arial" w:cs="Arial"/>
          <w:b/>
          <w:color w:val="000000" w:themeColor="text1"/>
          <w:sz w:val="24"/>
          <w:szCs w:val="24"/>
        </w:rPr>
        <w:t>arks)</w:t>
      </w:r>
    </w:p>
    <w:p w14:paraId="121E49C5" w14:textId="77777777" w:rsidR="00CC0AA6" w:rsidRDefault="00CC0AA6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477986B5" w14:textId="03C53716" w:rsidR="00614E55" w:rsidRDefault="00CC0AA6" w:rsidP="00614E55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QUESTION </w:t>
      </w:r>
      <w:r w:rsidR="00EB0DFB">
        <w:rPr>
          <w:rFonts w:ascii="Arial" w:hAnsi="Arial" w:cs="Arial"/>
          <w:b/>
          <w:color w:val="000000" w:themeColor="text1"/>
        </w:rPr>
        <w:t>6</w:t>
      </w:r>
    </w:p>
    <w:p w14:paraId="394013B5" w14:textId="77777777" w:rsidR="00CC0AA6" w:rsidRPr="002E21EC" w:rsidRDefault="00CC0AA6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1C319AEF" w14:textId="77777777" w:rsidR="00614E55" w:rsidRPr="002E21EC" w:rsidRDefault="00614E55" w:rsidP="00614E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Two companies face the following borrowing costs</w:t>
      </w:r>
    </w:p>
    <w:p w14:paraId="36118536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GridTable5Dark-Accent3"/>
        <w:tblW w:w="0" w:type="auto"/>
        <w:jc w:val="center"/>
        <w:tblLook w:val="04A0" w:firstRow="1" w:lastRow="0" w:firstColumn="1" w:lastColumn="0" w:noHBand="0" w:noVBand="1"/>
      </w:tblPr>
      <w:tblGrid>
        <w:gridCol w:w="1795"/>
        <w:gridCol w:w="1371"/>
        <w:gridCol w:w="1599"/>
        <w:gridCol w:w="4139"/>
      </w:tblGrid>
      <w:tr w:rsidR="00614E55" w:rsidRPr="002E21EC" w14:paraId="7B3B08AB" w14:textId="77777777" w:rsidTr="00EC14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59303FE8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ENTITY</w:t>
            </w:r>
          </w:p>
        </w:tc>
        <w:tc>
          <w:tcPr>
            <w:tcW w:w="1371" w:type="dxa"/>
          </w:tcPr>
          <w:p w14:paraId="2B109893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FIXED RATE</w:t>
            </w:r>
          </w:p>
        </w:tc>
        <w:tc>
          <w:tcPr>
            <w:tcW w:w="1599" w:type="dxa"/>
          </w:tcPr>
          <w:p w14:paraId="36BA0B75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FLOATING RATE</w:t>
            </w:r>
          </w:p>
        </w:tc>
        <w:tc>
          <w:tcPr>
            <w:tcW w:w="4139" w:type="dxa"/>
          </w:tcPr>
          <w:p w14:paraId="1A5648FE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NOTES</w:t>
            </w:r>
          </w:p>
        </w:tc>
      </w:tr>
      <w:tr w:rsidR="00614E55" w:rsidRPr="002E21EC" w14:paraId="25E305BB" w14:textId="77777777" w:rsidTr="00EC14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22C88481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Bolts &amp; Nuts Plc</w:t>
            </w:r>
          </w:p>
        </w:tc>
        <w:tc>
          <w:tcPr>
            <w:tcW w:w="1371" w:type="dxa"/>
          </w:tcPr>
          <w:p w14:paraId="0190106D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7.0%</w:t>
            </w:r>
          </w:p>
        </w:tc>
        <w:tc>
          <w:tcPr>
            <w:tcW w:w="1599" w:type="dxa"/>
          </w:tcPr>
          <w:p w14:paraId="0ED2C49F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LIBOR</w:t>
            </w:r>
          </w:p>
        </w:tc>
        <w:tc>
          <w:tcPr>
            <w:tcW w:w="4139" w:type="dxa"/>
          </w:tcPr>
          <w:p w14:paraId="46CDC2E2" w14:textId="77777777" w:rsidR="00614E55" w:rsidRPr="002E21EC" w:rsidRDefault="00614E55" w:rsidP="00614E5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Company borrowed fixed at 7.0% but prefers to borrow floating.</w:t>
            </w:r>
          </w:p>
          <w:p w14:paraId="5EBA2324" w14:textId="77777777" w:rsidR="00614E55" w:rsidRPr="002E21EC" w:rsidRDefault="00614E55" w:rsidP="00614E5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Willing to receive 8.5% fixed under a swap</w:t>
            </w:r>
          </w:p>
        </w:tc>
      </w:tr>
      <w:tr w:rsidR="00614E55" w:rsidRPr="002E21EC" w14:paraId="3FFD5CC9" w14:textId="77777777" w:rsidTr="00EC1484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115F8EC2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Metal Works Ltd</w:t>
            </w:r>
          </w:p>
        </w:tc>
        <w:tc>
          <w:tcPr>
            <w:tcW w:w="1371" w:type="dxa"/>
          </w:tcPr>
          <w:p w14:paraId="19F46851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12.0%</w:t>
            </w:r>
          </w:p>
        </w:tc>
        <w:tc>
          <w:tcPr>
            <w:tcW w:w="1599" w:type="dxa"/>
          </w:tcPr>
          <w:p w14:paraId="5052BBF9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LIBOR + 2.0%</w:t>
            </w:r>
          </w:p>
        </w:tc>
        <w:tc>
          <w:tcPr>
            <w:tcW w:w="4139" w:type="dxa"/>
          </w:tcPr>
          <w:p w14:paraId="1102236A" w14:textId="77777777" w:rsidR="00614E55" w:rsidRPr="002E21EC" w:rsidRDefault="00614E55" w:rsidP="00614E5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Company borrowed floating at LIBOR+2.0% but prefers to borrow fixed.</w:t>
            </w:r>
          </w:p>
          <w:p w14:paraId="1A1558D3" w14:textId="77777777" w:rsidR="00614E55" w:rsidRPr="002E21EC" w:rsidRDefault="00614E55" w:rsidP="00614E55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Willing to receive LIBOR under swap  </w:t>
            </w:r>
          </w:p>
        </w:tc>
      </w:tr>
    </w:tbl>
    <w:p w14:paraId="75DD6574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827EA9F" w14:textId="70AE6DE8" w:rsidR="004E7654" w:rsidRPr="004E7654" w:rsidRDefault="004E7654" w:rsidP="00EB0DFB">
      <w:pPr>
        <w:pStyle w:val="ListParagraph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Required</w:t>
      </w:r>
    </w:p>
    <w:p w14:paraId="498A1C8F" w14:textId="069834A2" w:rsidR="00614E55" w:rsidRPr="00CC0AA6" w:rsidRDefault="00614E55" w:rsidP="00EB0DFB">
      <w:pPr>
        <w:pStyle w:val="ListParagraph"/>
        <w:ind w:left="0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Demonstrate how the companies can structure a swap arrangement to lower their respective borrowing costs.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Pr="002E21EC">
        <w:rPr>
          <w:rFonts w:ascii="Arial" w:hAnsi="Arial" w:cs="Arial"/>
          <w:color w:val="000000" w:themeColor="text1"/>
          <w:sz w:val="24"/>
          <w:szCs w:val="24"/>
        </w:rPr>
        <w:tab/>
      </w:r>
      <w:r w:rsidR="00EB0DFB">
        <w:rPr>
          <w:rFonts w:ascii="Arial" w:hAnsi="Arial" w:cs="Arial"/>
          <w:color w:val="000000" w:themeColor="text1"/>
          <w:sz w:val="24"/>
          <w:szCs w:val="24"/>
        </w:rPr>
        <w:tab/>
      </w:r>
      <w:r w:rsidR="00CC0AA6" w:rsidRPr="00CC0AA6">
        <w:rPr>
          <w:rFonts w:ascii="Arial" w:hAnsi="Arial" w:cs="Arial"/>
          <w:i/>
          <w:color w:val="000000" w:themeColor="text1"/>
          <w:sz w:val="24"/>
          <w:szCs w:val="24"/>
        </w:rPr>
        <w:t>(10 m</w:t>
      </w:r>
      <w:r w:rsidRPr="00CC0AA6">
        <w:rPr>
          <w:rFonts w:ascii="Arial" w:hAnsi="Arial" w:cs="Arial"/>
          <w:i/>
          <w:color w:val="000000" w:themeColor="text1"/>
          <w:sz w:val="24"/>
          <w:szCs w:val="24"/>
        </w:rPr>
        <w:t xml:space="preserve">arks) </w:t>
      </w:r>
    </w:p>
    <w:p w14:paraId="527678E2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26085543" w14:textId="75EAC397" w:rsidR="00614E55" w:rsidRPr="00CC0AA6" w:rsidRDefault="00614E55" w:rsidP="00614E55">
      <w:pPr>
        <w:pStyle w:val="ListParagraph"/>
        <w:numPr>
          <w:ilvl w:val="0"/>
          <w:numId w:val="33"/>
        </w:numPr>
        <w:spacing w:after="160" w:line="259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Discuss any </w:t>
      </w:r>
      <w:r w:rsidRPr="002E21E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three</w:t>
      </w:r>
      <w:r w:rsidRPr="002E21EC">
        <w:rPr>
          <w:rFonts w:ascii="Arial" w:hAnsi="Arial" w:cs="Arial"/>
          <w:sz w:val="24"/>
          <w:szCs w:val="24"/>
        </w:rPr>
        <w:t xml:space="preserve"> elements of the Country Risk Management Process that a multinational corporation uses to systematically evaluate country risk elements of its business.</w:t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>
        <w:rPr>
          <w:rFonts w:ascii="Arial" w:hAnsi="Arial" w:cs="Arial"/>
          <w:sz w:val="24"/>
          <w:szCs w:val="24"/>
        </w:rPr>
        <w:tab/>
      </w:r>
      <w:r w:rsidR="00CC0AA6" w:rsidRPr="00CC0AA6">
        <w:rPr>
          <w:rFonts w:ascii="Arial" w:hAnsi="Arial" w:cs="Arial"/>
          <w:i/>
          <w:sz w:val="24"/>
          <w:szCs w:val="24"/>
        </w:rPr>
        <w:t xml:space="preserve"> (10 m</w:t>
      </w:r>
      <w:r w:rsidRPr="00CC0AA6">
        <w:rPr>
          <w:rFonts w:ascii="Arial" w:hAnsi="Arial" w:cs="Arial"/>
          <w:i/>
          <w:sz w:val="24"/>
          <w:szCs w:val="24"/>
        </w:rPr>
        <w:t>arks)</w:t>
      </w:r>
    </w:p>
    <w:p w14:paraId="28BBB90B" w14:textId="0D2F9902" w:rsidR="00614E55" w:rsidRPr="002E21EC" w:rsidRDefault="00EB0DFB" w:rsidP="00EB0DFB">
      <w:pPr>
        <w:pStyle w:val="ListParagraph"/>
        <w:ind w:left="6480"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(Total 20 m</w:t>
      </w:r>
      <w:r w:rsidR="00614E55" w:rsidRPr="002E21EC">
        <w:rPr>
          <w:rFonts w:ascii="Arial" w:hAnsi="Arial" w:cs="Arial"/>
          <w:b/>
          <w:sz w:val="24"/>
          <w:szCs w:val="24"/>
        </w:rPr>
        <w:t>arks)</w:t>
      </w:r>
    </w:p>
    <w:p w14:paraId="44B69C55" w14:textId="079925BD" w:rsidR="00614E55" w:rsidRPr="002E21EC" w:rsidRDefault="00614E55" w:rsidP="00614E55">
      <w:pPr>
        <w:pStyle w:val="ListParagraph"/>
        <w:ind w:left="648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4A05B5D" w14:textId="77777777" w:rsidR="00EB0DFB" w:rsidRDefault="00EB0DFB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36CCA6E3" w14:textId="77777777" w:rsidR="00EB0DFB" w:rsidRDefault="00EB0DFB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6F8F532D" w14:textId="77777777" w:rsidR="00EB0DFB" w:rsidRDefault="00EB0DFB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657A8404" w14:textId="77777777" w:rsidR="00EB0DFB" w:rsidRDefault="00EB0DFB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647BBABC" w14:textId="42EEFD5C" w:rsidR="00EB0DFB" w:rsidRDefault="00614E55" w:rsidP="00614E55">
      <w:pPr>
        <w:jc w:val="both"/>
        <w:rPr>
          <w:rFonts w:ascii="Arial" w:hAnsi="Arial" w:cs="Arial"/>
          <w:b/>
          <w:color w:val="000000" w:themeColor="text1"/>
        </w:rPr>
      </w:pPr>
      <w:r w:rsidRPr="002E21EC">
        <w:rPr>
          <w:rFonts w:ascii="Arial" w:hAnsi="Arial" w:cs="Arial"/>
          <w:b/>
          <w:color w:val="000000" w:themeColor="text1"/>
        </w:rPr>
        <w:t>Q</w:t>
      </w:r>
      <w:r w:rsidR="00EB0DFB">
        <w:rPr>
          <w:rFonts w:ascii="Arial" w:hAnsi="Arial" w:cs="Arial"/>
          <w:b/>
          <w:color w:val="000000" w:themeColor="text1"/>
        </w:rPr>
        <w:t>UESTION 7</w:t>
      </w:r>
    </w:p>
    <w:p w14:paraId="2C9851B5" w14:textId="61ED379F" w:rsidR="00614E55" w:rsidRPr="002E21EC" w:rsidRDefault="00614E55" w:rsidP="00614E55">
      <w:pPr>
        <w:jc w:val="both"/>
        <w:rPr>
          <w:rFonts w:ascii="Arial" w:hAnsi="Arial" w:cs="Arial"/>
          <w:b/>
          <w:color w:val="000000" w:themeColor="text1"/>
        </w:rPr>
      </w:pPr>
      <w:r w:rsidRPr="002E21EC">
        <w:rPr>
          <w:rFonts w:ascii="Arial" w:hAnsi="Arial" w:cs="Arial"/>
          <w:b/>
          <w:color w:val="000000" w:themeColor="text1"/>
        </w:rPr>
        <w:t xml:space="preserve"> </w:t>
      </w:r>
    </w:p>
    <w:p w14:paraId="6A8344A6" w14:textId="77777777" w:rsidR="00614E55" w:rsidRPr="002E21EC" w:rsidRDefault="00614E55" w:rsidP="00614E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On 19-20 January 2019, the Monetary Policy Committee (MPC) met and resolved to reduce the Policy Rate from 16.0% to 14.5%. </w:t>
      </w:r>
    </w:p>
    <w:p w14:paraId="2D1B3698" w14:textId="0009D608" w:rsidR="004E7654" w:rsidRDefault="004E7654" w:rsidP="004E7654">
      <w:pPr>
        <w:ind w:firstLine="36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Required</w:t>
      </w:r>
    </w:p>
    <w:p w14:paraId="6352E241" w14:textId="086F3399" w:rsidR="00EB0DFB" w:rsidRDefault="00614E55" w:rsidP="004E7654">
      <w:pPr>
        <w:ind w:firstLine="360"/>
        <w:jc w:val="both"/>
        <w:rPr>
          <w:rFonts w:ascii="Arial" w:hAnsi="Arial" w:cs="Arial"/>
          <w:color w:val="000000" w:themeColor="text1"/>
        </w:rPr>
      </w:pPr>
      <w:r w:rsidRPr="004E7654">
        <w:rPr>
          <w:rFonts w:ascii="Arial" w:hAnsi="Arial" w:cs="Arial"/>
          <w:color w:val="000000" w:themeColor="text1"/>
        </w:rPr>
        <w:t>Comment</w:t>
      </w:r>
      <w:r w:rsidRPr="002E21EC">
        <w:rPr>
          <w:rFonts w:ascii="Arial" w:hAnsi="Arial" w:cs="Arial"/>
          <w:color w:val="000000" w:themeColor="text1"/>
        </w:rPr>
        <w:t xml:space="preserve"> on the practical implications of the new policy directive with respect </w:t>
      </w:r>
      <w:r w:rsidR="004E7654">
        <w:rPr>
          <w:rFonts w:ascii="Arial" w:hAnsi="Arial" w:cs="Arial"/>
          <w:color w:val="000000" w:themeColor="text1"/>
        </w:rPr>
        <w:t>to:</w:t>
      </w:r>
    </w:p>
    <w:p w14:paraId="77E59F3C" w14:textId="77777777" w:rsidR="004E7654" w:rsidRPr="004E7654" w:rsidRDefault="004E7654" w:rsidP="004E7654">
      <w:pPr>
        <w:pStyle w:val="ListParagraph"/>
        <w:spacing w:after="160" w:line="259" w:lineRule="auto"/>
        <w:ind w:left="81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</w:p>
    <w:p w14:paraId="5A8CF1BF" w14:textId="55F8306E" w:rsidR="00614E55" w:rsidRPr="004E7654" w:rsidRDefault="00614E55" w:rsidP="004E7654">
      <w:pPr>
        <w:pStyle w:val="ListParagraph"/>
        <w:numPr>
          <w:ilvl w:val="0"/>
          <w:numId w:val="36"/>
        </w:numPr>
        <w:spacing w:after="160" w:line="259" w:lineRule="auto"/>
        <w:ind w:left="810" w:hanging="27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4E7654">
        <w:rPr>
          <w:rFonts w:ascii="Arial" w:hAnsi="Arial" w:cs="Arial"/>
          <w:color w:val="000000" w:themeColor="text1"/>
          <w:sz w:val="24"/>
          <w:szCs w:val="24"/>
        </w:rPr>
        <w:t>Credit flow to the private sector</w:t>
      </w:r>
      <w:r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ab/>
        <w:t xml:space="preserve">  </w:t>
      </w:r>
      <w:r w:rsidR="004E7654"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203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E7654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6C2310B7" w14:textId="40925E5F" w:rsidR="00614E55" w:rsidRPr="004E7654" w:rsidRDefault="00614E55" w:rsidP="004E7654">
      <w:pPr>
        <w:pStyle w:val="ListParagraph"/>
        <w:numPr>
          <w:ilvl w:val="0"/>
          <w:numId w:val="36"/>
        </w:numPr>
        <w:spacing w:after="160" w:line="259" w:lineRule="auto"/>
        <w:ind w:left="810" w:hanging="27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7654">
        <w:rPr>
          <w:rFonts w:ascii="Arial" w:hAnsi="Arial" w:cs="Arial"/>
          <w:color w:val="000000" w:themeColor="text1"/>
          <w:sz w:val="24"/>
          <w:szCs w:val="24"/>
        </w:rPr>
        <w:t>Local currency competitiveness</w:t>
      </w:r>
      <w:r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color w:val="000000" w:themeColor="text1"/>
          <w:sz w:val="24"/>
          <w:szCs w:val="24"/>
        </w:rPr>
        <w:tab/>
      </w:r>
      <w:r w:rsidR="00EB0DFB" w:rsidRPr="004E7654">
        <w:rPr>
          <w:rFonts w:ascii="Arial" w:hAnsi="Arial" w:cs="Arial"/>
          <w:i/>
          <w:color w:val="000000" w:themeColor="text1"/>
          <w:sz w:val="24"/>
          <w:szCs w:val="24"/>
        </w:rPr>
        <w:t xml:space="preserve">  </w:t>
      </w:r>
      <w:r w:rsidR="004E7654">
        <w:rPr>
          <w:rFonts w:ascii="Arial" w:hAnsi="Arial" w:cs="Arial"/>
          <w:i/>
          <w:color w:val="000000" w:themeColor="text1"/>
          <w:sz w:val="24"/>
          <w:szCs w:val="24"/>
        </w:rPr>
        <w:t xml:space="preserve">           </w:t>
      </w:r>
      <w:r w:rsidR="00EB0DFB" w:rsidRPr="004E7654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4E7654">
        <w:rPr>
          <w:rFonts w:ascii="Arial" w:hAnsi="Arial" w:cs="Arial"/>
          <w:i/>
          <w:color w:val="000000" w:themeColor="text1"/>
          <w:sz w:val="24"/>
          <w:szCs w:val="24"/>
        </w:rPr>
        <w:t>(5 marks)</w:t>
      </w:r>
    </w:p>
    <w:p w14:paraId="18451EA4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B52B42" w14:textId="41104C79" w:rsidR="00614E55" w:rsidRPr="002E21EC" w:rsidRDefault="00614E55" w:rsidP="00614E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Describe the relationship between the commodity spot and futures prices</w:t>
      </w:r>
      <w:r w:rsidRPr="00EB0DFB">
        <w:rPr>
          <w:rFonts w:ascii="Arial" w:hAnsi="Arial" w:cs="Arial"/>
          <w:i/>
          <w:color w:val="000000" w:themeColor="text1"/>
          <w:sz w:val="24"/>
          <w:szCs w:val="24"/>
        </w:rPr>
        <w:t xml:space="preserve">.(4 </w:t>
      </w:r>
      <w:r w:rsidR="00EB0DFB" w:rsidRPr="00EB0DFB">
        <w:rPr>
          <w:rFonts w:ascii="Arial" w:hAnsi="Arial" w:cs="Arial"/>
          <w:i/>
          <w:color w:val="000000" w:themeColor="text1"/>
          <w:sz w:val="24"/>
          <w:szCs w:val="24"/>
        </w:rPr>
        <w:t>m</w:t>
      </w:r>
      <w:r w:rsidRPr="00EB0DFB">
        <w:rPr>
          <w:rFonts w:ascii="Arial" w:hAnsi="Arial" w:cs="Arial"/>
          <w:i/>
          <w:color w:val="000000" w:themeColor="text1"/>
          <w:sz w:val="24"/>
          <w:szCs w:val="24"/>
        </w:rPr>
        <w:t>arks)</w:t>
      </w: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130557D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64C8815" w14:textId="67B7FA6D" w:rsidR="00614E55" w:rsidRPr="00EB0DFB" w:rsidRDefault="00614E55" w:rsidP="00614E55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>Critique why the model formula for the calculation of the futures price based on cost of carry may no</w:t>
      </w:r>
      <w:r w:rsidR="00EB0DFB">
        <w:rPr>
          <w:rFonts w:ascii="Arial" w:hAnsi="Arial" w:cs="Arial"/>
          <w:color w:val="000000" w:themeColor="text1"/>
          <w:sz w:val="24"/>
          <w:szCs w:val="24"/>
        </w:rPr>
        <w:t>t hold in the real world.</w:t>
      </w:r>
      <w:r w:rsidR="00EB0DFB">
        <w:rPr>
          <w:rFonts w:ascii="Arial" w:hAnsi="Arial" w:cs="Arial"/>
          <w:color w:val="000000" w:themeColor="text1"/>
          <w:sz w:val="24"/>
          <w:szCs w:val="24"/>
        </w:rPr>
        <w:tab/>
      </w:r>
      <w:r w:rsidR="00EB0DFB">
        <w:rPr>
          <w:rFonts w:ascii="Arial" w:hAnsi="Arial" w:cs="Arial"/>
          <w:color w:val="000000" w:themeColor="text1"/>
          <w:sz w:val="24"/>
          <w:szCs w:val="24"/>
        </w:rPr>
        <w:tab/>
      </w:r>
      <w:r w:rsidR="00EB0DFB">
        <w:rPr>
          <w:rFonts w:ascii="Arial" w:hAnsi="Arial" w:cs="Arial"/>
          <w:color w:val="000000" w:themeColor="text1"/>
          <w:sz w:val="24"/>
          <w:szCs w:val="24"/>
        </w:rPr>
        <w:tab/>
      </w:r>
      <w:r w:rsidR="00EB0DFB">
        <w:rPr>
          <w:rFonts w:ascii="Arial" w:hAnsi="Arial" w:cs="Arial"/>
          <w:color w:val="000000" w:themeColor="text1"/>
          <w:sz w:val="24"/>
          <w:szCs w:val="24"/>
        </w:rPr>
        <w:tab/>
      </w:r>
      <w:r w:rsidR="00EB0DFB">
        <w:rPr>
          <w:rFonts w:ascii="Arial" w:hAnsi="Arial" w:cs="Arial"/>
          <w:color w:val="000000" w:themeColor="text1"/>
          <w:sz w:val="24"/>
          <w:szCs w:val="24"/>
        </w:rPr>
        <w:tab/>
        <w:t xml:space="preserve">   </w:t>
      </w:r>
      <w:r w:rsidR="00EB0DFB" w:rsidRPr="00EB0DFB">
        <w:rPr>
          <w:rFonts w:ascii="Arial" w:hAnsi="Arial" w:cs="Arial"/>
          <w:i/>
          <w:color w:val="000000" w:themeColor="text1"/>
          <w:sz w:val="24"/>
          <w:szCs w:val="24"/>
        </w:rPr>
        <w:t>(6 m</w:t>
      </w:r>
      <w:r w:rsidRPr="00EB0DFB">
        <w:rPr>
          <w:rFonts w:ascii="Arial" w:hAnsi="Arial" w:cs="Arial"/>
          <w:i/>
          <w:color w:val="000000" w:themeColor="text1"/>
          <w:sz w:val="24"/>
          <w:szCs w:val="24"/>
        </w:rPr>
        <w:t xml:space="preserve">arks) </w:t>
      </w:r>
    </w:p>
    <w:p w14:paraId="010D6825" w14:textId="65DD3EF3" w:rsidR="00614E55" w:rsidRPr="00EB0DFB" w:rsidRDefault="00EB0DFB" w:rsidP="00EB0DFB">
      <w:pPr>
        <w:pStyle w:val="ListParagraph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EB0DFB">
        <w:rPr>
          <w:rFonts w:ascii="Arial" w:hAnsi="Arial" w:cs="Arial"/>
          <w:b/>
          <w:sz w:val="24"/>
          <w:szCs w:val="24"/>
        </w:rPr>
        <w:t>(Total 20 marks)</w:t>
      </w:r>
    </w:p>
    <w:p w14:paraId="3A36D056" w14:textId="77777777" w:rsidR="00EB0DFB" w:rsidRDefault="00EB0DFB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7A611719" w14:textId="66D6C7C6" w:rsidR="00614E55" w:rsidRDefault="00614E55" w:rsidP="00614E55">
      <w:pPr>
        <w:jc w:val="both"/>
        <w:rPr>
          <w:rFonts w:ascii="Arial" w:hAnsi="Arial" w:cs="Arial"/>
          <w:b/>
          <w:color w:val="000000" w:themeColor="text1"/>
        </w:rPr>
      </w:pPr>
      <w:r w:rsidRPr="002E21EC">
        <w:rPr>
          <w:rFonts w:ascii="Arial" w:hAnsi="Arial" w:cs="Arial"/>
          <w:b/>
          <w:color w:val="000000" w:themeColor="text1"/>
        </w:rPr>
        <w:t>Q</w:t>
      </w:r>
      <w:r w:rsidR="00EB0DFB">
        <w:rPr>
          <w:rFonts w:ascii="Arial" w:hAnsi="Arial" w:cs="Arial"/>
          <w:b/>
          <w:color w:val="000000" w:themeColor="text1"/>
        </w:rPr>
        <w:t>UESTION 8</w:t>
      </w:r>
    </w:p>
    <w:p w14:paraId="62862C39" w14:textId="77777777" w:rsidR="00EB0DFB" w:rsidRPr="002E21EC" w:rsidRDefault="00EB0DFB" w:rsidP="00614E55">
      <w:pPr>
        <w:jc w:val="both"/>
        <w:rPr>
          <w:rFonts w:ascii="Arial" w:hAnsi="Arial" w:cs="Arial"/>
          <w:b/>
          <w:color w:val="000000" w:themeColor="text1"/>
        </w:rPr>
      </w:pPr>
    </w:p>
    <w:p w14:paraId="79C01B1B" w14:textId="77777777" w:rsidR="00614E55" w:rsidRPr="002E21EC" w:rsidRDefault="00614E55" w:rsidP="00614E55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21EC">
        <w:rPr>
          <w:rFonts w:ascii="Arial" w:hAnsi="Arial" w:cs="Arial"/>
          <w:color w:val="000000" w:themeColor="text1"/>
          <w:sz w:val="24"/>
          <w:szCs w:val="24"/>
        </w:rPr>
        <w:t xml:space="preserve">On 2 September 2018 a manager purchased 10,000,000 South African rand (ZAR) three months forward at ZAR/USD 9.4518. A month before contract expiration the manager decides to extend the transaction for another 30 days. </w:t>
      </w:r>
    </w:p>
    <w:p w14:paraId="59DCDE4E" w14:textId="77777777" w:rsidR="00614E55" w:rsidRPr="002E21EC" w:rsidRDefault="00614E55" w:rsidP="00614E55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GridTable5Dark-Accent3"/>
        <w:tblW w:w="0" w:type="auto"/>
        <w:jc w:val="center"/>
        <w:tblLook w:val="04A0" w:firstRow="1" w:lastRow="0" w:firstColumn="1" w:lastColumn="0" w:noHBand="0" w:noVBand="1"/>
      </w:tblPr>
      <w:tblGrid>
        <w:gridCol w:w="2393"/>
        <w:gridCol w:w="2393"/>
        <w:gridCol w:w="2393"/>
      </w:tblGrid>
      <w:tr w:rsidR="00614E55" w:rsidRPr="002E21EC" w14:paraId="2A92A596" w14:textId="77777777" w:rsidTr="00EC14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</w:tcPr>
          <w:p w14:paraId="09494E26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393" w:type="dxa"/>
          </w:tcPr>
          <w:p w14:paraId="5C47CC4A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CONTRACT</w:t>
            </w:r>
          </w:p>
        </w:tc>
        <w:tc>
          <w:tcPr>
            <w:tcW w:w="2393" w:type="dxa"/>
          </w:tcPr>
          <w:p w14:paraId="49750D79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EXCHANGE RATE</w:t>
            </w:r>
          </w:p>
        </w:tc>
      </w:tr>
      <w:tr w:rsidR="00614E55" w:rsidRPr="002E21EC" w14:paraId="46CD3557" w14:textId="77777777" w:rsidTr="00EC14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</w:tcPr>
          <w:p w14:paraId="56E74209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02 September 2018</w:t>
            </w:r>
          </w:p>
        </w:tc>
        <w:tc>
          <w:tcPr>
            <w:tcW w:w="2393" w:type="dxa"/>
          </w:tcPr>
          <w:p w14:paraId="00DD253F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3 Months Forward</w:t>
            </w:r>
          </w:p>
        </w:tc>
        <w:tc>
          <w:tcPr>
            <w:tcW w:w="2393" w:type="dxa"/>
          </w:tcPr>
          <w:p w14:paraId="3EEA8A6C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ZAR/USD 14.3575</w:t>
            </w:r>
          </w:p>
        </w:tc>
      </w:tr>
      <w:tr w:rsidR="00614E55" w:rsidRPr="002E21EC" w14:paraId="32B84EF0" w14:textId="77777777" w:rsidTr="00EC1484">
        <w:trPr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</w:tcPr>
          <w:p w14:paraId="49842352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21EC">
              <w:rPr>
                <w:rFonts w:ascii="Arial" w:hAnsi="Arial" w:cs="Arial"/>
                <w:sz w:val="24"/>
                <w:szCs w:val="24"/>
              </w:rPr>
              <w:t>02 November 2018</w:t>
            </w:r>
          </w:p>
        </w:tc>
        <w:tc>
          <w:tcPr>
            <w:tcW w:w="2393" w:type="dxa"/>
          </w:tcPr>
          <w:p w14:paraId="6D4BDD0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1 Month Forward</w:t>
            </w:r>
          </w:p>
        </w:tc>
        <w:tc>
          <w:tcPr>
            <w:tcW w:w="2393" w:type="dxa"/>
          </w:tcPr>
          <w:p w14:paraId="126B2006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ZAR/USD 14.1250</w:t>
            </w:r>
          </w:p>
        </w:tc>
      </w:tr>
      <w:tr w:rsidR="00614E55" w:rsidRPr="002E21EC" w14:paraId="4B5CE5A6" w14:textId="77777777" w:rsidTr="00EC14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</w:tcPr>
          <w:p w14:paraId="63B90EF9" w14:textId="77777777" w:rsidR="00614E55" w:rsidRPr="002E21EC" w:rsidRDefault="00614E55" w:rsidP="00EC1484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D8052BA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2 Months Forward</w:t>
            </w:r>
          </w:p>
        </w:tc>
        <w:tc>
          <w:tcPr>
            <w:tcW w:w="2393" w:type="dxa"/>
          </w:tcPr>
          <w:p w14:paraId="4EF29577" w14:textId="77777777" w:rsidR="00614E55" w:rsidRPr="002E21EC" w:rsidRDefault="00614E55" w:rsidP="00EC148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E21EC">
              <w:rPr>
                <w:rFonts w:ascii="Arial" w:hAnsi="Arial" w:cs="Arial"/>
                <w:color w:val="000000" w:themeColor="text1"/>
                <w:sz w:val="24"/>
                <w:szCs w:val="24"/>
              </w:rPr>
              <w:t>ZAR/USD 14.4025</w:t>
            </w:r>
          </w:p>
        </w:tc>
      </w:tr>
    </w:tbl>
    <w:p w14:paraId="73B991D0" w14:textId="77777777" w:rsidR="004E7654" w:rsidRDefault="004E7654" w:rsidP="004E7654">
      <w:pPr>
        <w:jc w:val="both"/>
        <w:rPr>
          <w:rFonts w:ascii="Arial" w:hAnsi="Arial" w:cs="Arial"/>
          <w:b/>
          <w:color w:val="000000" w:themeColor="text1"/>
        </w:rPr>
      </w:pPr>
    </w:p>
    <w:p w14:paraId="4A663519" w14:textId="7865C814" w:rsidR="004E7654" w:rsidRPr="004E7654" w:rsidRDefault="004E7654" w:rsidP="004E7654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Required</w:t>
      </w:r>
    </w:p>
    <w:p w14:paraId="2DF65585" w14:textId="3DD9948B" w:rsidR="00614E55" w:rsidRPr="004E7654" w:rsidRDefault="004E7654" w:rsidP="004E7654">
      <w:pPr>
        <w:spacing w:after="160" w:line="259" w:lineRule="auto"/>
        <w:ind w:left="180" w:hanging="18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i) </w:t>
      </w:r>
      <w:r w:rsidR="00614E55" w:rsidRPr="004E7654">
        <w:rPr>
          <w:rFonts w:ascii="Arial" w:hAnsi="Arial" w:cs="Arial"/>
          <w:color w:val="000000" w:themeColor="text1"/>
        </w:rPr>
        <w:t>Explain the how the manager would use the contracts in the table above to</w:t>
      </w:r>
      <w:r w:rsidR="00EB0DFB" w:rsidRPr="004E7654">
        <w:rPr>
          <w:rFonts w:ascii="Arial" w:hAnsi="Arial" w:cs="Arial"/>
          <w:color w:val="000000" w:themeColor="text1"/>
        </w:rPr>
        <w:t xml:space="preserve"> implement this decision.</w:t>
      </w:r>
      <w:r w:rsidR="00EB0DFB" w:rsidRPr="004E7654">
        <w:rPr>
          <w:rFonts w:ascii="Arial" w:hAnsi="Arial" w:cs="Arial"/>
          <w:color w:val="000000" w:themeColor="text1"/>
        </w:rPr>
        <w:tab/>
      </w:r>
      <w:r w:rsidR="00EB0DFB" w:rsidRPr="004E7654">
        <w:rPr>
          <w:rFonts w:ascii="Arial" w:hAnsi="Arial" w:cs="Arial"/>
          <w:color w:val="000000" w:themeColor="text1"/>
        </w:rPr>
        <w:tab/>
      </w:r>
      <w:r w:rsidR="00EB0DFB" w:rsidRPr="004E7654">
        <w:rPr>
          <w:rFonts w:ascii="Arial" w:hAnsi="Arial" w:cs="Arial"/>
          <w:color w:val="000000" w:themeColor="text1"/>
        </w:rPr>
        <w:tab/>
      </w:r>
      <w:r w:rsidR="00EB0DFB" w:rsidRPr="004E7654">
        <w:rPr>
          <w:rFonts w:ascii="Arial" w:hAnsi="Arial" w:cs="Arial"/>
          <w:color w:val="000000" w:themeColor="text1"/>
        </w:rPr>
        <w:tab/>
      </w:r>
      <w:r w:rsidR="00EB0DFB" w:rsidRPr="004E7654">
        <w:rPr>
          <w:rFonts w:ascii="Arial" w:hAnsi="Arial" w:cs="Arial"/>
          <w:color w:val="000000" w:themeColor="text1"/>
        </w:rPr>
        <w:tab/>
      </w:r>
      <w:r w:rsidR="00EB0DFB" w:rsidRPr="004E7654">
        <w:rPr>
          <w:rFonts w:ascii="Arial" w:hAnsi="Arial" w:cs="Arial"/>
          <w:color w:val="000000" w:themeColor="text1"/>
        </w:rPr>
        <w:tab/>
      </w:r>
      <w:r w:rsidR="00EB0DFB" w:rsidRPr="004E7654">
        <w:rPr>
          <w:rFonts w:ascii="Arial" w:hAnsi="Arial" w:cs="Arial"/>
          <w:i/>
          <w:color w:val="000000" w:themeColor="text1"/>
        </w:rPr>
        <w:t xml:space="preserve">  </w:t>
      </w:r>
      <w:r w:rsidRPr="004E7654">
        <w:rPr>
          <w:rFonts w:ascii="Arial" w:hAnsi="Arial" w:cs="Arial"/>
          <w:i/>
          <w:color w:val="000000" w:themeColor="text1"/>
        </w:rPr>
        <w:t xml:space="preserve">                                 </w:t>
      </w:r>
      <w:r w:rsidR="00EB0DFB" w:rsidRPr="004E7654">
        <w:rPr>
          <w:rFonts w:ascii="Arial" w:hAnsi="Arial" w:cs="Arial"/>
          <w:i/>
          <w:color w:val="000000" w:themeColor="text1"/>
        </w:rPr>
        <w:t xml:space="preserve"> (4 m</w:t>
      </w:r>
      <w:r w:rsidR="00614E55" w:rsidRPr="004E7654">
        <w:rPr>
          <w:rFonts w:ascii="Arial" w:hAnsi="Arial" w:cs="Arial"/>
          <w:i/>
          <w:color w:val="000000" w:themeColor="text1"/>
        </w:rPr>
        <w:t xml:space="preserve">arks) </w:t>
      </w:r>
    </w:p>
    <w:p w14:paraId="2F03B5AA" w14:textId="1DCC3532" w:rsidR="00614E55" w:rsidRPr="004E7654" w:rsidRDefault="004E7654" w:rsidP="004E7654">
      <w:pPr>
        <w:spacing w:after="160" w:line="259" w:lineRule="auto"/>
        <w:jc w:val="both"/>
        <w:rPr>
          <w:rFonts w:ascii="Arial" w:hAnsi="Arial" w:cs="Arial"/>
          <w:i/>
          <w:color w:val="000000" w:themeColor="text1"/>
        </w:rPr>
      </w:pPr>
      <w:r w:rsidRPr="004E7654">
        <w:rPr>
          <w:rFonts w:ascii="Arial" w:hAnsi="Arial" w:cs="Arial"/>
          <w:color w:val="000000" w:themeColor="text1"/>
        </w:rPr>
        <w:t xml:space="preserve">ii)  </w:t>
      </w:r>
      <w:r w:rsidR="00614E55" w:rsidRPr="004E7654">
        <w:rPr>
          <w:rFonts w:ascii="Arial" w:hAnsi="Arial" w:cs="Arial"/>
          <w:color w:val="000000" w:themeColor="text1"/>
        </w:rPr>
        <w:t>Calculate the manager’s effective cost for rolling over the trade</w:t>
      </w:r>
      <w:r w:rsidR="00EB0DFB" w:rsidRPr="004E7654">
        <w:rPr>
          <w:rFonts w:ascii="Arial" w:hAnsi="Arial" w:cs="Arial"/>
          <w:color w:val="000000" w:themeColor="text1"/>
        </w:rPr>
        <w:t>.</w:t>
      </w:r>
      <w:r w:rsidR="00EB0DFB" w:rsidRPr="004E7654">
        <w:rPr>
          <w:rFonts w:ascii="Arial" w:hAnsi="Arial" w:cs="Arial"/>
          <w:color w:val="000000" w:themeColor="text1"/>
        </w:rPr>
        <w:tab/>
        <w:t xml:space="preserve">  </w:t>
      </w:r>
      <w:r w:rsidRPr="004E7654">
        <w:rPr>
          <w:rFonts w:ascii="Arial" w:hAnsi="Arial" w:cs="Arial"/>
          <w:color w:val="000000" w:themeColor="text1"/>
        </w:rPr>
        <w:t xml:space="preserve">           </w:t>
      </w:r>
      <w:r w:rsidR="00EB0DFB" w:rsidRPr="004E7654">
        <w:rPr>
          <w:rFonts w:ascii="Arial" w:hAnsi="Arial" w:cs="Arial"/>
          <w:color w:val="000000" w:themeColor="text1"/>
        </w:rPr>
        <w:t xml:space="preserve"> </w:t>
      </w:r>
      <w:r w:rsidR="00EB0DFB" w:rsidRPr="004E7654">
        <w:rPr>
          <w:rFonts w:ascii="Arial" w:hAnsi="Arial" w:cs="Arial"/>
          <w:i/>
          <w:color w:val="000000" w:themeColor="text1"/>
        </w:rPr>
        <w:t>(6 m</w:t>
      </w:r>
      <w:r w:rsidR="00614E55" w:rsidRPr="004E7654">
        <w:rPr>
          <w:rFonts w:ascii="Arial" w:hAnsi="Arial" w:cs="Arial"/>
          <w:i/>
          <w:color w:val="000000" w:themeColor="text1"/>
        </w:rPr>
        <w:t>arks)</w:t>
      </w:r>
    </w:p>
    <w:p w14:paraId="3C5D12B9" w14:textId="77777777" w:rsidR="00614E55" w:rsidRPr="004E7654" w:rsidRDefault="00614E55" w:rsidP="00614E55">
      <w:pPr>
        <w:pStyle w:val="ListParagraph"/>
        <w:jc w:val="both"/>
        <w:rPr>
          <w:rFonts w:ascii="Arial" w:hAnsi="Arial" w:cs="Arial"/>
          <w:color w:val="FF0000"/>
          <w:sz w:val="24"/>
          <w:szCs w:val="24"/>
        </w:rPr>
      </w:pPr>
    </w:p>
    <w:p w14:paraId="36A75974" w14:textId="689C05B1" w:rsidR="00EB0DFB" w:rsidRPr="004E7654" w:rsidRDefault="00614E55" w:rsidP="004E7654">
      <w:pPr>
        <w:pStyle w:val="ListParagraph"/>
        <w:numPr>
          <w:ilvl w:val="0"/>
          <w:numId w:val="38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4E7654">
        <w:rPr>
          <w:rFonts w:ascii="Arial" w:hAnsi="Arial" w:cs="Arial"/>
          <w:color w:val="000000" w:themeColor="text1"/>
          <w:sz w:val="24"/>
          <w:szCs w:val="24"/>
        </w:rPr>
        <w:t>Discuss the arguments for and against hedging foreign exchange exposure.</w:t>
      </w:r>
      <w:r w:rsidRPr="004E7654">
        <w:rPr>
          <w:rFonts w:ascii="Arial" w:hAnsi="Arial" w:cs="Arial"/>
          <w:color w:val="000000" w:themeColor="text1"/>
        </w:rPr>
        <w:tab/>
      </w:r>
    </w:p>
    <w:p w14:paraId="59A4267C" w14:textId="7628EBA2" w:rsidR="00614E55" w:rsidRPr="00EB0DFB" w:rsidRDefault="00EB0DFB" w:rsidP="00EB0DFB">
      <w:pPr>
        <w:spacing w:line="259" w:lineRule="auto"/>
        <w:ind w:left="7200" w:firstLine="720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 </w:t>
      </w:r>
      <w:r w:rsidR="00614E55" w:rsidRPr="00EB0DFB">
        <w:rPr>
          <w:rFonts w:ascii="Arial" w:hAnsi="Arial" w:cs="Arial"/>
          <w:i/>
          <w:color w:val="000000" w:themeColor="text1"/>
        </w:rPr>
        <w:t xml:space="preserve">(10 </w:t>
      </w:r>
      <w:r w:rsidRPr="00EB0DFB">
        <w:rPr>
          <w:rFonts w:ascii="Arial" w:hAnsi="Arial" w:cs="Arial"/>
          <w:i/>
          <w:color w:val="000000" w:themeColor="text1"/>
        </w:rPr>
        <w:t>m</w:t>
      </w:r>
      <w:r w:rsidR="00614E55" w:rsidRPr="00EB0DFB">
        <w:rPr>
          <w:rFonts w:ascii="Arial" w:hAnsi="Arial" w:cs="Arial"/>
          <w:i/>
          <w:color w:val="000000" w:themeColor="text1"/>
        </w:rPr>
        <w:t xml:space="preserve">arks) </w:t>
      </w:r>
    </w:p>
    <w:p w14:paraId="177EAF81" w14:textId="35EB7196" w:rsidR="002A0437" w:rsidRPr="002E21EC" w:rsidRDefault="00EB0DFB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(Total 20 marks)</w:t>
      </w:r>
    </w:p>
    <w:p w14:paraId="5F8EFAA6" w14:textId="5BA07E2B" w:rsidR="00B0255D" w:rsidRDefault="00B0255D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715167B" w14:textId="4583434F" w:rsidR="00EB0DFB" w:rsidRDefault="00EB0DFB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9D4898F" w14:textId="45BA4F3D" w:rsidR="007D6EA5" w:rsidRDefault="007D6EA5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Sect="007D6EA5">
      <w:footerReference w:type="even" r:id="rId9"/>
      <w:footerReference w:type="default" r:id="rId10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D67C7" w14:textId="77777777" w:rsidR="002D5606" w:rsidRDefault="002D5606">
      <w:r>
        <w:separator/>
      </w:r>
    </w:p>
  </w:endnote>
  <w:endnote w:type="continuationSeparator" w:id="0">
    <w:p w14:paraId="09B83DF9" w14:textId="77777777" w:rsidR="002D5606" w:rsidRDefault="002D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78" w14:textId="77777777" w:rsidR="00274A1B" w:rsidRDefault="00274A1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42855" w14:textId="77777777" w:rsidR="00274A1B" w:rsidRDefault="00274A1B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6139" w14:textId="39B5A734" w:rsidR="00274A1B" w:rsidRDefault="00274A1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002E">
      <w:rPr>
        <w:rStyle w:val="PageNumber"/>
        <w:noProof/>
      </w:rPr>
      <w:t>6</w:t>
    </w:r>
    <w:r>
      <w:rPr>
        <w:rStyle w:val="PageNumber"/>
      </w:rPr>
      <w:fldChar w:fldCharType="end"/>
    </w:r>
  </w:p>
  <w:p w14:paraId="6F658B97" w14:textId="77777777" w:rsidR="00274A1B" w:rsidRPr="00DA6E32" w:rsidRDefault="00274A1B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6DD7CB" wp14:editId="65FC70C5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C7090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2F149" w14:textId="77777777" w:rsidR="002D5606" w:rsidRDefault="002D5606">
      <w:r>
        <w:separator/>
      </w:r>
    </w:p>
  </w:footnote>
  <w:footnote w:type="continuationSeparator" w:id="0">
    <w:p w14:paraId="42C77055" w14:textId="77777777" w:rsidR="002D5606" w:rsidRDefault="002D5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2494"/>
    <w:multiLevelType w:val="hybridMultilevel"/>
    <w:tmpl w:val="07C6788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01B32"/>
    <w:multiLevelType w:val="hybridMultilevel"/>
    <w:tmpl w:val="09EE562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F438E4"/>
    <w:multiLevelType w:val="hybridMultilevel"/>
    <w:tmpl w:val="A1A831A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395E47"/>
    <w:multiLevelType w:val="hybridMultilevel"/>
    <w:tmpl w:val="C2028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DEF7F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F347C"/>
    <w:multiLevelType w:val="hybridMultilevel"/>
    <w:tmpl w:val="65A2660E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C09A1"/>
    <w:multiLevelType w:val="hybridMultilevel"/>
    <w:tmpl w:val="E3782E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81919"/>
    <w:multiLevelType w:val="hybridMultilevel"/>
    <w:tmpl w:val="C54A5D94"/>
    <w:lvl w:ilvl="0" w:tplc="4FBC3B9A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C3329"/>
    <w:multiLevelType w:val="hybridMultilevel"/>
    <w:tmpl w:val="B290E0CE"/>
    <w:lvl w:ilvl="0" w:tplc="C8F885E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51593B"/>
    <w:multiLevelType w:val="hybridMultilevel"/>
    <w:tmpl w:val="59267754"/>
    <w:lvl w:ilvl="0" w:tplc="5614987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62C43EA">
      <w:start w:val="1"/>
      <w:numFmt w:val="lowerRoman"/>
      <w:lvlText w:val="%2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314E8"/>
    <w:multiLevelType w:val="hybridMultilevel"/>
    <w:tmpl w:val="625E271C"/>
    <w:lvl w:ilvl="0" w:tplc="D600690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A2C0301C">
      <w:start w:val="1"/>
      <w:numFmt w:val="lowerRoman"/>
      <w:lvlText w:val="%2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90919"/>
    <w:multiLevelType w:val="hybridMultilevel"/>
    <w:tmpl w:val="7736E62E"/>
    <w:lvl w:ilvl="0" w:tplc="35FC8F6C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B4183D"/>
    <w:multiLevelType w:val="hybridMultilevel"/>
    <w:tmpl w:val="CD8611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B02A00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56213"/>
    <w:multiLevelType w:val="hybridMultilevel"/>
    <w:tmpl w:val="BDD64550"/>
    <w:lvl w:ilvl="0" w:tplc="A3A803D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D95ED3"/>
    <w:multiLevelType w:val="hybridMultilevel"/>
    <w:tmpl w:val="3D766CB4"/>
    <w:lvl w:ilvl="0" w:tplc="B61AADC8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F5705A0A">
      <w:start w:val="1"/>
      <w:numFmt w:val="lowerRoman"/>
      <w:lvlText w:val="%2."/>
      <w:lvlJc w:val="right"/>
      <w:pPr>
        <w:ind w:left="10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30146B"/>
    <w:multiLevelType w:val="hybridMultilevel"/>
    <w:tmpl w:val="531E1B0C"/>
    <w:lvl w:ilvl="0" w:tplc="9F86550E">
      <w:start w:val="2"/>
      <w:numFmt w:val="lowerRoman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F4F56"/>
    <w:multiLevelType w:val="hybridMultilevel"/>
    <w:tmpl w:val="00A2AFC8"/>
    <w:lvl w:ilvl="0" w:tplc="42507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84394A"/>
    <w:multiLevelType w:val="hybridMultilevel"/>
    <w:tmpl w:val="7984481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726A4F8">
      <w:start w:val="1"/>
      <w:numFmt w:val="lowerRoman"/>
      <w:lvlText w:val="%2."/>
      <w:lvlJc w:val="right"/>
      <w:pPr>
        <w:ind w:left="108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416F4D"/>
    <w:multiLevelType w:val="hybridMultilevel"/>
    <w:tmpl w:val="253CC52C"/>
    <w:lvl w:ilvl="0" w:tplc="82D48A0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AC18B7AA">
      <w:start w:val="1"/>
      <w:numFmt w:val="lowerRoman"/>
      <w:lvlText w:val="%2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51896"/>
    <w:multiLevelType w:val="hybridMultilevel"/>
    <w:tmpl w:val="75D25D6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C71A1E"/>
    <w:multiLevelType w:val="hybridMultilevel"/>
    <w:tmpl w:val="5E869A5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8B101C"/>
    <w:multiLevelType w:val="hybridMultilevel"/>
    <w:tmpl w:val="46F221E0"/>
    <w:lvl w:ilvl="0" w:tplc="E328F49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324EA"/>
    <w:multiLevelType w:val="hybridMultilevel"/>
    <w:tmpl w:val="D8D4CAB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AD20A6"/>
    <w:multiLevelType w:val="hybridMultilevel"/>
    <w:tmpl w:val="E1E240A8"/>
    <w:lvl w:ilvl="0" w:tplc="EFF8C00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432B6"/>
    <w:multiLevelType w:val="hybridMultilevel"/>
    <w:tmpl w:val="7D603214"/>
    <w:lvl w:ilvl="0" w:tplc="00EE13A6">
      <w:start w:val="1"/>
      <w:numFmt w:val="lowerLetter"/>
      <w:lvlText w:val="%1)"/>
      <w:lvlJc w:val="left"/>
      <w:pPr>
        <w:ind w:left="408" w:hanging="360"/>
      </w:pPr>
      <w:rPr>
        <w:rFonts w:hint="default"/>
        <w:b w:val="0"/>
      </w:rPr>
    </w:lvl>
    <w:lvl w:ilvl="1" w:tplc="A82C247A">
      <w:start w:val="1"/>
      <w:numFmt w:val="lowerRoman"/>
      <w:lvlText w:val="%2."/>
      <w:lvlJc w:val="right"/>
      <w:pPr>
        <w:ind w:left="112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4D05079A"/>
    <w:multiLevelType w:val="hybridMultilevel"/>
    <w:tmpl w:val="6CD22262"/>
    <w:lvl w:ilvl="0" w:tplc="94225F8E">
      <w:start w:val="1"/>
      <w:numFmt w:val="lowerLetter"/>
      <w:lvlText w:val="%1)"/>
      <w:lvlJc w:val="left"/>
      <w:pPr>
        <w:ind w:left="405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125" w:hanging="360"/>
      </w:pPr>
    </w:lvl>
    <w:lvl w:ilvl="2" w:tplc="2000001B" w:tentative="1">
      <w:start w:val="1"/>
      <w:numFmt w:val="lowerRoman"/>
      <w:lvlText w:val="%3."/>
      <w:lvlJc w:val="right"/>
      <w:pPr>
        <w:ind w:left="1845" w:hanging="180"/>
      </w:pPr>
    </w:lvl>
    <w:lvl w:ilvl="3" w:tplc="2000000F" w:tentative="1">
      <w:start w:val="1"/>
      <w:numFmt w:val="decimal"/>
      <w:lvlText w:val="%4."/>
      <w:lvlJc w:val="left"/>
      <w:pPr>
        <w:ind w:left="2565" w:hanging="360"/>
      </w:pPr>
    </w:lvl>
    <w:lvl w:ilvl="4" w:tplc="20000019" w:tentative="1">
      <w:start w:val="1"/>
      <w:numFmt w:val="lowerLetter"/>
      <w:lvlText w:val="%5."/>
      <w:lvlJc w:val="left"/>
      <w:pPr>
        <w:ind w:left="3285" w:hanging="360"/>
      </w:pPr>
    </w:lvl>
    <w:lvl w:ilvl="5" w:tplc="2000001B" w:tentative="1">
      <w:start w:val="1"/>
      <w:numFmt w:val="lowerRoman"/>
      <w:lvlText w:val="%6."/>
      <w:lvlJc w:val="right"/>
      <w:pPr>
        <w:ind w:left="4005" w:hanging="180"/>
      </w:pPr>
    </w:lvl>
    <w:lvl w:ilvl="6" w:tplc="2000000F" w:tentative="1">
      <w:start w:val="1"/>
      <w:numFmt w:val="decimal"/>
      <w:lvlText w:val="%7."/>
      <w:lvlJc w:val="left"/>
      <w:pPr>
        <w:ind w:left="4725" w:hanging="360"/>
      </w:pPr>
    </w:lvl>
    <w:lvl w:ilvl="7" w:tplc="20000019" w:tentative="1">
      <w:start w:val="1"/>
      <w:numFmt w:val="lowerLetter"/>
      <w:lvlText w:val="%8."/>
      <w:lvlJc w:val="left"/>
      <w:pPr>
        <w:ind w:left="5445" w:hanging="360"/>
      </w:pPr>
    </w:lvl>
    <w:lvl w:ilvl="8" w:tplc="200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DFD28BE"/>
    <w:multiLevelType w:val="hybridMultilevel"/>
    <w:tmpl w:val="0F2EB9B2"/>
    <w:lvl w:ilvl="0" w:tplc="6AA841C2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076C9"/>
    <w:multiLevelType w:val="hybridMultilevel"/>
    <w:tmpl w:val="0E2E4924"/>
    <w:lvl w:ilvl="0" w:tplc="755834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83116DA"/>
    <w:multiLevelType w:val="hybridMultilevel"/>
    <w:tmpl w:val="F9F2719A"/>
    <w:lvl w:ilvl="0" w:tplc="AF2EFA0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353F69"/>
    <w:multiLevelType w:val="hybridMultilevel"/>
    <w:tmpl w:val="D0A03A2E"/>
    <w:lvl w:ilvl="0" w:tplc="41909FBA">
      <w:start w:val="1"/>
      <w:numFmt w:val="lowerRoman"/>
      <w:lvlText w:val="%1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370D13"/>
    <w:multiLevelType w:val="hybridMultilevel"/>
    <w:tmpl w:val="EBCED516"/>
    <w:lvl w:ilvl="0" w:tplc="547A66F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60E77"/>
    <w:multiLevelType w:val="hybridMultilevel"/>
    <w:tmpl w:val="7B587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87206"/>
    <w:multiLevelType w:val="hybridMultilevel"/>
    <w:tmpl w:val="58868FFE"/>
    <w:lvl w:ilvl="0" w:tplc="8D5EC56E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25FD0"/>
    <w:multiLevelType w:val="hybridMultilevel"/>
    <w:tmpl w:val="E57EA1EE"/>
    <w:lvl w:ilvl="0" w:tplc="CB76223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1E7BF3"/>
    <w:multiLevelType w:val="hybridMultilevel"/>
    <w:tmpl w:val="C63EEB12"/>
    <w:lvl w:ilvl="0" w:tplc="34ACFF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E83830"/>
    <w:multiLevelType w:val="hybridMultilevel"/>
    <w:tmpl w:val="2A820CC0"/>
    <w:lvl w:ilvl="0" w:tplc="6514071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AA3B69"/>
    <w:multiLevelType w:val="hybridMultilevel"/>
    <w:tmpl w:val="3E444476"/>
    <w:lvl w:ilvl="0" w:tplc="B1A234A0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63C96"/>
    <w:multiLevelType w:val="hybridMultilevel"/>
    <w:tmpl w:val="C750CCBA"/>
    <w:lvl w:ilvl="0" w:tplc="525266C4">
      <w:start w:val="9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A75BF3"/>
    <w:multiLevelType w:val="hybridMultilevel"/>
    <w:tmpl w:val="8B14F4EE"/>
    <w:lvl w:ilvl="0" w:tplc="34ACFF7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E72A7D"/>
    <w:multiLevelType w:val="hybridMultilevel"/>
    <w:tmpl w:val="821E6282"/>
    <w:lvl w:ilvl="0" w:tplc="825A3C2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4E05EE"/>
    <w:multiLevelType w:val="hybridMultilevel"/>
    <w:tmpl w:val="63CE4DF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9DE093A"/>
    <w:multiLevelType w:val="hybridMultilevel"/>
    <w:tmpl w:val="0E763E5C"/>
    <w:lvl w:ilvl="0" w:tplc="B0FC24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26"/>
  </w:num>
  <w:num w:numId="4">
    <w:abstractNumId w:val="16"/>
  </w:num>
  <w:num w:numId="5">
    <w:abstractNumId w:val="38"/>
  </w:num>
  <w:num w:numId="6">
    <w:abstractNumId w:val="33"/>
  </w:num>
  <w:num w:numId="7">
    <w:abstractNumId w:val="37"/>
  </w:num>
  <w:num w:numId="8">
    <w:abstractNumId w:val="35"/>
  </w:num>
  <w:num w:numId="9">
    <w:abstractNumId w:val="15"/>
  </w:num>
  <w:num w:numId="10">
    <w:abstractNumId w:val="25"/>
  </w:num>
  <w:num w:numId="11">
    <w:abstractNumId w:val="31"/>
  </w:num>
  <w:num w:numId="12">
    <w:abstractNumId w:val="6"/>
  </w:num>
  <w:num w:numId="13">
    <w:abstractNumId w:val="5"/>
  </w:num>
  <w:num w:numId="14">
    <w:abstractNumId w:val="21"/>
  </w:num>
  <w:num w:numId="15">
    <w:abstractNumId w:val="0"/>
  </w:num>
  <w:num w:numId="16">
    <w:abstractNumId w:val="18"/>
  </w:num>
  <w:num w:numId="17">
    <w:abstractNumId w:val="39"/>
  </w:num>
  <w:num w:numId="18">
    <w:abstractNumId w:val="34"/>
  </w:num>
  <w:num w:numId="19">
    <w:abstractNumId w:val="2"/>
  </w:num>
  <w:num w:numId="20">
    <w:abstractNumId w:val="7"/>
  </w:num>
  <w:num w:numId="21">
    <w:abstractNumId w:val="19"/>
  </w:num>
  <w:num w:numId="22">
    <w:abstractNumId w:val="29"/>
  </w:num>
  <w:num w:numId="23">
    <w:abstractNumId w:val="32"/>
  </w:num>
  <w:num w:numId="24">
    <w:abstractNumId w:val="40"/>
  </w:num>
  <w:num w:numId="25">
    <w:abstractNumId w:val="27"/>
  </w:num>
  <w:num w:numId="26">
    <w:abstractNumId w:val="24"/>
  </w:num>
  <w:num w:numId="27">
    <w:abstractNumId w:val="4"/>
  </w:num>
  <w:num w:numId="28">
    <w:abstractNumId w:val="17"/>
  </w:num>
  <w:num w:numId="29">
    <w:abstractNumId w:val="20"/>
  </w:num>
  <w:num w:numId="30">
    <w:abstractNumId w:val="9"/>
  </w:num>
  <w:num w:numId="31">
    <w:abstractNumId w:val="11"/>
  </w:num>
  <w:num w:numId="32">
    <w:abstractNumId w:val="8"/>
  </w:num>
  <w:num w:numId="33">
    <w:abstractNumId w:val="12"/>
  </w:num>
  <w:num w:numId="34">
    <w:abstractNumId w:val="23"/>
  </w:num>
  <w:num w:numId="35">
    <w:abstractNumId w:val="30"/>
  </w:num>
  <w:num w:numId="36">
    <w:abstractNumId w:val="28"/>
  </w:num>
  <w:num w:numId="37">
    <w:abstractNumId w:val="22"/>
  </w:num>
  <w:num w:numId="38">
    <w:abstractNumId w:val="13"/>
  </w:num>
  <w:num w:numId="39">
    <w:abstractNumId w:val="3"/>
  </w:num>
  <w:num w:numId="40">
    <w:abstractNumId w:val="36"/>
  </w:num>
  <w:num w:numId="41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172CF"/>
    <w:rsid w:val="00030F5F"/>
    <w:rsid w:val="00030FE8"/>
    <w:rsid w:val="00034B25"/>
    <w:rsid w:val="00035AAE"/>
    <w:rsid w:val="000371C8"/>
    <w:rsid w:val="000371DD"/>
    <w:rsid w:val="00037BB4"/>
    <w:rsid w:val="00044A8C"/>
    <w:rsid w:val="00047EF4"/>
    <w:rsid w:val="00051242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97CF7"/>
    <w:rsid w:val="000A2D96"/>
    <w:rsid w:val="000A40CC"/>
    <w:rsid w:val="000A42F5"/>
    <w:rsid w:val="000A69C6"/>
    <w:rsid w:val="000A7410"/>
    <w:rsid w:val="000B416F"/>
    <w:rsid w:val="000C15B9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11E7"/>
    <w:rsid w:val="0011208A"/>
    <w:rsid w:val="001151CF"/>
    <w:rsid w:val="00122ED8"/>
    <w:rsid w:val="00132501"/>
    <w:rsid w:val="00136092"/>
    <w:rsid w:val="001360FD"/>
    <w:rsid w:val="00137AD4"/>
    <w:rsid w:val="001418A5"/>
    <w:rsid w:val="00142322"/>
    <w:rsid w:val="00147C4A"/>
    <w:rsid w:val="00155776"/>
    <w:rsid w:val="00157F64"/>
    <w:rsid w:val="00163D1F"/>
    <w:rsid w:val="00171FCD"/>
    <w:rsid w:val="0017282E"/>
    <w:rsid w:val="00175E17"/>
    <w:rsid w:val="001850F2"/>
    <w:rsid w:val="00186681"/>
    <w:rsid w:val="0018768F"/>
    <w:rsid w:val="00190D8A"/>
    <w:rsid w:val="00194DAF"/>
    <w:rsid w:val="00195780"/>
    <w:rsid w:val="001971E5"/>
    <w:rsid w:val="001A0345"/>
    <w:rsid w:val="001A1080"/>
    <w:rsid w:val="001A7123"/>
    <w:rsid w:val="001A73DA"/>
    <w:rsid w:val="001B0072"/>
    <w:rsid w:val="001B2EC0"/>
    <w:rsid w:val="001B5F97"/>
    <w:rsid w:val="001C183E"/>
    <w:rsid w:val="001C2634"/>
    <w:rsid w:val="001C2DEB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1D1"/>
    <w:rsid w:val="001F56FD"/>
    <w:rsid w:val="00200145"/>
    <w:rsid w:val="00202668"/>
    <w:rsid w:val="00205B92"/>
    <w:rsid w:val="00212B0D"/>
    <w:rsid w:val="002251F1"/>
    <w:rsid w:val="00225852"/>
    <w:rsid w:val="00227BB8"/>
    <w:rsid w:val="00231EB1"/>
    <w:rsid w:val="00233D57"/>
    <w:rsid w:val="00252530"/>
    <w:rsid w:val="00252FBE"/>
    <w:rsid w:val="00254CBC"/>
    <w:rsid w:val="0026233F"/>
    <w:rsid w:val="002631F3"/>
    <w:rsid w:val="00264B5D"/>
    <w:rsid w:val="00267A52"/>
    <w:rsid w:val="00270EB9"/>
    <w:rsid w:val="00273ABD"/>
    <w:rsid w:val="00274A1B"/>
    <w:rsid w:val="00275C8D"/>
    <w:rsid w:val="00277D00"/>
    <w:rsid w:val="00282442"/>
    <w:rsid w:val="00285296"/>
    <w:rsid w:val="002879EE"/>
    <w:rsid w:val="0029119F"/>
    <w:rsid w:val="0029307C"/>
    <w:rsid w:val="002A0437"/>
    <w:rsid w:val="002A1EE2"/>
    <w:rsid w:val="002A287E"/>
    <w:rsid w:val="002A2C2B"/>
    <w:rsid w:val="002A42D0"/>
    <w:rsid w:val="002B57C2"/>
    <w:rsid w:val="002C4928"/>
    <w:rsid w:val="002C67A4"/>
    <w:rsid w:val="002D0570"/>
    <w:rsid w:val="002D1325"/>
    <w:rsid w:val="002D5606"/>
    <w:rsid w:val="002E1788"/>
    <w:rsid w:val="002E21EC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AE3"/>
    <w:rsid w:val="00316B0C"/>
    <w:rsid w:val="0032002E"/>
    <w:rsid w:val="00320E23"/>
    <w:rsid w:val="00321E7B"/>
    <w:rsid w:val="00323947"/>
    <w:rsid w:val="00323EC2"/>
    <w:rsid w:val="00327A02"/>
    <w:rsid w:val="00332375"/>
    <w:rsid w:val="00333BDC"/>
    <w:rsid w:val="0034193B"/>
    <w:rsid w:val="00342542"/>
    <w:rsid w:val="003510AA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3BF2"/>
    <w:rsid w:val="0039421A"/>
    <w:rsid w:val="00396DB8"/>
    <w:rsid w:val="003A1AE7"/>
    <w:rsid w:val="003A1B66"/>
    <w:rsid w:val="003B660C"/>
    <w:rsid w:val="003B77F2"/>
    <w:rsid w:val="003D31AB"/>
    <w:rsid w:val="003D3AC8"/>
    <w:rsid w:val="003D3B15"/>
    <w:rsid w:val="003D7FE7"/>
    <w:rsid w:val="003E0079"/>
    <w:rsid w:val="003E1001"/>
    <w:rsid w:val="003E74C6"/>
    <w:rsid w:val="003F1A6B"/>
    <w:rsid w:val="003F3B75"/>
    <w:rsid w:val="003F5C43"/>
    <w:rsid w:val="004051AE"/>
    <w:rsid w:val="004055DB"/>
    <w:rsid w:val="004106C8"/>
    <w:rsid w:val="0041138A"/>
    <w:rsid w:val="004119B0"/>
    <w:rsid w:val="0041636E"/>
    <w:rsid w:val="004319D7"/>
    <w:rsid w:val="004354D3"/>
    <w:rsid w:val="00440E57"/>
    <w:rsid w:val="0044449A"/>
    <w:rsid w:val="00453A49"/>
    <w:rsid w:val="004570F5"/>
    <w:rsid w:val="00457CBA"/>
    <w:rsid w:val="00460058"/>
    <w:rsid w:val="00463936"/>
    <w:rsid w:val="00473999"/>
    <w:rsid w:val="00474B4A"/>
    <w:rsid w:val="004764C3"/>
    <w:rsid w:val="0047723F"/>
    <w:rsid w:val="0048264F"/>
    <w:rsid w:val="004941AF"/>
    <w:rsid w:val="004974EB"/>
    <w:rsid w:val="00497D51"/>
    <w:rsid w:val="004A0D8C"/>
    <w:rsid w:val="004A1C87"/>
    <w:rsid w:val="004A2025"/>
    <w:rsid w:val="004A27D6"/>
    <w:rsid w:val="004B0F8F"/>
    <w:rsid w:val="004B42D2"/>
    <w:rsid w:val="004B453E"/>
    <w:rsid w:val="004B633D"/>
    <w:rsid w:val="004C46CC"/>
    <w:rsid w:val="004D23C3"/>
    <w:rsid w:val="004E23BA"/>
    <w:rsid w:val="004E61D3"/>
    <w:rsid w:val="004E6A0B"/>
    <w:rsid w:val="004E7654"/>
    <w:rsid w:val="004F1C1C"/>
    <w:rsid w:val="004F3CA3"/>
    <w:rsid w:val="004F3F5C"/>
    <w:rsid w:val="004F7671"/>
    <w:rsid w:val="005057D6"/>
    <w:rsid w:val="005105F1"/>
    <w:rsid w:val="00510A9A"/>
    <w:rsid w:val="00511C7D"/>
    <w:rsid w:val="0051210A"/>
    <w:rsid w:val="00513270"/>
    <w:rsid w:val="00513EDF"/>
    <w:rsid w:val="0051782B"/>
    <w:rsid w:val="0052542A"/>
    <w:rsid w:val="00525C64"/>
    <w:rsid w:val="005309E3"/>
    <w:rsid w:val="0053255F"/>
    <w:rsid w:val="0053313E"/>
    <w:rsid w:val="005349DC"/>
    <w:rsid w:val="00537508"/>
    <w:rsid w:val="00541C33"/>
    <w:rsid w:val="00547580"/>
    <w:rsid w:val="005575E5"/>
    <w:rsid w:val="00562CE2"/>
    <w:rsid w:val="00570180"/>
    <w:rsid w:val="00570482"/>
    <w:rsid w:val="00580A68"/>
    <w:rsid w:val="005872E0"/>
    <w:rsid w:val="00591588"/>
    <w:rsid w:val="005A4085"/>
    <w:rsid w:val="005B5F2A"/>
    <w:rsid w:val="005B61DF"/>
    <w:rsid w:val="005B6C25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14E55"/>
    <w:rsid w:val="006167BA"/>
    <w:rsid w:val="0063678C"/>
    <w:rsid w:val="00643004"/>
    <w:rsid w:val="00643D3F"/>
    <w:rsid w:val="00646B9A"/>
    <w:rsid w:val="006608CA"/>
    <w:rsid w:val="00660C7B"/>
    <w:rsid w:val="006614EB"/>
    <w:rsid w:val="00663E35"/>
    <w:rsid w:val="006647CA"/>
    <w:rsid w:val="00681CFC"/>
    <w:rsid w:val="00692D14"/>
    <w:rsid w:val="00695722"/>
    <w:rsid w:val="006A0EA9"/>
    <w:rsid w:val="006A2244"/>
    <w:rsid w:val="006A267C"/>
    <w:rsid w:val="006A3E06"/>
    <w:rsid w:val="006A76DC"/>
    <w:rsid w:val="006B0393"/>
    <w:rsid w:val="006B430F"/>
    <w:rsid w:val="006B7AB0"/>
    <w:rsid w:val="006C1971"/>
    <w:rsid w:val="006C227A"/>
    <w:rsid w:val="006C6E5F"/>
    <w:rsid w:val="006D1A89"/>
    <w:rsid w:val="006D2E07"/>
    <w:rsid w:val="006D411F"/>
    <w:rsid w:val="006D66D8"/>
    <w:rsid w:val="006E20FB"/>
    <w:rsid w:val="006E36C4"/>
    <w:rsid w:val="006E6E06"/>
    <w:rsid w:val="006E6F27"/>
    <w:rsid w:val="006F1EB8"/>
    <w:rsid w:val="006F3838"/>
    <w:rsid w:val="006F6F4F"/>
    <w:rsid w:val="006F7EAB"/>
    <w:rsid w:val="0070140C"/>
    <w:rsid w:val="00713BB7"/>
    <w:rsid w:val="007142CA"/>
    <w:rsid w:val="00715B1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1418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2254"/>
    <w:rsid w:val="007C6570"/>
    <w:rsid w:val="007D4A5F"/>
    <w:rsid w:val="007D60F0"/>
    <w:rsid w:val="007D6E7A"/>
    <w:rsid w:val="007D6EA5"/>
    <w:rsid w:val="007E0970"/>
    <w:rsid w:val="007E68C8"/>
    <w:rsid w:val="007F62A7"/>
    <w:rsid w:val="008069C7"/>
    <w:rsid w:val="00807510"/>
    <w:rsid w:val="00812860"/>
    <w:rsid w:val="008146B2"/>
    <w:rsid w:val="00817C82"/>
    <w:rsid w:val="008200AF"/>
    <w:rsid w:val="00821606"/>
    <w:rsid w:val="008257F0"/>
    <w:rsid w:val="00841149"/>
    <w:rsid w:val="00842559"/>
    <w:rsid w:val="00847D38"/>
    <w:rsid w:val="0085152E"/>
    <w:rsid w:val="00853448"/>
    <w:rsid w:val="00855D1E"/>
    <w:rsid w:val="00860E9A"/>
    <w:rsid w:val="00872451"/>
    <w:rsid w:val="00874CC4"/>
    <w:rsid w:val="00877726"/>
    <w:rsid w:val="0088131D"/>
    <w:rsid w:val="00881847"/>
    <w:rsid w:val="008828E4"/>
    <w:rsid w:val="0088401E"/>
    <w:rsid w:val="00886B40"/>
    <w:rsid w:val="0089582A"/>
    <w:rsid w:val="00897511"/>
    <w:rsid w:val="008A17E6"/>
    <w:rsid w:val="008A5137"/>
    <w:rsid w:val="008A578E"/>
    <w:rsid w:val="008B1953"/>
    <w:rsid w:val="008B629E"/>
    <w:rsid w:val="008B792A"/>
    <w:rsid w:val="008C1496"/>
    <w:rsid w:val="008D13EB"/>
    <w:rsid w:val="008D65D3"/>
    <w:rsid w:val="008E4132"/>
    <w:rsid w:val="008F09A1"/>
    <w:rsid w:val="008F1136"/>
    <w:rsid w:val="008F158F"/>
    <w:rsid w:val="008F6D20"/>
    <w:rsid w:val="00900E4A"/>
    <w:rsid w:val="00903FA8"/>
    <w:rsid w:val="009058BC"/>
    <w:rsid w:val="00917869"/>
    <w:rsid w:val="0092268D"/>
    <w:rsid w:val="00933DEF"/>
    <w:rsid w:val="00934FE5"/>
    <w:rsid w:val="00942CEB"/>
    <w:rsid w:val="00943E86"/>
    <w:rsid w:val="00944EEF"/>
    <w:rsid w:val="00950494"/>
    <w:rsid w:val="009507AF"/>
    <w:rsid w:val="009610C6"/>
    <w:rsid w:val="009656CE"/>
    <w:rsid w:val="0097103D"/>
    <w:rsid w:val="00971719"/>
    <w:rsid w:val="00977C35"/>
    <w:rsid w:val="009807C9"/>
    <w:rsid w:val="00982D01"/>
    <w:rsid w:val="009972B6"/>
    <w:rsid w:val="009B13EB"/>
    <w:rsid w:val="009B2F88"/>
    <w:rsid w:val="009B38A9"/>
    <w:rsid w:val="009B665E"/>
    <w:rsid w:val="009C2E68"/>
    <w:rsid w:val="009C60DE"/>
    <w:rsid w:val="009E4673"/>
    <w:rsid w:val="009E46AA"/>
    <w:rsid w:val="009E6F44"/>
    <w:rsid w:val="009F0745"/>
    <w:rsid w:val="009F0881"/>
    <w:rsid w:val="009F37F6"/>
    <w:rsid w:val="009F5965"/>
    <w:rsid w:val="00A02CFD"/>
    <w:rsid w:val="00A07C57"/>
    <w:rsid w:val="00A14615"/>
    <w:rsid w:val="00A21207"/>
    <w:rsid w:val="00A22645"/>
    <w:rsid w:val="00A36710"/>
    <w:rsid w:val="00A37FF2"/>
    <w:rsid w:val="00A40942"/>
    <w:rsid w:val="00A50EB3"/>
    <w:rsid w:val="00A5374A"/>
    <w:rsid w:val="00A53D06"/>
    <w:rsid w:val="00A55070"/>
    <w:rsid w:val="00A556C0"/>
    <w:rsid w:val="00A5688B"/>
    <w:rsid w:val="00A62D3C"/>
    <w:rsid w:val="00A63018"/>
    <w:rsid w:val="00A6325E"/>
    <w:rsid w:val="00A63CB8"/>
    <w:rsid w:val="00A657BB"/>
    <w:rsid w:val="00A769AE"/>
    <w:rsid w:val="00A77FE0"/>
    <w:rsid w:val="00A84917"/>
    <w:rsid w:val="00A87AA7"/>
    <w:rsid w:val="00A90EDE"/>
    <w:rsid w:val="00AA511B"/>
    <w:rsid w:val="00AA5899"/>
    <w:rsid w:val="00AA5A36"/>
    <w:rsid w:val="00AB424B"/>
    <w:rsid w:val="00AB6C7B"/>
    <w:rsid w:val="00AB7BCA"/>
    <w:rsid w:val="00AC2EBD"/>
    <w:rsid w:val="00AC574F"/>
    <w:rsid w:val="00AC7C9A"/>
    <w:rsid w:val="00AC7E3E"/>
    <w:rsid w:val="00AD2302"/>
    <w:rsid w:val="00AE0547"/>
    <w:rsid w:val="00AE28A2"/>
    <w:rsid w:val="00AE302B"/>
    <w:rsid w:val="00AE7426"/>
    <w:rsid w:val="00AF7610"/>
    <w:rsid w:val="00B0255D"/>
    <w:rsid w:val="00B0462C"/>
    <w:rsid w:val="00B070AE"/>
    <w:rsid w:val="00B11C13"/>
    <w:rsid w:val="00B25E1A"/>
    <w:rsid w:val="00B30A52"/>
    <w:rsid w:val="00B311CB"/>
    <w:rsid w:val="00B32A45"/>
    <w:rsid w:val="00B32F99"/>
    <w:rsid w:val="00B37AA8"/>
    <w:rsid w:val="00B4345D"/>
    <w:rsid w:val="00B43E50"/>
    <w:rsid w:val="00B45165"/>
    <w:rsid w:val="00B6526C"/>
    <w:rsid w:val="00B71900"/>
    <w:rsid w:val="00B7424F"/>
    <w:rsid w:val="00B8060E"/>
    <w:rsid w:val="00B81494"/>
    <w:rsid w:val="00B81694"/>
    <w:rsid w:val="00B845B0"/>
    <w:rsid w:val="00B84EAA"/>
    <w:rsid w:val="00B90855"/>
    <w:rsid w:val="00B94B1F"/>
    <w:rsid w:val="00BA1D13"/>
    <w:rsid w:val="00BA34E6"/>
    <w:rsid w:val="00BB3384"/>
    <w:rsid w:val="00BB3F35"/>
    <w:rsid w:val="00BB55A2"/>
    <w:rsid w:val="00BB5DD0"/>
    <w:rsid w:val="00BB7854"/>
    <w:rsid w:val="00BC1AB6"/>
    <w:rsid w:val="00BC46BB"/>
    <w:rsid w:val="00BC783C"/>
    <w:rsid w:val="00BD49A7"/>
    <w:rsid w:val="00BD5182"/>
    <w:rsid w:val="00BD7099"/>
    <w:rsid w:val="00BE32CE"/>
    <w:rsid w:val="00BE49EB"/>
    <w:rsid w:val="00BE5346"/>
    <w:rsid w:val="00BF1170"/>
    <w:rsid w:val="00BF2D39"/>
    <w:rsid w:val="00BF5026"/>
    <w:rsid w:val="00BF754D"/>
    <w:rsid w:val="00C03380"/>
    <w:rsid w:val="00C04DEE"/>
    <w:rsid w:val="00C0714B"/>
    <w:rsid w:val="00C10749"/>
    <w:rsid w:val="00C202E0"/>
    <w:rsid w:val="00C20391"/>
    <w:rsid w:val="00C20A7A"/>
    <w:rsid w:val="00C232D8"/>
    <w:rsid w:val="00C2749E"/>
    <w:rsid w:val="00C3463F"/>
    <w:rsid w:val="00C41926"/>
    <w:rsid w:val="00C42570"/>
    <w:rsid w:val="00C465BB"/>
    <w:rsid w:val="00C5299E"/>
    <w:rsid w:val="00C52C09"/>
    <w:rsid w:val="00C6115A"/>
    <w:rsid w:val="00C61F62"/>
    <w:rsid w:val="00C635D1"/>
    <w:rsid w:val="00C71470"/>
    <w:rsid w:val="00C84B80"/>
    <w:rsid w:val="00C85EED"/>
    <w:rsid w:val="00C92A12"/>
    <w:rsid w:val="00C959D1"/>
    <w:rsid w:val="00CA5CB9"/>
    <w:rsid w:val="00CA5D12"/>
    <w:rsid w:val="00CB1209"/>
    <w:rsid w:val="00CB548A"/>
    <w:rsid w:val="00CB73AD"/>
    <w:rsid w:val="00CC0AA6"/>
    <w:rsid w:val="00CC2D80"/>
    <w:rsid w:val="00CC7B41"/>
    <w:rsid w:val="00CD316B"/>
    <w:rsid w:val="00CD6B96"/>
    <w:rsid w:val="00CE1CB6"/>
    <w:rsid w:val="00CE2AAE"/>
    <w:rsid w:val="00CE7750"/>
    <w:rsid w:val="00CE7C1C"/>
    <w:rsid w:val="00CF1ADF"/>
    <w:rsid w:val="00D00214"/>
    <w:rsid w:val="00D0316C"/>
    <w:rsid w:val="00D040F1"/>
    <w:rsid w:val="00D06110"/>
    <w:rsid w:val="00D06BB0"/>
    <w:rsid w:val="00D10B8A"/>
    <w:rsid w:val="00D12E1A"/>
    <w:rsid w:val="00D233A3"/>
    <w:rsid w:val="00D23BA1"/>
    <w:rsid w:val="00D258D0"/>
    <w:rsid w:val="00D30D39"/>
    <w:rsid w:val="00D4021C"/>
    <w:rsid w:val="00D471E2"/>
    <w:rsid w:val="00D50D03"/>
    <w:rsid w:val="00D53516"/>
    <w:rsid w:val="00D66907"/>
    <w:rsid w:val="00D71B5E"/>
    <w:rsid w:val="00D72193"/>
    <w:rsid w:val="00D73EAE"/>
    <w:rsid w:val="00D746F0"/>
    <w:rsid w:val="00D75414"/>
    <w:rsid w:val="00D77BAB"/>
    <w:rsid w:val="00D87400"/>
    <w:rsid w:val="00D924E5"/>
    <w:rsid w:val="00D92DDC"/>
    <w:rsid w:val="00D95DA3"/>
    <w:rsid w:val="00D96F29"/>
    <w:rsid w:val="00D9748F"/>
    <w:rsid w:val="00DA4D1D"/>
    <w:rsid w:val="00DA6E32"/>
    <w:rsid w:val="00DC35F9"/>
    <w:rsid w:val="00DD332A"/>
    <w:rsid w:val="00DD3528"/>
    <w:rsid w:val="00DD6696"/>
    <w:rsid w:val="00DE3088"/>
    <w:rsid w:val="00DE469B"/>
    <w:rsid w:val="00DE4998"/>
    <w:rsid w:val="00DE54C7"/>
    <w:rsid w:val="00DE599B"/>
    <w:rsid w:val="00DE6BE3"/>
    <w:rsid w:val="00DF601B"/>
    <w:rsid w:val="00E034DD"/>
    <w:rsid w:val="00E04557"/>
    <w:rsid w:val="00E10828"/>
    <w:rsid w:val="00E11744"/>
    <w:rsid w:val="00E12603"/>
    <w:rsid w:val="00E1284A"/>
    <w:rsid w:val="00E15C30"/>
    <w:rsid w:val="00E244C7"/>
    <w:rsid w:val="00E27D58"/>
    <w:rsid w:val="00E431E5"/>
    <w:rsid w:val="00E438D0"/>
    <w:rsid w:val="00E45DF0"/>
    <w:rsid w:val="00E50E91"/>
    <w:rsid w:val="00E63876"/>
    <w:rsid w:val="00E64DE9"/>
    <w:rsid w:val="00E65783"/>
    <w:rsid w:val="00E70CB2"/>
    <w:rsid w:val="00E71486"/>
    <w:rsid w:val="00E7226D"/>
    <w:rsid w:val="00E74375"/>
    <w:rsid w:val="00E81758"/>
    <w:rsid w:val="00E827AE"/>
    <w:rsid w:val="00E840C6"/>
    <w:rsid w:val="00E86491"/>
    <w:rsid w:val="00E91353"/>
    <w:rsid w:val="00E91AE6"/>
    <w:rsid w:val="00EA078C"/>
    <w:rsid w:val="00EA44BB"/>
    <w:rsid w:val="00EA52D4"/>
    <w:rsid w:val="00EA5B36"/>
    <w:rsid w:val="00EB0329"/>
    <w:rsid w:val="00EB0DFB"/>
    <w:rsid w:val="00EC08D2"/>
    <w:rsid w:val="00EC269B"/>
    <w:rsid w:val="00EC5416"/>
    <w:rsid w:val="00EC549F"/>
    <w:rsid w:val="00EC601B"/>
    <w:rsid w:val="00ED0EFA"/>
    <w:rsid w:val="00ED3034"/>
    <w:rsid w:val="00ED3B98"/>
    <w:rsid w:val="00ED4ED4"/>
    <w:rsid w:val="00ED7F8C"/>
    <w:rsid w:val="00EE05D5"/>
    <w:rsid w:val="00EE31AC"/>
    <w:rsid w:val="00EE457F"/>
    <w:rsid w:val="00EE707A"/>
    <w:rsid w:val="00EE7CB5"/>
    <w:rsid w:val="00EF1D23"/>
    <w:rsid w:val="00F025C0"/>
    <w:rsid w:val="00F145BF"/>
    <w:rsid w:val="00F14F6D"/>
    <w:rsid w:val="00F2055D"/>
    <w:rsid w:val="00F2780B"/>
    <w:rsid w:val="00F42987"/>
    <w:rsid w:val="00F4395F"/>
    <w:rsid w:val="00F44B5B"/>
    <w:rsid w:val="00F455A2"/>
    <w:rsid w:val="00F47E8C"/>
    <w:rsid w:val="00F518C9"/>
    <w:rsid w:val="00F51A10"/>
    <w:rsid w:val="00F5724A"/>
    <w:rsid w:val="00F62EFB"/>
    <w:rsid w:val="00F73105"/>
    <w:rsid w:val="00F778C1"/>
    <w:rsid w:val="00F8449F"/>
    <w:rsid w:val="00F845D4"/>
    <w:rsid w:val="00F84A56"/>
    <w:rsid w:val="00F86B5E"/>
    <w:rsid w:val="00F96AEB"/>
    <w:rsid w:val="00FA511C"/>
    <w:rsid w:val="00FB0817"/>
    <w:rsid w:val="00FB2DD6"/>
    <w:rsid w:val="00FB6D3C"/>
    <w:rsid w:val="00FC6228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59E7908"/>
  <w15:docId w15:val="{DA232B95-E89C-4932-A1EA-42BD7A64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6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2C67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242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C574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614E55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Body">
    <w:name w:val="Body"/>
    <w:rsid w:val="00614E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Lyness Nkungula</cp:lastModifiedBy>
  <cp:revision>5</cp:revision>
  <cp:lastPrinted>2015-04-28T14:10:00Z</cp:lastPrinted>
  <dcterms:created xsi:type="dcterms:W3CDTF">2020-11-18T09:20:00Z</dcterms:created>
  <dcterms:modified xsi:type="dcterms:W3CDTF">2020-11-18T11:20:00Z</dcterms:modified>
</cp:coreProperties>
</file>