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7E1FE7" w:rsidRPr="001669EA" w:rsidRDefault="007E1FE7" w:rsidP="001669EA">
      <w:pPr>
        <w:autoSpaceDE w:val="0"/>
        <w:autoSpaceDN w:val="0"/>
        <w:adjustRightInd w:val="0"/>
        <w:jc w:val="both"/>
        <w:rPr>
          <w:rFonts w:ascii="Arial" w:hAnsi="Arial" w:cs="Arial"/>
          <w:b/>
          <w:bCs/>
        </w:rPr>
      </w:pPr>
    </w:p>
    <w:p w:rsidR="007E1FE7" w:rsidRPr="00D12DA5" w:rsidRDefault="00406F9A" w:rsidP="00AB6807">
      <w:pPr>
        <w:autoSpaceDE w:val="0"/>
        <w:autoSpaceDN w:val="0"/>
        <w:adjustRightInd w:val="0"/>
        <w:ind w:left="1440" w:firstLine="720"/>
        <w:jc w:val="both"/>
        <w:rPr>
          <w:rFonts w:ascii="Arial" w:hAnsi="Arial" w:cs="Arial"/>
          <w:b/>
          <w:bCs/>
          <w:sz w:val="32"/>
          <w:szCs w:val="32"/>
        </w:rPr>
      </w:pPr>
      <w:r>
        <w:rPr>
          <w:rFonts w:ascii="Arial" w:hAnsi="Arial" w:cs="Arial"/>
          <w:b/>
          <w:bCs/>
        </w:rPr>
        <w:t xml:space="preserve">   </w:t>
      </w:r>
      <w:r w:rsidR="007E1FE7" w:rsidRPr="00D12DA5">
        <w:rPr>
          <w:rFonts w:ascii="Arial" w:hAnsi="Arial" w:cs="Arial"/>
          <w:b/>
          <w:bCs/>
          <w:sz w:val="32"/>
          <w:szCs w:val="32"/>
        </w:rPr>
        <w:t>INSTITUTE OF BANKERS IN MALAWI</w:t>
      </w:r>
    </w:p>
    <w:p w:rsidR="007E1FE7" w:rsidRPr="00D12DA5" w:rsidRDefault="007E1FE7" w:rsidP="001669EA">
      <w:pPr>
        <w:autoSpaceDE w:val="0"/>
        <w:autoSpaceDN w:val="0"/>
        <w:adjustRightInd w:val="0"/>
        <w:jc w:val="both"/>
        <w:rPr>
          <w:rFonts w:ascii="Arial" w:hAnsi="Arial" w:cs="Arial"/>
          <w:b/>
          <w:bCs/>
          <w:sz w:val="32"/>
          <w:szCs w:val="32"/>
        </w:rPr>
      </w:pPr>
    </w:p>
    <w:p w:rsidR="007E1FE7" w:rsidRPr="00D12DA5" w:rsidRDefault="00AB6807" w:rsidP="00AB6807">
      <w:pPr>
        <w:autoSpaceDE w:val="0"/>
        <w:autoSpaceDN w:val="0"/>
        <w:adjustRightInd w:val="0"/>
        <w:ind w:left="1440" w:firstLine="720"/>
        <w:jc w:val="both"/>
        <w:rPr>
          <w:rFonts w:ascii="Arial" w:hAnsi="Arial" w:cs="Arial"/>
          <w:b/>
          <w:bCs/>
          <w:sz w:val="32"/>
          <w:szCs w:val="32"/>
        </w:rPr>
      </w:pPr>
      <w:r w:rsidRPr="00D12DA5">
        <w:rPr>
          <w:rFonts w:ascii="Arial" w:hAnsi="Arial" w:cs="Arial"/>
          <w:b/>
          <w:bCs/>
          <w:sz w:val="32"/>
          <w:szCs w:val="32"/>
        </w:rPr>
        <w:t>CERTIFICATE</w:t>
      </w:r>
      <w:r w:rsidR="007E1FE7" w:rsidRPr="00D12DA5">
        <w:rPr>
          <w:rFonts w:ascii="Arial" w:hAnsi="Arial" w:cs="Arial"/>
          <w:b/>
          <w:bCs/>
          <w:sz w:val="32"/>
          <w:szCs w:val="32"/>
        </w:rPr>
        <w:t xml:space="preserve"> IN BANKING EXAMINATION</w:t>
      </w:r>
    </w:p>
    <w:p w:rsidR="007E1FE7" w:rsidRPr="001669EA" w:rsidRDefault="007E1FE7" w:rsidP="001669EA">
      <w:pPr>
        <w:autoSpaceDE w:val="0"/>
        <w:autoSpaceDN w:val="0"/>
        <w:adjustRightInd w:val="0"/>
        <w:jc w:val="both"/>
        <w:rPr>
          <w:rFonts w:ascii="Arial" w:hAnsi="Arial" w:cs="Arial"/>
          <w:b/>
          <w:bCs/>
        </w:rPr>
      </w:pPr>
    </w:p>
    <w:p w:rsidR="00D12DA5" w:rsidRDefault="007E1FE7" w:rsidP="001669EA">
      <w:pPr>
        <w:autoSpaceDE w:val="0"/>
        <w:autoSpaceDN w:val="0"/>
        <w:adjustRightInd w:val="0"/>
        <w:jc w:val="both"/>
        <w:rPr>
          <w:rFonts w:ascii="Arial" w:hAnsi="Arial" w:cs="Arial"/>
          <w:b/>
          <w:bCs/>
          <w:sz w:val="28"/>
          <w:szCs w:val="28"/>
        </w:rPr>
      </w:pPr>
      <w:r w:rsidRPr="00D12DA5">
        <w:rPr>
          <w:rFonts w:ascii="Arial" w:hAnsi="Arial" w:cs="Arial"/>
          <w:b/>
          <w:bCs/>
          <w:sz w:val="28"/>
          <w:szCs w:val="28"/>
        </w:rPr>
        <w:t xml:space="preserve">SUBJECT: </w:t>
      </w:r>
      <w:r w:rsidR="00DF5EEF" w:rsidRPr="00D12DA5">
        <w:rPr>
          <w:rFonts w:ascii="Arial" w:hAnsi="Arial" w:cs="Arial"/>
          <w:b/>
          <w:bCs/>
          <w:sz w:val="28"/>
          <w:szCs w:val="28"/>
        </w:rPr>
        <w:t xml:space="preserve"> INTRODUCTION TO BUSINESS ACCOUNTING</w:t>
      </w:r>
      <w:r w:rsidRPr="00D12DA5">
        <w:rPr>
          <w:rFonts w:ascii="Arial" w:hAnsi="Arial" w:cs="Arial"/>
          <w:b/>
          <w:bCs/>
          <w:sz w:val="28"/>
          <w:szCs w:val="28"/>
        </w:rPr>
        <w:t xml:space="preserve"> </w:t>
      </w:r>
    </w:p>
    <w:p w:rsidR="007E1FE7" w:rsidRPr="00D12DA5" w:rsidRDefault="00D12DA5" w:rsidP="00D12DA5">
      <w:pPr>
        <w:autoSpaceDE w:val="0"/>
        <w:autoSpaceDN w:val="0"/>
        <w:adjustRightInd w:val="0"/>
        <w:ind w:left="720" w:firstLine="720"/>
        <w:jc w:val="both"/>
        <w:rPr>
          <w:rFonts w:ascii="Arial" w:hAnsi="Arial" w:cs="Arial"/>
          <w:b/>
          <w:sz w:val="28"/>
          <w:szCs w:val="28"/>
        </w:rPr>
      </w:pPr>
      <w:r>
        <w:rPr>
          <w:rFonts w:ascii="Arial" w:hAnsi="Arial" w:cs="Arial"/>
          <w:b/>
          <w:bCs/>
          <w:sz w:val="28"/>
          <w:szCs w:val="28"/>
        </w:rPr>
        <w:t xml:space="preserve">  </w:t>
      </w:r>
      <w:r w:rsidR="00DF5EEF" w:rsidRPr="00D12DA5">
        <w:rPr>
          <w:rFonts w:ascii="Arial" w:hAnsi="Arial" w:cs="Arial"/>
          <w:b/>
          <w:sz w:val="28"/>
          <w:szCs w:val="28"/>
        </w:rPr>
        <w:t>(IOBM – C101</w:t>
      </w:r>
      <w:r w:rsidR="007E1FE7" w:rsidRPr="00D12DA5">
        <w:rPr>
          <w:rFonts w:ascii="Arial" w:hAnsi="Arial" w:cs="Arial"/>
          <w:b/>
          <w:sz w:val="28"/>
          <w:szCs w:val="28"/>
        </w:rPr>
        <w:t>)</w:t>
      </w:r>
    </w:p>
    <w:p w:rsidR="007E1FE7" w:rsidRPr="001669EA" w:rsidRDefault="007E1FE7" w:rsidP="001669EA">
      <w:pPr>
        <w:autoSpaceDE w:val="0"/>
        <w:autoSpaceDN w:val="0"/>
        <w:adjustRightInd w:val="0"/>
        <w:jc w:val="both"/>
        <w:rPr>
          <w:rFonts w:ascii="Arial" w:hAnsi="Arial" w:cs="Arial"/>
          <w:b/>
          <w:bCs/>
        </w:rPr>
      </w:pPr>
    </w:p>
    <w:p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 xml:space="preserve">Date: </w:t>
      </w:r>
      <w:r w:rsidR="0002444D">
        <w:rPr>
          <w:rFonts w:ascii="Arial" w:hAnsi="Arial" w:cs="Arial"/>
          <w:b/>
          <w:bCs/>
        </w:rPr>
        <w:t>Wednesday,6</w:t>
      </w:r>
      <w:r w:rsidR="0002444D" w:rsidRPr="0002444D">
        <w:rPr>
          <w:rFonts w:ascii="Arial" w:hAnsi="Arial" w:cs="Arial"/>
          <w:b/>
          <w:bCs/>
          <w:vertAlign w:val="superscript"/>
        </w:rPr>
        <w:t>th</w:t>
      </w:r>
      <w:r w:rsidR="0002444D">
        <w:rPr>
          <w:rFonts w:ascii="Arial" w:hAnsi="Arial" w:cs="Arial"/>
          <w:b/>
          <w:bCs/>
        </w:rPr>
        <w:t xml:space="preserve"> May 2015</w:t>
      </w:r>
    </w:p>
    <w:p w:rsidR="007E1FE7" w:rsidRPr="001669EA" w:rsidRDefault="007E1FE7" w:rsidP="001669EA">
      <w:pPr>
        <w:autoSpaceDE w:val="0"/>
        <w:autoSpaceDN w:val="0"/>
        <w:adjustRightInd w:val="0"/>
        <w:jc w:val="both"/>
        <w:rPr>
          <w:rFonts w:ascii="Arial" w:hAnsi="Arial" w:cs="Arial"/>
          <w:b/>
          <w:bCs/>
        </w:rPr>
      </w:pPr>
    </w:p>
    <w:p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Time Allocated: 3 hours (</w:t>
      </w:r>
      <w:r w:rsidR="0002444D">
        <w:rPr>
          <w:rFonts w:ascii="Arial" w:hAnsi="Arial" w:cs="Arial"/>
          <w:b/>
          <w:bCs/>
        </w:rPr>
        <w:t>08:00 – 11:00 am</w:t>
      </w:r>
      <w:r w:rsidR="00DF5EEF" w:rsidRPr="001669EA">
        <w:rPr>
          <w:rFonts w:ascii="Arial" w:hAnsi="Arial" w:cs="Arial"/>
          <w:b/>
          <w:bCs/>
        </w:rPr>
        <w:t xml:space="preserve"> </w:t>
      </w:r>
      <w:r w:rsidRPr="001669EA">
        <w:rPr>
          <w:rFonts w:ascii="Arial" w:hAnsi="Arial" w:cs="Arial"/>
          <w:b/>
          <w:bCs/>
        </w:rPr>
        <w:t>)</w:t>
      </w:r>
      <w:r w:rsidRPr="001669EA">
        <w:rPr>
          <w:rFonts w:ascii="Arial" w:hAnsi="Arial" w:cs="Arial"/>
          <w:bCs/>
        </w:rPr>
        <w:t xml:space="preserve">  </w:t>
      </w:r>
    </w:p>
    <w:p w:rsidR="007E1FE7" w:rsidRPr="001669EA" w:rsidRDefault="001856A3" w:rsidP="001669EA">
      <w:pPr>
        <w:autoSpaceDE w:val="0"/>
        <w:autoSpaceDN w:val="0"/>
        <w:adjustRightInd w:val="0"/>
        <w:jc w:val="both"/>
        <w:rPr>
          <w:rFonts w:ascii="Arial" w:hAnsi="Arial" w:cs="Arial"/>
          <w:b/>
          <w:bCs/>
        </w:rPr>
      </w:pPr>
      <w:r>
        <w:rPr>
          <w:rFonts w:ascii="Arial" w:hAnsi="Arial" w:cs="Arial"/>
          <w:b/>
          <w:bCs/>
          <w:noProof/>
        </w:rPr>
        <w:pict>
          <v:line id="Line 2" o:spid="_x0000_s1026" style="position:absolute;left:0;text-align:left;z-index:251657728;visibility:visibl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w:r>
    </w:p>
    <w:p w:rsidR="007E1FE7" w:rsidRPr="001669EA" w:rsidRDefault="007E1FE7" w:rsidP="001669EA">
      <w:pP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1669EA">
        <w:rPr>
          <w:rFonts w:ascii="Arial" w:hAnsi="Arial" w:cs="Arial"/>
          <w:b/>
          <w:bCs/>
        </w:rPr>
        <w:t>INSTRUCTIONS TO CANDIDATES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1669EA">
        <w:rPr>
          <w:rFonts w:ascii="Arial" w:hAnsi="Arial" w:cs="Arial"/>
          <w:bCs/>
        </w:rPr>
        <w:t xml:space="preserve">1 </w:t>
      </w:r>
      <w:r w:rsidRPr="001669EA">
        <w:rPr>
          <w:rFonts w:ascii="Arial" w:hAnsi="Arial" w:cs="Arial"/>
          <w:bCs/>
        </w:rPr>
        <w:tab/>
        <w:t xml:space="preserve">This paper consists of </w:t>
      </w:r>
      <w:r w:rsidRPr="001669EA">
        <w:rPr>
          <w:rFonts w:ascii="Arial" w:hAnsi="Arial" w:cs="Arial"/>
          <w:b/>
          <w:bCs/>
        </w:rPr>
        <w:t>TWO</w:t>
      </w:r>
      <w:r w:rsidRPr="001669EA">
        <w:rPr>
          <w:rFonts w:ascii="Arial" w:hAnsi="Arial" w:cs="Arial"/>
          <w:bCs/>
        </w:rPr>
        <w:t xml:space="preserve"> Sections, A and B.</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1669EA">
        <w:rPr>
          <w:rFonts w:ascii="Arial" w:hAnsi="Arial" w:cs="Arial"/>
          <w:bCs/>
        </w:rPr>
        <w:t>2</w:t>
      </w:r>
      <w:r w:rsidR="00DF5EEF" w:rsidRPr="001669EA">
        <w:rPr>
          <w:rFonts w:ascii="Arial" w:hAnsi="Arial" w:cs="Arial"/>
          <w:bCs/>
        </w:rPr>
        <w:t xml:space="preserve"> </w:t>
      </w:r>
      <w:r w:rsidR="00DF5EEF" w:rsidRPr="001669EA">
        <w:rPr>
          <w:rFonts w:ascii="Arial" w:hAnsi="Arial" w:cs="Arial"/>
          <w:bCs/>
        </w:rPr>
        <w:tab/>
        <w:t>Section A consists of 20 Multiple</w:t>
      </w:r>
      <w:r w:rsidRPr="001669EA">
        <w:rPr>
          <w:rFonts w:ascii="Arial" w:hAnsi="Arial" w:cs="Arial"/>
          <w:bCs/>
        </w:rPr>
        <w:t xml:space="preserve"> que</w:t>
      </w:r>
      <w:r w:rsidR="00DF5EEF" w:rsidRPr="001669EA">
        <w:rPr>
          <w:rFonts w:ascii="Arial" w:hAnsi="Arial" w:cs="Arial"/>
          <w:bCs/>
        </w:rPr>
        <w:t>stions, each question carries 2</w:t>
      </w:r>
      <w:r w:rsidRPr="001669EA">
        <w:rPr>
          <w:rFonts w:ascii="Arial" w:hAnsi="Arial" w:cs="Arial"/>
          <w:bCs/>
        </w:rPr>
        <w:t xml:space="preserve"> marks.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1669EA">
        <w:rPr>
          <w:rFonts w:ascii="Arial" w:hAnsi="Arial" w:cs="Arial"/>
          <w:bCs/>
        </w:rPr>
        <w:t xml:space="preserve">Answer </w:t>
      </w:r>
      <w:r w:rsidRPr="00406F9A">
        <w:rPr>
          <w:rFonts w:ascii="Arial" w:hAnsi="Arial" w:cs="Arial"/>
          <w:b/>
          <w:bCs/>
          <w:u w:val="single"/>
        </w:rPr>
        <w:t>ALL</w:t>
      </w:r>
      <w:r w:rsidRPr="001669EA">
        <w:rPr>
          <w:rFonts w:ascii="Arial" w:hAnsi="Arial" w:cs="Arial"/>
          <w:bCs/>
        </w:rPr>
        <w:t xml:space="preserve"> questions.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 xml:space="preserve">3 </w:t>
      </w:r>
      <w:r w:rsidRPr="001669EA">
        <w:rPr>
          <w:rFonts w:ascii="Arial" w:hAnsi="Arial" w:cs="Arial"/>
          <w:bCs/>
        </w:rPr>
        <w:tab/>
      </w:r>
      <w:r w:rsidR="00406F9A">
        <w:rPr>
          <w:rFonts w:ascii="Arial" w:hAnsi="Arial" w:cs="Arial"/>
          <w:bCs/>
        </w:rPr>
        <w:t>Section B consists of 5</w:t>
      </w:r>
      <w:r w:rsidRPr="001669EA">
        <w:rPr>
          <w:rFonts w:ascii="Arial" w:hAnsi="Arial" w:cs="Arial"/>
          <w:bCs/>
        </w:rPr>
        <w:t xml:space="preserve"> questions, each question carries 20 marks. Answer </w:t>
      </w:r>
      <w:r w:rsidR="00DF5EEF" w:rsidRPr="00406F9A">
        <w:rPr>
          <w:rFonts w:ascii="Arial" w:hAnsi="Arial" w:cs="Arial"/>
          <w:b/>
          <w:bCs/>
          <w:u w:val="single"/>
        </w:rPr>
        <w:t>ANY THREE</w:t>
      </w:r>
      <w:r w:rsidRPr="001669EA">
        <w:rPr>
          <w:rFonts w:ascii="Arial" w:hAnsi="Arial" w:cs="Arial"/>
          <w:bCs/>
        </w:rPr>
        <w:t xml:space="preserve"> questions.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4</w:t>
      </w:r>
      <w:r w:rsidRPr="001669EA">
        <w:rPr>
          <w:rFonts w:ascii="Arial" w:hAnsi="Arial" w:cs="Arial"/>
          <w:bCs/>
        </w:rPr>
        <w:tab/>
        <w:t xml:space="preserve">You will be allowed </w:t>
      </w:r>
      <w:r w:rsidRPr="001669EA">
        <w:rPr>
          <w:rFonts w:ascii="Arial" w:hAnsi="Arial" w:cs="Arial"/>
          <w:b/>
          <w:bCs/>
        </w:rPr>
        <w:t>10 minutes</w:t>
      </w:r>
      <w:r w:rsidRPr="001669EA">
        <w:rPr>
          <w:rFonts w:ascii="Arial" w:hAnsi="Arial" w:cs="Arial"/>
          <w:bCs/>
        </w:rPr>
        <w:t xml:space="preserve"> to go through the paper before the start of the examination when you may write on this paper but not in the answer book.</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5</w:t>
      </w:r>
      <w:r w:rsidRPr="001669EA">
        <w:rPr>
          <w:rFonts w:ascii="Arial" w:hAnsi="Arial" w:cs="Arial"/>
          <w:bCs/>
        </w:rPr>
        <w:tab/>
        <w:t>Begin each answer on a new page.</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1669EA">
        <w:rPr>
          <w:rFonts w:ascii="Arial" w:hAnsi="Arial" w:cs="Arial"/>
          <w:bCs/>
        </w:rPr>
        <w:t>6</w:t>
      </w:r>
      <w:r w:rsidRPr="001669EA">
        <w:rPr>
          <w:rFonts w:ascii="Arial" w:hAnsi="Arial" w:cs="Arial"/>
          <w:bCs/>
        </w:rPr>
        <w:tab/>
      </w:r>
      <w:r w:rsidRPr="001669EA">
        <w:rPr>
          <w:rFonts w:ascii="Arial" w:hAnsi="Arial" w:cs="Arial"/>
          <w:b/>
          <w:bCs/>
        </w:rPr>
        <w:t>Please write your examination number on each answer book used.</w:t>
      </w:r>
    </w:p>
    <w:p w:rsidR="002B2E43" w:rsidRDefault="002B2E43"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2B2E43"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7</w:t>
      </w:r>
      <w:r>
        <w:rPr>
          <w:rFonts w:ascii="Arial" w:hAnsi="Arial" w:cs="Arial"/>
          <w:bCs/>
        </w:rPr>
        <w:tab/>
      </w:r>
      <w:r w:rsidRPr="00032CAD">
        <w:rPr>
          <w:rFonts w:ascii="Arial" w:hAnsi="Arial" w:cs="Arial"/>
          <w:bCs/>
        </w:rPr>
        <w:t>All persons writing examinations without payment will risk expulsion from the Institute</w:t>
      </w:r>
      <w:r>
        <w:rPr>
          <w:rFonts w:ascii="Arial" w:hAnsi="Arial" w:cs="Arial"/>
          <w:bCs/>
        </w:rPr>
        <w:t>.</w:t>
      </w:r>
    </w:p>
    <w:p w:rsidR="002B2E43"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2B2E43" w:rsidRPr="001669EA"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Pr>
          <w:rFonts w:ascii="Arial" w:hAnsi="Arial" w:cs="Arial"/>
          <w:bCs/>
        </w:rPr>
        <w:t>8</w:t>
      </w:r>
      <w:r>
        <w:rPr>
          <w:rFonts w:ascii="Arial" w:hAnsi="Arial" w:cs="Arial"/>
          <w:bCs/>
        </w:rPr>
        <w:tab/>
        <w:t>If you are caught cheating, you will be automatically disqualified in all subjects seated this semester</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7E1FE7" w:rsidRPr="001669EA" w:rsidRDefault="002B2E43"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9</w:t>
      </w:r>
      <w:r w:rsidR="007E1FE7" w:rsidRPr="001669EA">
        <w:rPr>
          <w:rFonts w:ascii="Arial" w:hAnsi="Arial" w:cs="Arial"/>
          <w:bCs/>
        </w:rPr>
        <w:tab/>
      </w:r>
      <w:r w:rsidR="007E1FE7" w:rsidRPr="001669EA">
        <w:rPr>
          <w:rFonts w:ascii="Arial" w:hAnsi="Arial" w:cs="Arial"/>
          <w:bCs/>
          <w:u w:val="single"/>
        </w:rPr>
        <w:t>DO NOT</w:t>
      </w:r>
      <w:r w:rsidR="007E1FE7" w:rsidRPr="001669EA">
        <w:rPr>
          <w:rFonts w:ascii="Arial" w:hAnsi="Arial" w:cs="Arial"/>
          <w:bCs/>
        </w:rPr>
        <w:t xml:space="preserve"> open this question paper until instructed to do so.</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D12DA5" w:rsidRDefault="007E1FE7" w:rsidP="001669EA">
      <w:pPr>
        <w:pStyle w:val="NoSpacing"/>
        <w:spacing w:line="360" w:lineRule="auto"/>
        <w:jc w:val="both"/>
        <w:rPr>
          <w:rFonts w:ascii="Arial" w:hAnsi="Arial" w:cs="Arial"/>
          <w:b/>
          <w:sz w:val="28"/>
          <w:szCs w:val="28"/>
        </w:rPr>
      </w:pPr>
      <w:r w:rsidRPr="00D12DA5">
        <w:rPr>
          <w:rFonts w:ascii="Arial" w:hAnsi="Arial" w:cs="Arial"/>
          <w:b/>
          <w:sz w:val="28"/>
          <w:szCs w:val="28"/>
        </w:rPr>
        <w:lastRenderedPageBreak/>
        <w:t>SECTION A</w:t>
      </w:r>
      <w:r w:rsidRPr="00D12DA5">
        <w:rPr>
          <w:rFonts w:ascii="Arial" w:hAnsi="Arial" w:cs="Arial"/>
          <w:b/>
          <w:sz w:val="28"/>
          <w:szCs w:val="28"/>
        </w:rPr>
        <w:tab/>
      </w:r>
      <w:r w:rsidRPr="00D12DA5">
        <w:rPr>
          <w:rFonts w:ascii="Arial" w:hAnsi="Arial" w:cs="Arial"/>
          <w:b/>
          <w:sz w:val="28"/>
          <w:szCs w:val="28"/>
        </w:rPr>
        <w:tab/>
        <w:t>(60 MARKS)</w:t>
      </w:r>
    </w:p>
    <w:p w:rsidR="007E1FE7" w:rsidRPr="001669EA" w:rsidRDefault="007E1FE7" w:rsidP="001669EA">
      <w:pPr>
        <w:pStyle w:val="NoSpacing"/>
        <w:spacing w:line="360" w:lineRule="auto"/>
        <w:jc w:val="both"/>
        <w:rPr>
          <w:rFonts w:ascii="Arial" w:hAnsi="Arial" w:cs="Arial"/>
          <w:sz w:val="24"/>
          <w:szCs w:val="24"/>
        </w:rPr>
      </w:pPr>
    </w:p>
    <w:p w:rsidR="001F4581" w:rsidRPr="001669EA" w:rsidRDefault="007E1FE7" w:rsidP="001669EA">
      <w:pPr>
        <w:pStyle w:val="NoSpacing"/>
        <w:spacing w:line="360" w:lineRule="auto"/>
        <w:jc w:val="both"/>
        <w:rPr>
          <w:rFonts w:ascii="Arial" w:hAnsi="Arial" w:cs="Arial"/>
          <w:sz w:val="24"/>
          <w:szCs w:val="24"/>
        </w:rPr>
      </w:pPr>
      <w:r w:rsidRPr="001669EA">
        <w:rPr>
          <w:rFonts w:ascii="Arial" w:hAnsi="Arial" w:cs="Arial"/>
          <w:sz w:val="24"/>
          <w:szCs w:val="24"/>
        </w:rPr>
        <w:t>Answer</w:t>
      </w:r>
      <w:r w:rsidRPr="001669EA">
        <w:rPr>
          <w:rFonts w:ascii="Arial" w:hAnsi="Arial" w:cs="Arial"/>
          <w:b/>
          <w:sz w:val="24"/>
          <w:szCs w:val="24"/>
        </w:rPr>
        <w:t xml:space="preserve"> </w:t>
      </w:r>
      <w:r w:rsidRPr="001669EA">
        <w:rPr>
          <w:rFonts w:ascii="Arial" w:hAnsi="Arial" w:cs="Arial"/>
          <w:b/>
          <w:sz w:val="24"/>
          <w:szCs w:val="24"/>
          <w:u w:val="single"/>
        </w:rPr>
        <w:t>ALL</w:t>
      </w:r>
      <w:r w:rsidRPr="001669EA">
        <w:rPr>
          <w:rFonts w:ascii="Arial" w:hAnsi="Arial" w:cs="Arial"/>
          <w:b/>
          <w:sz w:val="24"/>
          <w:szCs w:val="24"/>
        </w:rPr>
        <w:t xml:space="preserve"> </w:t>
      </w:r>
      <w:r w:rsidRPr="001669EA">
        <w:rPr>
          <w:rFonts w:ascii="Arial" w:hAnsi="Arial" w:cs="Arial"/>
          <w:sz w:val="24"/>
          <w:szCs w:val="24"/>
        </w:rPr>
        <w:t>questions from this section.</w:t>
      </w:r>
    </w:p>
    <w:p w:rsidR="001F4581" w:rsidRPr="001669EA" w:rsidRDefault="001F4581" w:rsidP="001669EA">
      <w:pPr>
        <w:spacing w:after="200" w:line="360" w:lineRule="auto"/>
        <w:jc w:val="both"/>
        <w:rPr>
          <w:rFonts w:ascii="Arial" w:eastAsiaTheme="minorHAnsi" w:hAnsi="Arial" w:cs="Arial"/>
        </w:rPr>
      </w:pPr>
    </w:p>
    <w:p w:rsidR="001F4581" w:rsidRPr="001669EA" w:rsidRDefault="001F4581" w:rsidP="00782F03">
      <w:pPr>
        <w:pStyle w:val="ListParagraph"/>
        <w:numPr>
          <w:ilvl w:val="0"/>
          <w:numId w:val="31"/>
        </w:numPr>
        <w:spacing w:line="360" w:lineRule="auto"/>
        <w:ind w:left="540" w:hanging="540"/>
        <w:jc w:val="both"/>
        <w:rPr>
          <w:rFonts w:ascii="Arial" w:eastAsiaTheme="minorHAnsi" w:hAnsi="Arial" w:cs="Arial"/>
          <w:sz w:val="24"/>
          <w:szCs w:val="24"/>
        </w:rPr>
      </w:pPr>
      <w:r w:rsidRPr="001669EA">
        <w:rPr>
          <w:rFonts w:ascii="Arial" w:eastAsiaTheme="minorHAnsi" w:hAnsi="Arial" w:cs="Arial"/>
          <w:sz w:val="24"/>
          <w:szCs w:val="24"/>
        </w:rPr>
        <w:t>Which of the following items are not recorded in the income statement?</w:t>
      </w:r>
    </w:p>
    <w:p w:rsidR="001F4581" w:rsidRPr="001669EA" w:rsidRDefault="001F4581" w:rsidP="00D73B60">
      <w:pPr>
        <w:numPr>
          <w:ilvl w:val="0"/>
          <w:numId w:val="1"/>
        </w:numPr>
        <w:spacing w:after="200" w:line="360" w:lineRule="auto"/>
        <w:contextualSpacing/>
        <w:jc w:val="both"/>
        <w:rPr>
          <w:rFonts w:ascii="Arial" w:eastAsiaTheme="minorHAnsi" w:hAnsi="Arial" w:cs="Arial"/>
        </w:rPr>
      </w:pPr>
      <w:r w:rsidRPr="001669EA">
        <w:rPr>
          <w:rFonts w:ascii="Arial" w:eastAsiaTheme="minorHAnsi" w:hAnsi="Arial" w:cs="Arial"/>
        </w:rPr>
        <w:t>Depreciation, receivables, cost of sales and payables</w:t>
      </w:r>
    </w:p>
    <w:p w:rsidR="001F4581" w:rsidRPr="001669EA" w:rsidRDefault="001F4581" w:rsidP="00D73B60">
      <w:pPr>
        <w:numPr>
          <w:ilvl w:val="0"/>
          <w:numId w:val="1"/>
        </w:numPr>
        <w:spacing w:after="200" w:line="360" w:lineRule="auto"/>
        <w:contextualSpacing/>
        <w:jc w:val="both"/>
        <w:rPr>
          <w:rFonts w:ascii="Arial" w:eastAsiaTheme="minorHAnsi" w:hAnsi="Arial" w:cs="Arial"/>
        </w:rPr>
      </w:pPr>
      <w:r w:rsidRPr="001669EA">
        <w:rPr>
          <w:rFonts w:ascii="Arial" w:eastAsiaTheme="minorHAnsi" w:hAnsi="Arial" w:cs="Arial"/>
        </w:rPr>
        <w:t>Receivables, irrecoverable debts, depreciation and payables</w:t>
      </w:r>
    </w:p>
    <w:p w:rsidR="001F4581" w:rsidRPr="001669EA" w:rsidRDefault="001F4581" w:rsidP="00D73B60">
      <w:pPr>
        <w:numPr>
          <w:ilvl w:val="0"/>
          <w:numId w:val="1"/>
        </w:numPr>
        <w:spacing w:after="200" w:line="360" w:lineRule="auto"/>
        <w:contextualSpacing/>
        <w:jc w:val="both"/>
        <w:rPr>
          <w:rFonts w:ascii="Arial" w:eastAsiaTheme="minorHAnsi" w:hAnsi="Arial" w:cs="Arial"/>
        </w:rPr>
      </w:pPr>
      <w:r w:rsidRPr="001669EA">
        <w:rPr>
          <w:rFonts w:ascii="Arial" w:eastAsiaTheme="minorHAnsi" w:hAnsi="Arial" w:cs="Arial"/>
        </w:rPr>
        <w:t>Capital, receivables, payables and cash at bank</w:t>
      </w:r>
    </w:p>
    <w:p w:rsidR="001F4581" w:rsidRPr="001669EA" w:rsidRDefault="001F4581" w:rsidP="00D73B60">
      <w:pPr>
        <w:numPr>
          <w:ilvl w:val="0"/>
          <w:numId w:val="1"/>
        </w:numPr>
        <w:spacing w:after="200" w:line="360" w:lineRule="auto"/>
        <w:contextualSpacing/>
        <w:jc w:val="both"/>
        <w:rPr>
          <w:rFonts w:ascii="Arial" w:eastAsiaTheme="minorHAnsi" w:hAnsi="Arial" w:cs="Arial"/>
        </w:rPr>
      </w:pPr>
      <w:r w:rsidRPr="001669EA">
        <w:rPr>
          <w:rFonts w:ascii="Arial" w:eastAsiaTheme="minorHAnsi" w:hAnsi="Arial" w:cs="Arial"/>
        </w:rPr>
        <w:t>Receivables, depreciation, capital and payables</w:t>
      </w:r>
    </w:p>
    <w:p w:rsidR="00D60011" w:rsidRPr="001669EA" w:rsidRDefault="00D60011" w:rsidP="001669EA">
      <w:pPr>
        <w:spacing w:after="200" w:line="360" w:lineRule="auto"/>
        <w:ind w:left="720"/>
        <w:contextualSpacing/>
        <w:jc w:val="both"/>
        <w:rPr>
          <w:rFonts w:ascii="Arial" w:eastAsiaTheme="minorHAnsi" w:hAnsi="Arial" w:cs="Arial"/>
        </w:rPr>
      </w:pPr>
    </w:p>
    <w:p w:rsidR="001F4581" w:rsidRPr="001669EA" w:rsidRDefault="001F4581" w:rsidP="00782F03">
      <w:pPr>
        <w:pStyle w:val="ListParagraph"/>
        <w:numPr>
          <w:ilvl w:val="0"/>
          <w:numId w:val="31"/>
        </w:numPr>
        <w:spacing w:line="360" w:lineRule="auto"/>
        <w:ind w:left="540" w:hanging="540"/>
        <w:jc w:val="both"/>
        <w:rPr>
          <w:rFonts w:ascii="Arial" w:eastAsiaTheme="minorHAnsi" w:hAnsi="Arial" w:cs="Arial"/>
          <w:sz w:val="24"/>
          <w:szCs w:val="24"/>
        </w:rPr>
      </w:pPr>
      <w:r w:rsidRPr="001669EA">
        <w:rPr>
          <w:rFonts w:ascii="Arial" w:eastAsiaTheme="minorHAnsi" w:hAnsi="Arial" w:cs="Arial"/>
          <w:sz w:val="24"/>
          <w:szCs w:val="24"/>
        </w:rPr>
        <w:t>An increase in an asset account is represented by:</w:t>
      </w:r>
    </w:p>
    <w:p w:rsidR="001F4581" w:rsidRPr="001669EA" w:rsidRDefault="001F4581" w:rsidP="00D73B60">
      <w:pPr>
        <w:numPr>
          <w:ilvl w:val="0"/>
          <w:numId w:val="2"/>
        </w:numPr>
        <w:spacing w:after="200" w:line="360" w:lineRule="auto"/>
        <w:contextualSpacing/>
        <w:jc w:val="both"/>
        <w:rPr>
          <w:rFonts w:ascii="Arial" w:eastAsiaTheme="minorHAnsi" w:hAnsi="Arial" w:cs="Arial"/>
        </w:rPr>
      </w:pPr>
      <w:r w:rsidRPr="001669EA">
        <w:rPr>
          <w:rFonts w:ascii="Arial" w:eastAsiaTheme="minorHAnsi" w:hAnsi="Arial" w:cs="Arial"/>
        </w:rPr>
        <w:t>A credit entry in the account</w:t>
      </w:r>
    </w:p>
    <w:p w:rsidR="001F4581" w:rsidRPr="001669EA" w:rsidRDefault="001F4581" w:rsidP="00D73B60">
      <w:pPr>
        <w:numPr>
          <w:ilvl w:val="0"/>
          <w:numId w:val="2"/>
        </w:numPr>
        <w:spacing w:after="200" w:line="360" w:lineRule="auto"/>
        <w:contextualSpacing/>
        <w:jc w:val="both"/>
        <w:rPr>
          <w:rFonts w:ascii="Arial" w:eastAsiaTheme="minorHAnsi" w:hAnsi="Arial" w:cs="Arial"/>
        </w:rPr>
      </w:pPr>
      <w:r w:rsidRPr="001669EA">
        <w:rPr>
          <w:rFonts w:ascii="Arial" w:eastAsiaTheme="minorHAnsi" w:hAnsi="Arial" w:cs="Arial"/>
        </w:rPr>
        <w:t>An entry on the left side of the account</w:t>
      </w:r>
    </w:p>
    <w:p w:rsidR="001F4581" w:rsidRPr="001669EA" w:rsidRDefault="001F4581" w:rsidP="00D73B60">
      <w:pPr>
        <w:numPr>
          <w:ilvl w:val="0"/>
          <w:numId w:val="2"/>
        </w:numPr>
        <w:spacing w:after="200" w:line="360" w:lineRule="auto"/>
        <w:contextualSpacing/>
        <w:jc w:val="both"/>
        <w:rPr>
          <w:rFonts w:ascii="Arial" w:eastAsiaTheme="minorHAnsi" w:hAnsi="Arial" w:cs="Arial"/>
        </w:rPr>
      </w:pPr>
      <w:r w:rsidRPr="001669EA">
        <w:rPr>
          <w:rFonts w:ascii="Arial" w:eastAsiaTheme="minorHAnsi" w:hAnsi="Arial" w:cs="Arial"/>
        </w:rPr>
        <w:t>An entry in the asset’s T-account</w:t>
      </w:r>
    </w:p>
    <w:p w:rsidR="001F4581" w:rsidRPr="001669EA" w:rsidRDefault="001F4581" w:rsidP="00D73B60">
      <w:pPr>
        <w:numPr>
          <w:ilvl w:val="0"/>
          <w:numId w:val="2"/>
        </w:numPr>
        <w:spacing w:after="200" w:line="360" w:lineRule="auto"/>
        <w:contextualSpacing/>
        <w:jc w:val="both"/>
        <w:rPr>
          <w:rFonts w:ascii="Arial" w:eastAsiaTheme="minorHAnsi" w:hAnsi="Arial" w:cs="Arial"/>
        </w:rPr>
      </w:pPr>
      <w:r w:rsidRPr="001669EA">
        <w:rPr>
          <w:rFonts w:ascii="Arial" w:eastAsiaTheme="minorHAnsi" w:hAnsi="Arial" w:cs="Arial"/>
        </w:rPr>
        <w:t>A debit entry in the account</w:t>
      </w:r>
    </w:p>
    <w:p w:rsidR="001F4581" w:rsidRPr="001669EA" w:rsidRDefault="001F4581" w:rsidP="001669EA">
      <w:pPr>
        <w:spacing w:after="200" w:line="360" w:lineRule="auto"/>
        <w:jc w:val="both"/>
        <w:rPr>
          <w:rFonts w:ascii="Arial" w:eastAsiaTheme="minorHAnsi" w:hAnsi="Arial" w:cs="Arial"/>
        </w:rPr>
      </w:pPr>
    </w:p>
    <w:p w:rsidR="001F4581" w:rsidRPr="001669EA" w:rsidRDefault="001F4581" w:rsidP="00782F03">
      <w:pPr>
        <w:pStyle w:val="ListParagraph"/>
        <w:numPr>
          <w:ilvl w:val="0"/>
          <w:numId w:val="31"/>
        </w:numPr>
        <w:spacing w:line="360" w:lineRule="auto"/>
        <w:ind w:left="540" w:hanging="540"/>
        <w:jc w:val="both"/>
        <w:rPr>
          <w:rFonts w:ascii="Arial" w:eastAsiaTheme="minorHAnsi" w:hAnsi="Arial" w:cs="Arial"/>
          <w:sz w:val="24"/>
          <w:szCs w:val="24"/>
        </w:rPr>
      </w:pPr>
      <w:r w:rsidRPr="001669EA">
        <w:rPr>
          <w:rFonts w:ascii="Arial" w:eastAsiaTheme="minorHAnsi" w:hAnsi="Arial" w:cs="Arial"/>
          <w:sz w:val="24"/>
          <w:szCs w:val="24"/>
        </w:rPr>
        <w:t>The drawings made by the owners of the business:</w:t>
      </w:r>
    </w:p>
    <w:p w:rsidR="001F4581" w:rsidRPr="001669EA" w:rsidRDefault="001F4581" w:rsidP="00D73B60">
      <w:pPr>
        <w:numPr>
          <w:ilvl w:val="0"/>
          <w:numId w:val="3"/>
        </w:numPr>
        <w:spacing w:after="200" w:line="360" w:lineRule="auto"/>
        <w:contextualSpacing/>
        <w:jc w:val="both"/>
        <w:rPr>
          <w:rFonts w:ascii="Arial" w:eastAsiaTheme="minorHAnsi" w:hAnsi="Arial" w:cs="Arial"/>
        </w:rPr>
      </w:pPr>
      <w:r w:rsidRPr="001669EA">
        <w:rPr>
          <w:rFonts w:ascii="Arial" w:eastAsiaTheme="minorHAnsi" w:hAnsi="Arial" w:cs="Arial"/>
        </w:rPr>
        <w:t>Reduce  the net profit</w:t>
      </w:r>
    </w:p>
    <w:p w:rsidR="001F4581" w:rsidRPr="001669EA" w:rsidRDefault="001F4581" w:rsidP="00D73B60">
      <w:pPr>
        <w:numPr>
          <w:ilvl w:val="0"/>
          <w:numId w:val="3"/>
        </w:numPr>
        <w:spacing w:after="200" w:line="360" w:lineRule="auto"/>
        <w:contextualSpacing/>
        <w:jc w:val="both"/>
        <w:rPr>
          <w:rFonts w:ascii="Arial" w:eastAsiaTheme="minorHAnsi" w:hAnsi="Arial" w:cs="Arial"/>
        </w:rPr>
      </w:pPr>
      <w:r w:rsidRPr="001669EA">
        <w:rPr>
          <w:rFonts w:ascii="Arial" w:eastAsiaTheme="minorHAnsi" w:hAnsi="Arial" w:cs="Arial"/>
        </w:rPr>
        <w:t>Increase  the net profit</w:t>
      </w:r>
    </w:p>
    <w:p w:rsidR="001F4581" w:rsidRPr="001669EA" w:rsidRDefault="001F4581" w:rsidP="00D73B60">
      <w:pPr>
        <w:numPr>
          <w:ilvl w:val="0"/>
          <w:numId w:val="3"/>
        </w:numPr>
        <w:spacing w:after="200" w:line="360" w:lineRule="auto"/>
        <w:contextualSpacing/>
        <w:jc w:val="both"/>
        <w:rPr>
          <w:rFonts w:ascii="Arial" w:eastAsiaTheme="minorHAnsi" w:hAnsi="Arial" w:cs="Arial"/>
        </w:rPr>
      </w:pPr>
      <w:r w:rsidRPr="001669EA">
        <w:rPr>
          <w:rFonts w:ascii="Arial" w:eastAsiaTheme="minorHAnsi" w:hAnsi="Arial" w:cs="Arial"/>
        </w:rPr>
        <w:t>Increase the net loss</w:t>
      </w:r>
    </w:p>
    <w:p w:rsidR="001F4581" w:rsidRPr="001669EA" w:rsidRDefault="001F4581" w:rsidP="00D73B60">
      <w:pPr>
        <w:numPr>
          <w:ilvl w:val="0"/>
          <w:numId w:val="3"/>
        </w:numPr>
        <w:spacing w:after="200" w:line="360" w:lineRule="auto"/>
        <w:contextualSpacing/>
        <w:jc w:val="both"/>
        <w:rPr>
          <w:rFonts w:ascii="Arial" w:eastAsiaTheme="minorHAnsi" w:hAnsi="Arial" w:cs="Arial"/>
        </w:rPr>
      </w:pPr>
      <w:r w:rsidRPr="001669EA">
        <w:rPr>
          <w:rFonts w:ascii="Arial" w:eastAsiaTheme="minorHAnsi" w:hAnsi="Arial" w:cs="Arial"/>
        </w:rPr>
        <w:t>Reduce capital</w:t>
      </w:r>
    </w:p>
    <w:p w:rsidR="001F4581" w:rsidRPr="001669EA" w:rsidRDefault="001F4581" w:rsidP="001669EA">
      <w:pPr>
        <w:spacing w:after="200" w:line="360" w:lineRule="auto"/>
        <w:jc w:val="both"/>
        <w:rPr>
          <w:rFonts w:ascii="Arial" w:eastAsiaTheme="minorHAnsi" w:hAnsi="Arial" w:cs="Arial"/>
        </w:rPr>
      </w:pPr>
    </w:p>
    <w:p w:rsidR="001F4581" w:rsidRPr="001669EA" w:rsidRDefault="001F4581" w:rsidP="00337079">
      <w:pPr>
        <w:pStyle w:val="ListParagraph"/>
        <w:numPr>
          <w:ilvl w:val="0"/>
          <w:numId w:val="31"/>
        </w:numPr>
        <w:spacing w:line="360" w:lineRule="auto"/>
        <w:ind w:left="540" w:hanging="540"/>
        <w:jc w:val="both"/>
        <w:rPr>
          <w:rFonts w:ascii="Arial" w:eastAsiaTheme="minorHAnsi" w:hAnsi="Arial" w:cs="Arial"/>
          <w:sz w:val="24"/>
          <w:szCs w:val="24"/>
        </w:rPr>
      </w:pPr>
      <w:r w:rsidRPr="001669EA">
        <w:rPr>
          <w:rFonts w:ascii="Arial" w:eastAsiaTheme="minorHAnsi" w:hAnsi="Arial" w:cs="Arial"/>
          <w:sz w:val="24"/>
          <w:szCs w:val="24"/>
        </w:rPr>
        <w:t>A bank overdraft is recorded as:</w:t>
      </w:r>
    </w:p>
    <w:p w:rsidR="001F4581" w:rsidRPr="001669EA" w:rsidRDefault="001F4581" w:rsidP="00D73B60">
      <w:pPr>
        <w:numPr>
          <w:ilvl w:val="0"/>
          <w:numId w:val="4"/>
        </w:numPr>
        <w:spacing w:after="200" w:line="360" w:lineRule="auto"/>
        <w:contextualSpacing/>
        <w:jc w:val="both"/>
        <w:rPr>
          <w:rFonts w:ascii="Arial" w:eastAsiaTheme="minorHAnsi" w:hAnsi="Arial" w:cs="Arial"/>
        </w:rPr>
      </w:pPr>
      <w:r w:rsidRPr="001669EA">
        <w:rPr>
          <w:rFonts w:ascii="Arial" w:eastAsiaTheme="minorHAnsi" w:hAnsi="Arial" w:cs="Arial"/>
        </w:rPr>
        <w:t>An asset in th</w:t>
      </w:r>
      <w:r w:rsidR="00D60011" w:rsidRPr="001669EA">
        <w:rPr>
          <w:rFonts w:ascii="Arial" w:eastAsiaTheme="minorHAnsi" w:hAnsi="Arial" w:cs="Arial"/>
        </w:rPr>
        <w:t>e statement of financial position</w:t>
      </w:r>
      <w:r w:rsidR="0002444D">
        <w:rPr>
          <w:rFonts w:ascii="Arial" w:eastAsiaTheme="minorHAnsi" w:hAnsi="Arial" w:cs="Arial"/>
        </w:rPr>
        <w:t>.</w:t>
      </w:r>
    </w:p>
    <w:p w:rsidR="001F4581" w:rsidRPr="001669EA" w:rsidRDefault="001F4581" w:rsidP="00D73B60">
      <w:pPr>
        <w:numPr>
          <w:ilvl w:val="0"/>
          <w:numId w:val="4"/>
        </w:numPr>
        <w:spacing w:after="200" w:line="360" w:lineRule="auto"/>
        <w:contextualSpacing/>
        <w:jc w:val="both"/>
        <w:rPr>
          <w:rFonts w:ascii="Arial" w:eastAsiaTheme="minorHAnsi" w:hAnsi="Arial" w:cs="Arial"/>
        </w:rPr>
      </w:pPr>
      <w:r w:rsidRPr="001669EA">
        <w:rPr>
          <w:rFonts w:ascii="Arial" w:eastAsiaTheme="minorHAnsi" w:hAnsi="Arial" w:cs="Arial"/>
        </w:rPr>
        <w:t>Other income in the income statement</w:t>
      </w:r>
      <w:r w:rsidR="0002444D">
        <w:rPr>
          <w:rFonts w:ascii="Arial" w:eastAsiaTheme="minorHAnsi" w:hAnsi="Arial" w:cs="Arial"/>
        </w:rPr>
        <w:t>.</w:t>
      </w:r>
    </w:p>
    <w:p w:rsidR="001F4581" w:rsidRPr="001669EA" w:rsidRDefault="001F4581" w:rsidP="00D73B60">
      <w:pPr>
        <w:numPr>
          <w:ilvl w:val="0"/>
          <w:numId w:val="4"/>
        </w:numPr>
        <w:spacing w:after="200" w:line="360" w:lineRule="auto"/>
        <w:contextualSpacing/>
        <w:jc w:val="both"/>
        <w:rPr>
          <w:rFonts w:ascii="Arial" w:eastAsiaTheme="minorHAnsi" w:hAnsi="Arial" w:cs="Arial"/>
        </w:rPr>
      </w:pPr>
      <w:r w:rsidRPr="001669EA">
        <w:rPr>
          <w:rFonts w:ascii="Arial" w:eastAsiaTheme="minorHAnsi" w:hAnsi="Arial" w:cs="Arial"/>
        </w:rPr>
        <w:t>Drawings in the statement of financial position</w:t>
      </w:r>
      <w:r w:rsidR="0002444D">
        <w:rPr>
          <w:rFonts w:ascii="Arial" w:eastAsiaTheme="minorHAnsi" w:hAnsi="Arial" w:cs="Arial"/>
        </w:rPr>
        <w:t>.</w:t>
      </w:r>
    </w:p>
    <w:p w:rsidR="001F4581" w:rsidRPr="001669EA" w:rsidRDefault="001F4581" w:rsidP="00D73B60">
      <w:pPr>
        <w:numPr>
          <w:ilvl w:val="0"/>
          <w:numId w:val="4"/>
        </w:numPr>
        <w:spacing w:after="200" w:line="360" w:lineRule="auto"/>
        <w:contextualSpacing/>
        <w:jc w:val="both"/>
        <w:rPr>
          <w:rFonts w:ascii="Arial" w:eastAsiaTheme="minorHAnsi" w:hAnsi="Arial" w:cs="Arial"/>
        </w:rPr>
      </w:pPr>
      <w:r w:rsidRPr="001669EA">
        <w:rPr>
          <w:rFonts w:ascii="Arial" w:eastAsiaTheme="minorHAnsi" w:hAnsi="Arial" w:cs="Arial"/>
        </w:rPr>
        <w:t>A liability in the statement of financial position</w:t>
      </w:r>
      <w:r w:rsidR="0002444D">
        <w:rPr>
          <w:rFonts w:ascii="Arial" w:eastAsiaTheme="minorHAnsi" w:hAnsi="Arial" w:cs="Arial"/>
        </w:rPr>
        <w:t>.</w:t>
      </w:r>
    </w:p>
    <w:p w:rsidR="001F4581" w:rsidRPr="001669EA" w:rsidRDefault="001F4581" w:rsidP="00337079">
      <w:pPr>
        <w:pStyle w:val="ListParagraph"/>
        <w:numPr>
          <w:ilvl w:val="0"/>
          <w:numId w:val="31"/>
        </w:numPr>
        <w:spacing w:line="360" w:lineRule="auto"/>
        <w:ind w:left="540" w:hanging="540"/>
        <w:jc w:val="both"/>
        <w:rPr>
          <w:rFonts w:ascii="Arial" w:eastAsiaTheme="minorHAnsi" w:hAnsi="Arial" w:cs="Arial"/>
          <w:sz w:val="24"/>
          <w:szCs w:val="24"/>
        </w:rPr>
      </w:pPr>
      <w:r w:rsidRPr="001669EA">
        <w:rPr>
          <w:rFonts w:ascii="Arial" w:eastAsiaTheme="minorHAnsi" w:hAnsi="Arial" w:cs="Arial"/>
          <w:sz w:val="24"/>
          <w:szCs w:val="24"/>
        </w:rPr>
        <w:lastRenderedPageBreak/>
        <w:t>John started business on 1 January 2014. During the year the business made a profit of K700,</w:t>
      </w:r>
      <w:r w:rsidR="00D60011" w:rsidRPr="001669EA">
        <w:rPr>
          <w:rFonts w:ascii="Arial" w:eastAsiaTheme="minorHAnsi" w:hAnsi="Arial" w:cs="Arial"/>
          <w:sz w:val="24"/>
          <w:szCs w:val="24"/>
        </w:rPr>
        <w:t xml:space="preserve"> </w:t>
      </w:r>
      <w:r w:rsidRPr="001669EA">
        <w:rPr>
          <w:rFonts w:ascii="Arial" w:eastAsiaTheme="minorHAnsi" w:hAnsi="Arial" w:cs="Arial"/>
          <w:sz w:val="24"/>
          <w:szCs w:val="24"/>
        </w:rPr>
        <w:t>000. John withdrew K90,</w:t>
      </w:r>
      <w:r w:rsidR="00D60011" w:rsidRPr="001669EA">
        <w:rPr>
          <w:rFonts w:ascii="Arial" w:eastAsiaTheme="minorHAnsi" w:hAnsi="Arial" w:cs="Arial"/>
          <w:sz w:val="24"/>
          <w:szCs w:val="24"/>
        </w:rPr>
        <w:t xml:space="preserve"> </w:t>
      </w:r>
      <w:r w:rsidRPr="001669EA">
        <w:rPr>
          <w:rFonts w:ascii="Arial" w:eastAsiaTheme="minorHAnsi" w:hAnsi="Arial" w:cs="Arial"/>
          <w:sz w:val="24"/>
          <w:szCs w:val="24"/>
        </w:rPr>
        <w:t>000 from</w:t>
      </w:r>
      <w:r w:rsidR="00D60011" w:rsidRPr="001669EA">
        <w:rPr>
          <w:rFonts w:ascii="Arial" w:eastAsiaTheme="minorHAnsi" w:hAnsi="Arial" w:cs="Arial"/>
          <w:sz w:val="24"/>
          <w:szCs w:val="24"/>
        </w:rPr>
        <w:t xml:space="preserve"> the business for personal </w:t>
      </w:r>
      <w:r w:rsidR="0002444D">
        <w:rPr>
          <w:rFonts w:ascii="Arial" w:eastAsiaTheme="minorHAnsi" w:hAnsi="Arial" w:cs="Arial"/>
          <w:sz w:val="24"/>
          <w:szCs w:val="24"/>
        </w:rPr>
        <w:t xml:space="preserve">use. </w:t>
      </w:r>
      <w:r w:rsidRPr="001669EA">
        <w:rPr>
          <w:rFonts w:ascii="Arial" w:eastAsiaTheme="minorHAnsi" w:hAnsi="Arial" w:cs="Arial"/>
          <w:sz w:val="24"/>
          <w:szCs w:val="24"/>
        </w:rPr>
        <w:t>On 31 December 2014, capital was K1,</w:t>
      </w:r>
      <w:r w:rsidR="00D60011" w:rsidRPr="001669EA">
        <w:rPr>
          <w:rFonts w:ascii="Arial" w:eastAsiaTheme="minorHAnsi" w:hAnsi="Arial" w:cs="Arial"/>
          <w:sz w:val="24"/>
          <w:szCs w:val="24"/>
        </w:rPr>
        <w:t xml:space="preserve"> </w:t>
      </w:r>
      <w:r w:rsidRPr="001669EA">
        <w:rPr>
          <w:rFonts w:ascii="Arial" w:eastAsiaTheme="minorHAnsi" w:hAnsi="Arial" w:cs="Arial"/>
          <w:sz w:val="24"/>
          <w:szCs w:val="24"/>
        </w:rPr>
        <w:t>900,</w:t>
      </w:r>
      <w:r w:rsidR="00D60011" w:rsidRPr="001669EA">
        <w:rPr>
          <w:rFonts w:ascii="Arial" w:eastAsiaTheme="minorHAnsi" w:hAnsi="Arial" w:cs="Arial"/>
          <w:sz w:val="24"/>
          <w:szCs w:val="24"/>
        </w:rPr>
        <w:t xml:space="preserve"> </w:t>
      </w:r>
      <w:r w:rsidRPr="001669EA">
        <w:rPr>
          <w:rFonts w:ascii="Arial" w:eastAsiaTheme="minorHAnsi" w:hAnsi="Arial" w:cs="Arial"/>
          <w:sz w:val="24"/>
          <w:szCs w:val="24"/>
        </w:rPr>
        <w:t>000. Calculate the starting capital of the business.</w:t>
      </w:r>
    </w:p>
    <w:p w:rsidR="001F4581" w:rsidRPr="001669EA" w:rsidRDefault="001F4581" w:rsidP="00D73B60">
      <w:pPr>
        <w:numPr>
          <w:ilvl w:val="0"/>
          <w:numId w:val="5"/>
        </w:numPr>
        <w:spacing w:after="200" w:line="360" w:lineRule="auto"/>
        <w:contextualSpacing/>
        <w:jc w:val="both"/>
        <w:rPr>
          <w:rFonts w:ascii="Arial" w:eastAsiaTheme="minorHAnsi" w:hAnsi="Arial" w:cs="Arial"/>
        </w:rPr>
      </w:pPr>
      <w:r w:rsidRPr="001669EA">
        <w:rPr>
          <w:rFonts w:ascii="Arial" w:eastAsiaTheme="minorHAnsi" w:hAnsi="Arial" w:cs="Arial"/>
        </w:rPr>
        <w:t>K1,110,000</w:t>
      </w:r>
    </w:p>
    <w:p w:rsidR="001F4581" w:rsidRPr="001669EA" w:rsidRDefault="001F4581" w:rsidP="00D73B60">
      <w:pPr>
        <w:numPr>
          <w:ilvl w:val="0"/>
          <w:numId w:val="5"/>
        </w:numPr>
        <w:spacing w:after="200" w:line="360" w:lineRule="auto"/>
        <w:contextualSpacing/>
        <w:jc w:val="both"/>
        <w:rPr>
          <w:rFonts w:ascii="Arial" w:eastAsiaTheme="minorHAnsi" w:hAnsi="Arial" w:cs="Arial"/>
        </w:rPr>
      </w:pPr>
      <w:r w:rsidRPr="001669EA">
        <w:rPr>
          <w:rFonts w:ascii="Arial" w:eastAsiaTheme="minorHAnsi" w:hAnsi="Arial" w:cs="Arial"/>
        </w:rPr>
        <w:t>K1,290,000</w:t>
      </w:r>
    </w:p>
    <w:p w:rsidR="001F4581" w:rsidRPr="001669EA" w:rsidRDefault="001F4581" w:rsidP="00D73B60">
      <w:pPr>
        <w:numPr>
          <w:ilvl w:val="0"/>
          <w:numId w:val="5"/>
        </w:numPr>
        <w:spacing w:after="200" w:line="360" w:lineRule="auto"/>
        <w:contextualSpacing/>
        <w:jc w:val="both"/>
        <w:rPr>
          <w:rFonts w:ascii="Arial" w:eastAsiaTheme="minorHAnsi" w:hAnsi="Arial" w:cs="Arial"/>
        </w:rPr>
      </w:pPr>
      <w:r w:rsidRPr="001669EA">
        <w:rPr>
          <w:rFonts w:ascii="Arial" w:eastAsiaTheme="minorHAnsi" w:hAnsi="Arial" w:cs="Arial"/>
        </w:rPr>
        <w:t>K2,510,000</w:t>
      </w:r>
    </w:p>
    <w:p w:rsidR="001F4581" w:rsidRPr="001669EA" w:rsidRDefault="001F4581" w:rsidP="00D73B60">
      <w:pPr>
        <w:numPr>
          <w:ilvl w:val="0"/>
          <w:numId w:val="5"/>
        </w:numPr>
        <w:spacing w:after="200" w:line="360" w:lineRule="auto"/>
        <w:contextualSpacing/>
        <w:jc w:val="both"/>
        <w:rPr>
          <w:rFonts w:ascii="Arial" w:eastAsiaTheme="minorHAnsi" w:hAnsi="Arial" w:cs="Arial"/>
        </w:rPr>
      </w:pPr>
      <w:r w:rsidRPr="001669EA">
        <w:rPr>
          <w:rFonts w:ascii="Arial" w:eastAsiaTheme="minorHAnsi" w:hAnsi="Arial" w:cs="Arial"/>
        </w:rPr>
        <w:t>K2,690,000</w:t>
      </w:r>
    </w:p>
    <w:p w:rsidR="0021066C" w:rsidRDefault="0021066C" w:rsidP="0021066C">
      <w:pPr>
        <w:spacing w:line="360" w:lineRule="auto"/>
        <w:ind w:left="360"/>
        <w:jc w:val="both"/>
        <w:rPr>
          <w:rFonts w:ascii="Arial" w:hAnsi="Arial" w:cs="Arial"/>
        </w:rPr>
      </w:pPr>
    </w:p>
    <w:p w:rsidR="0002444D" w:rsidRPr="0002444D" w:rsidRDefault="0002444D" w:rsidP="0021066C">
      <w:pPr>
        <w:spacing w:line="360" w:lineRule="auto"/>
        <w:ind w:left="360"/>
        <w:jc w:val="both"/>
        <w:rPr>
          <w:rFonts w:ascii="Arial" w:hAnsi="Arial" w:cs="Arial"/>
          <w:b/>
        </w:rPr>
      </w:pPr>
      <w:r w:rsidRPr="0002444D">
        <w:rPr>
          <w:rFonts w:ascii="Arial" w:hAnsi="Arial" w:cs="Arial"/>
          <w:b/>
        </w:rPr>
        <w:t>For question 6 and 7</w:t>
      </w:r>
    </w:p>
    <w:p w:rsidR="0021066C" w:rsidRDefault="0021066C" w:rsidP="0021066C">
      <w:pPr>
        <w:spacing w:line="360" w:lineRule="auto"/>
        <w:ind w:left="360"/>
        <w:jc w:val="both"/>
        <w:rPr>
          <w:rFonts w:ascii="Arial" w:hAnsi="Arial" w:cs="Arial"/>
        </w:rPr>
      </w:pPr>
      <w:r w:rsidRPr="0021066C">
        <w:rPr>
          <w:rFonts w:ascii="Arial" w:hAnsi="Arial" w:cs="Arial"/>
        </w:rPr>
        <w:t>Grace, Getrude and Georgina are in partnership and they share profits and losses in the ratios 3:2:1 respectively. Net profit for the year was K1,200,000. Grace and Getrude are paid salaries of K90,000 and K100,000 respectively. Total interest charged on capital is K210,000. Total interest charged on drawings is K100,000.</w:t>
      </w:r>
    </w:p>
    <w:p w:rsidR="0021066C" w:rsidRPr="0021066C" w:rsidRDefault="0021066C" w:rsidP="0021066C">
      <w:pPr>
        <w:spacing w:line="360" w:lineRule="auto"/>
        <w:ind w:left="360"/>
        <w:jc w:val="both"/>
        <w:rPr>
          <w:rFonts w:ascii="Arial" w:hAnsi="Arial" w:cs="Arial"/>
        </w:rPr>
      </w:pPr>
    </w:p>
    <w:p w:rsidR="0021066C" w:rsidRPr="001669EA" w:rsidRDefault="0021066C" w:rsidP="0021066C">
      <w:pPr>
        <w:pStyle w:val="ListParagraph"/>
        <w:numPr>
          <w:ilvl w:val="0"/>
          <w:numId w:val="31"/>
        </w:numPr>
        <w:spacing w:line="360" w:lineRule="auto"/>
        <w:ind w:left="540" w:hanging="540"/>
        <w:jc w:val="both"/>
        <w:rPr>
          <w:rFonts w:ascii="Arial" w:eastAsiaTheme="minorHAnsi" w:hAnsi="Arial" w:cs="Arial"/>
          <w:sz w:val="24"/>
          <w:szCs w:val="24"/>
        </w:rPr>
      </w:pPr>
      <w:r w:rsidRPr="001669EA">
        <w:rPr>
          <w:rFonts w:ascii="Arial" w:eastAsiaTheme="minorHAnsi" w:hAnsi="Arial" w:cs="Arial"/>
          <w:sz w:val="24"/>
          <w:szCs w:val="24"/>
        </w:rPr>
        <w:t>Calculate the profit to be shared among the partners.</w:t>
      </w:r>
    </w:p>
    <w:p w:rsidR="0021066C" w:rsidRPr="001669EA" w:rsidRDefault="0021066C" w:rsidP="0021066C">
      <w:pPr>
        <w:numPr>
          <w:ilvl w:val="0"/>
          <w:numId w:val="6"/>
        </w:numPr>
        <w:spacing w:after="200" w:line="360" w:lineRule="auto"/>
        <w:contextualSpacing/>
        <w:jc w:val="both"/>
        <w:rPr>
          <w:rFonts w:ascii="Arial" w:eastAsiaTheme="minorHAnsi" w:hAnsi="Arial" w:cs="Arial"/>
        </w:rPr>
      </w:pPr>
      <w:r w:rsidRPr="001669EA">
        <w:rPr>
          <w:rFonts w:ascii="Arial" w:eastAsiaTheme="minorHAnsi" w:hAnsi="Arial" w:cs="Arial"/>
        </w:rPr>
        <w:t>K700,000</w:t>
      </w:r>
    </w:p>
    <w:p w:rsidR="0021066C" w:rsidRPr="001669EA" w:rsidRDefault="0021066C" w:rsidP="0021066C">
      <w:pPr>
        <w:numPr>
          <w:ilvl w:val="0"/>
          <w:numId w:val="6"/>
        </w:numPr>
        <w:spacing w:after="200" w:line="360" w:lineRule="auto"/>
        <w:contextualSpacing/>
        <w:jc w:val="both"/>
        <w:rPr>
          <w:rFonts w:ascii="Arial" w:eastAsiaTheme="minorHAnsi" w:hAnsi="Arial" w:cs="Arial"/>
        </w:rPr>
      </w:pPr>
      <w:r w:rsidRPr="001669EA">
        <w:rPr>
          <w:rFonts w:ascii="Arial" w:eastAsiaTheme="minorHAnsi" w:hAnsi="Arial" w:cs="Arial"/>
        </w:rPr>
        <w:t>K900,000</w:t>
      </w:r>
    </w:p>
    <w:p w:rsidR="0021066C" w:rsidRPr="001669EA" w:rsidRDefault="0021066C" w:rsidP="0021066C">
      <w:pPr>
        <w:numPr>
          <w:ilvl w:val="0"/>
          <w:numId w:val="6"/>
        </w:numPr>
        <w:spacing w:after="200" w:line="360" w:lineRule="auto"/>
        <w:contextualSpacing/>
        <w:jc w:val="both"/>
        <w:rPr>
          <w:rFonts w:ascii="Arial" w:eastAsiaTheme="minorHAnsi" w:hAnsi="Arial" w:cs="Arial"/>
        </w:rPr>
      </w:pPr>
      <w:r w:rsidRPr="001669EA">
        <w:rPr>
          <w:rFonts w:ascii="Arial" w:eastAsiaTheme="minorHAnsi" w:hAnsi="Arial" w:cs="Arial"/>
        </w:rPr>
        <w:t>K800,000</w:t>
      </w:r>
    </w:p>
    <w:p w:rsidR="0021066C" w:rsidRPr="001669EA" w:rsidRDefault="0021066C" w:rsidP="0021066C">
      <w:pPr>
        <w:numPr>
          <w:ilvl w:val="0"/>
          <w:numId w:val="6"/>
        </w:numPr>
        <w:spacing w:after="200" w:line="360" w:lineRule="auto"/>
        <w:contextualSpacing/>
        <w:jc w:val="both"/>
        <w:rPr>
          <w:rFonts w:ascii="Arial" w:eastAsiaTheme="minorHAnsi" w:hAnsi="Arial" w:cs="Arial"/>
        </w:rPr>
      </w:pPr>
      <w:r w:rsidRPr="001669EA">
        <w:rPr>
          <w:rFonts w:ascii="Arial" w:eastAsiaTheme="minorHAnsi" w:hAnsi="Arial" w:cs="Arial"/>
        </w:rPr>
        <w:t>K1,000,000</w:t>
      </w:r>
    </w:p>
    <w:p w:rsidR="0021066C" w:rsidRDefault="0021066C" w:rsidP="0021066C">
      <w:pPr>
        <w:spacing w:line="360" w:lineRule="auto"/>
        <w:ind w:firstLine="540"/>
        <w:jc w:val="both"/>
        <w:rPr>
          <w:rFonts w:ascii="Arial" w:eastAsiaTheme="minorHAnsi" w:hAnsi="Arial" w:cs="Arial"/>
        </w:rPr>
      </w:pPr>
    </w:p>
    <w:p w:rsidR="001F4581" w:rsidRPr="0021066C" w:rsidRDefault="001F4581" w:rsidP="0021066C">
      <w:pPr>
        <w:pStyle w:val="ListParagraph"/>
        <w:numPr>
          <w:ilvl w:val="0"/>
          <w:numId w:val="31"/>
        </w:numPr>
        <w:spacing w:line="360" w:lineRule="auto"/>
        <w:ind w:left="540" w:hanging="540"/>
        <w:jc w:val="both"/>
        <w:rPr>
          <w:rFonts w:ascii="Arial" w:eastAsiaTheme="minorHAnsi" w:hAnsi="Arial" w:cs="Arial"/>
          <w:sz w:val="24"/>
          <w:szCs w:val="24"/>
        </w:rPr>
      </w:pPr>
      <w:r w:rsidRPr="0021066C">
        <w:rPr>
          <w:rFonts w:ascii="Arial" w:eastAsiaTheme="minorHAnsi" w:hAnsi="Arial" w:cs="Arial"/>
          <w:sz w:val="24"/>
          <w:szCs w:val="24"/>
        </w:rPr>
        <w:t>Calculate Gertrude’s share of profit.</w:t>
      </w:r>
    </w:p>
    <w:p w:rsidR="001F4581" w:rsidRPr="001669EA" w:rsidRDefault="001F4581" w:rsidP="00D73B60">
      <w:pPr>
        <w:numPr>
          <w:ilvl w:val="0"/>
          <w:numId w:val="7"/>
        </w:numPr>
        <w:spacing w:after="200" w:line="360" w:lineRule="auto"/>
        <w:contextualSpacing/>
        <w:jc w:val="both"/>
        <w:rPr>
          <w:rFonts w:ascii="Arial" w:eastAsiaTheme="minorHAnsi" w:hAnsi="Arial" w:cs="Arial"/>
        </w:rPr>
      </w:pPr>
      <w:r w:rsidRPr="001669EA">
        <w:rPr>
          <w:rFonts w:ascii="Arial" w:eastAsiaTheme="minorHAnsi" w:hAnsi="Arial" w:cs="Arial"/>
        </w:rPr>
        <w:t>K300,000</w:t>
      </w:r>
    </w:p>
    <w:p w:rsidR="001F4581" w:rsidRPr="001669EA" w:rsidRDefault="001F4581" w:rsidP="00D73B60">
      <w:pPr>
        <w:numPr>
          <w:ilvl w:val="0"/>
          <w:numId w:val="7"/>
        </w:numPr>
        <w:spacing w:after="200" w:line="360" w:lineRule="auto"/>
        <w:contextualSpacing/>
        <w:jc w:val="both"/>
        <w:rPr>
          <w:rFonts w:ascii="Arial" w:eastAsiaTheme="minorHAnsi" w:hAnsi="Arial" w:cs="Arial"/>
        </w:rPr>
      </w:pPr>
      <w:r w:rsidRPr="001669EA">
        <w:rPr>
          <w:rFonts w:ascii="Arial" w:eastAsiaTheme="minorHAnsi" w:hAnsi="Arial" w:cs="Arial"/>
        </w:rPr>
        <w:t>K150,000</w:t>
      </w:r>
    </w:p>
    <w:p w:rsidR="001F4581" w:rsidRPr="001669EA" w:rsidRDefault="001F4581" w:rsidP="00D73B60">
      <w:pPr>
        <w:numPr>
          <w:ilvl w:val="0"/>
          <w:numId w:val="7"/>
        </w:numPr>
        <w:spacing w:after="200" w:line="360" w:lineRule="auto"/>
        <w:contextualSpacing/>
        <w:jc w:val="both"/>
        <w:rPr>
          <w:rFonts w:ascii="Arial" w:eastAsiaTheme="minorHAnsi" w:hAnsi="Arial" w:cs="Arial"/>
        </w:rPr>
      </w:pPr>
      <w:r w:rsidRPr="001669EA">
        <w:rPr>
          <w:rFonts w:ascii="Arial" w:eastAsiaTheme="minorHAnsi" w:hAnsi="Arial" w:cs="Arial"/>
        </w:rPr>
        <w:t>K333,300</w:t>
      </w:r>
    </w:p>
    <w:p w:rsidR="001F4581" w:rsidRPr="001669EA" w:rsidRDefault="001F4581" w:rsidP="00D73B60">
      <w:pPr>
        <w:numPr>
          <w:ilvl w:val="0"/>
          <w:numId w:val="7"/>
        </w:numPr>
        <w:spacing w:after="200" w:line="360" w:lineRule="auto"/>
        <w:contextualSpacing/>
        <w:jc w:val="both"/>
        <w:rPr>
          <w:rFonts w:ascii="Arial" w:eastAsiaTheme="minorHAnsi" w:hAnsi="Arial" w:cs="Arial"/>
        </w:rPr>
      </w:pPr>
      <w:r w:rsidRPr="001669EA">
        <w:rPr>
          <w:rFonts w:ascii="Arial" w:eastAsiaTheme="minorHAnsi" w:hAnsi="Arial" w:cs="Arial"/>
        </w:rPr>
        <w:t>K233,300</w:t>
      </w:r>
    </w:p>
    <w:p w:rsidR="00D60011" w:rsidRPr="001669EA" w:rsidRDefault="00D60011" w:rsidP="001669EA">
      <w:pPr>
        <w:spacing w:after="200" w:line="360" w:lineRule="auto"/>
        <w:ind w:left="720"/>
        <w:contextualSpacing/>
        <w:jc w:val="both"/>
        <w:rPr>
          <w:rFonts w:ascii="Arial" w:eastAsiaTheme="minorHAnsi" w:hAnsi="Arial" w:cs="Arial"/>
        </w:rPr>
      </w:pPr>
    </w:p>
    <w:p w:rsidR="001F4581" w:rsidRPr="001669EA" w:rsidRDefault="001F4581" w:rsidP="00337079">
      <w:pPr>
        <w:pStyle w:val="ListParagraph"/>
        <w:numPr>
          <w:ilvl w:val="0"/>
          <w:numId w:val="31"/>
        </w:numPr>
        <w:spacing w:line="360" w:lineRule="auto"/>
        <w:ind w:left="540" w:hanging="540"/>
        <w:jc w:val="both"/>
        <w:rPr>
          <w:rFonts w:ascii="Arial" w:eastAsiaTheme="minorHAnsi" w:hAnsi="Arial" w:cs="Arial"/>
          <w:sz w:val="24"/>
          <w:szCs w:val="24"/>
        </w:rPr>
      </w:pPr>
      <w:r w:rsidRPr="001669EA">
        <w:rPr>
          <w:rFonts w:ascii="Arial" w:eastAsiaTheme="minorHAnsi" w:hAnsi="Arial" w:cs="Arial"/>
          <w:sz w:val="24"/>
          <w:szCs w:val="24"/>
        </w:rPr>
        <w:t>Which of the following statements are correct?</w:t>
      </w:r>
    </w:p>
    <w:p w:rsidR="001F4581" w:rsidRPr="001669EA" w:rsidRDefault="001F4581" w:rsidP="00D73B60">
      <w:pPr>
        <w:numPr>
          <w:ilvl w:val="0"/>
          <w:numId w:val="8"/>
        </w:numPr>
        <w:spacing w:after="200" w:line="360" w:lineRule="auto"/>
        <w:contextualSpacing/>
        <w:jc w:val="both"/>
        <w:rPr>
          <w:rFonts w:ascii="Arial" w:eastAsiaTheme="minorHAnsi" w:hAnsi="Arial" w:cs="Arial"/>
        </w:rPr>
      </w:pPr>
      <w:r w:rsidRPr="001669EA">
        <w:rPr>
          <w:rFonts w:ascii="Arial" w:eastAsiaTheme="minorHAnsi" w:hAnsi="Arial" w:cs="Arial"/>
        </w:rPr>
        <w:t>The statement of financial position shows the financial position of a business</w:t>
      </w:r>
      <w:r w:rsidR="0002444D">
        <w:rPr>
          <w:rFonts w:ascii="Arial" w:eastAsiaTheme="minorHAnsi" w:hAnsi="Arial" w:cs="Arial"/>
        </w:rPr>
        <w:t>.</w:t>
      </w:r>
    </w:p>
    <w:p w:rsidR="001F4581" w:rsidRPr="001669EA" w:rsidRDefault="001F4581" w:rsidP="00D73B60">
      <w:pPr>
        <w:numPr>
          <w:ilvl w:val="0"/>
          <w:numId w:val="8"/>
        </w:numPr>
        <w:spacing w:after="200" w:line="360" w:lineRule="auto"/>
        <w:contextualSpacing/>
        <w:jc w:val="both"/>
        <w:rPr>
          <w:rFonts w:ascii="Arial" w:eastAsiaTheme="minorHAnsi" w:hAnsi="Arial" w:cs="Arial"/>
        </w:rPr>
      </w:pPr>
      <w:r w:rsidRPr="001669EA">
        <w:rPr>
          <w:rFonts w:ascii="Arial" w:eastAsiaTheme="minorHAnsi" w:hAnsi="Arial" w:cs="Arial"/>
        </w:rPr>
        <w:lastRenderedPageBreak/>
        <w:t>The statement of financial position uses the concept of the accounting equation</w:t>
      </w:r>
      <w:r w:rsidR="0002444D">
        <w:rPr>
          <w:rFonts w:ascii="Arial" w:eastAsiaTheme="minorHAnsi" w:hAnsi="Arial" w:cs="Arial"/>
        </w:rPr>
        <w:t>.</w:t>
      </w:r>
    </w:p>
    <w:p w:rsidR="001F4581" w:rsidRPr="001669EA" w:rsidRDefault="001F4581" w:rsidP="00D73B60">
      <w:pPr>
        <w:numPr>
          <w:ilvl w:val="0"/>
          <w:numId w:val="8"/>
        </w:numPr>
        <w:spacing w:after="200" w:line="360" w:lineRule="auto"/>
        <w:contextualSpacing/>
        <w:jc w:val="both"/>
        <w:rPr>
          <w:rFonts w:ascii="Arial" w:eastAsiaTheme="minorHAnsi" w:hAnsi="Arial" w:cs="Arial"/>
        </w:rPr>
      </w:pPr>
      <w:r w:rsidRPr="001669EA">
        <w:rPr>
          <w:rFonts w:ascii="Arial" w:eastAsiaTheme="minorHAnsi" w:hAnsi="Arial" w:cs="Arial"/>
        </w:rPr>
        <w:t>The statement of financial position shows assets and liabilities only</w:t>
      </w:r>
      <w:r w:rsidR="0002444D">
        <w:rPr>
          <w:rFonts w:ascii="Arial" w:eastAsiaTheme="minorHAnsi" w:hAnsi="Arial" w:cs="Arial"/>
        </w:rPr>
        <w:t>.</w:t>
      </w:r>
    </w:p>
    <w:p w:rsidR="001F4581" w:rsidRDefault="001F4581" w:rsidP="00D73B60">
      <w:pPr>
        <w:numPr>
          <w:ilvl w:val="0"/>
          <w:numId w:val="8"/>
        </w:numPr>
        <w:spacing w:after="200" w:line="360" w:lineRule="auto"/>
        <w:contextualSpacing/>
        <w:jc w:val="both"/>
        <w:rPr>
          <w:rFonts w:ascii="Arial" w:eastAsiaTheme="minorHAnsi" w:hAnsi="Arial" w:cs="Arial"/>
        </w:rPr>
      </w:pPr>
      <w:r w:rsidRPr="001669EA">
        <w:rPr>
          <w:rFonts w:ascii="Arial" w:eastAsiaTheme="minorHAnsi" w:hAnsi="Arial" w:cs="Arial"/>
        </w:rPr>
        <w:t>Opening inventories are recorded in the stat</w:t>
      </w:r>
      <w:r w:rsidR="00D60011" w:rsidRPr="001669EA">
        <w:rPr>
          <w:rFonts w:ascii="Arial" w:eastAsiaTheme="minorHAnsi" w:hAnsi="Arial" w:cs="Arial"/>
        </w:rPr>
        <w:t>e</w:t>
      </w:r>
      <w:r w:rsidRPr="001669EA">
        <w:rPr>
          <w:rFonts w:ascii="Arial" w:eastAsiaTheme="minorHAnsi" w:hAnsi="Arial" w:cs="Arial"/>
        </w:rPr>
        <w:t>ment of financial position.</w:t>
      </w:r>
    </w:p>
    <w:p w:rsidR="001F4581" w:rsidRPr="001669EA" w:rsidRDefault="00D60011" w:rsidP="00D73B60">
      <w:pPr>
        <w:numPr>
          <w:ilvl w:val="0"/>
          <w:numId w:val="9"/>
        </w:numPr>
        <w:spacing w:after="200" w:line="360" w:lineRule="auto"/>
        <w:contextualSpacing/>
        <w:jc w:val="both"/>
        <w:rPr>
          <w:rFonts w:ascii="Arial" w:eastAsiaTheme="minorHAnsi" w:hAnsi="Arial" w:cs="Arial"/>
        </w:rPr>
      </w:pPr>
      <w:r w:rsidRPr="001669EA">
        <w:rPr>
          <w:rFonts w:ascii="Arial" w:eastAsiaTheme="minorHAnsi" w:hAnsi="Arial" w:cs="Arial"/>
        </w:rPr>
        <w:t>(i) and  (ii</w:t>
      </w:r>
      <w:r w:rsidR="001F4581" w:rsidRPr="001669EA">
        <w:rPr>
          <w:rFonts w:ascii="Arial" w:eastAsiaTheme="minorHAnsi" w:hAnsi="Arial" w:cs="Arial"/>
        </w:rPr>
        <w:t>)</w:t>
      </w:r>
    </w:p>
    <w:p w:rsidR="001F4581" w:rsidRPr="001669EA" w:rsidRDefault="001F4581" w:rsidP="00D73B60">
      <w:pPr>
        <w:numPr>
          <w:ilvl w:val="0"/>
          <w:numId w:val="9"/>
        </w:numPr>
        <w:spacing w:after="200" w:line="360" w:lineRule="auto"/>
        <w:contextualSpacing/>
        <w:jc w:val="both"/>
        <w:rPr>
          <w:rFonts w:ascii="Arial" w:eastAsiaTheme="minorHAnsi" w:hAnsi="Arial" w:cs="Arial"/>
        </w:rPr>
      </w:pPr>
      <w:r w:rsidRPr="001669EA">
        <w:rPr>
          <w:rFonts w:ascii="Arial" w:eastAsiaTheme="minorHAnsi" w:hAnsi="Arial" w:cs="Arial"/>
        </w:rPr>
        <w:t>(i) and (iv)</w:t>
      </w:r>
    </w:p>
    <w:p w:rsidR="001F4581" w:rsidRPr="001669EA" w:rsidRDefault="001F4581" w:rsidP="00D73B60">
      <w:pPr>
        <w:numPr>
          <w:ilvl w:val="0"/>
          <w:numId w:val="9"/>
        </w:numPr>
        <w:spacing w:after="200" w:line="360" w:lineRule="auto"/>
        <w:contextualSpacing/>
        <w:jc w:val="both"/>
        <w:rPr>
          <w:rFonts w:ascii="Arial" w:eastAsiaTheme="minorHAnsi" w:hAnsi="Arial" w:cs="Arial"/>
        </w:rPr>
      </w:pPr>
      <w:r w:rsidRPr="001669EA">
        <w:rPr>
          <w:rFonts w:ascii="Arial" w:eastAsiaTheme="minorHAnsi" w:hAnsi="Arial" w:cs="Arial"/>
        </w:rPr>
        <w:t>(ii) and (iii)</w:t>
      </w:r>
    </w:p>
    <w:p w:rsidR="001F4581" w:rsidRDefault="001F4581" w:rsidP="00D73B60">
      <w:pPr>
        <w:numPr>
          <w:ilvl w:val="0"/>
          <w:numId w:val="9"/>
        </w:numPr>
        <w:spacing w:after="200" w:line="360" w:lineRule="auto"/>
        <w:contextualSpacing/>
        <w:jc w:val="both"/>
        <w:rPr>
          <w:rFonts w:ascii="Arial" w:eastAsiaTheme="minorHAnsi" w:hAnsi="Arial" w:cs="Arial"/>
        </w:rPr>
      </w:pPr>
      <w:r w:rsidRPr="001669EA">
        <w:rPr>
          <w:rFonts w:ascii="Arial" w:eastAsiaTheme="minorHAnsi" w:hAnsi="Arial" w:cs="Arial"/>
        </w:rPr>
        <w:t>(ii) and (iv)</w:t>
      </w:r>
    </w:p>
    <w:p w:rsidR="0021066C" w:rsidRDefault="0021066C" w:rsidP="0021066C">
      <w:pPr>
        <w:spacing w:after="200" w:line="360" w:lineRule="auto"/>
        <w:ind w:left="360"/>
        <w:contextualSpacing/>
        <w:jc w:val="both"/>
        <w:rPr>
          <w:rFonts w:ascii="Arial" w:eastAsiaTheme="minorHAnsi" w:hAnsi="Arial" w:cs="Arial"/>
        </w:rPr>
      </w:pPr>
    </w:p>
    <w:p w:rsidR="0002444D" w:rsidRPr="0002444D" w:rsidRDefault="0002444D" w:rsidP="001669EA">
      <w:pPr>
        <w:spacing w:after="200" w:line="360" w:lineRule="auto"/>
        <w:jc w:val="both"/>
        <w:rPr>
          <w:rFonts w:ascii="Arial" w:eastAsiaTheme="minorHAnsi" w:hAnsi="Arial" w:cs="Arial"/>
          <w:b/>
        </w:rPr>
      </w:pPr>
      <w:r>
        <w:rPr>
          <w:rFonts w:ascii="Arial" w:eastAsiaTheme="minorHAnsi" w:hAnsi="Arial" w:cs="Arial"/>
          <w:b/>
        </w:rPr>
        <w:t>For question 9 and 10</w:t>
      </w:r>
    </w:p>
    <w:p w:rsidR="001F4581" w:rsidRDefault="001F4581" w:rsidP="001669EA">
      <w:pPr>
        <w:spacing w:after="200" w:line="360" w:lineRule="auto"/>
        <w:jc w:val="both"/>
        <w:rPr>
          <w:rFonts w:ascii="Arial" w:eastAsiaTheme="minorHAnsi" w:hAnsi="Arial" w:cs="Arial"/>
        </w:rPr>
      </w:pPr>
      <w:r w:rsidRPr="001669EA">
        <w:rPr>
          <w:rFonts w:ascii="Arial" w:eastAsiaTheme="minorHAnsi" w:hAnsi="Arial" w:cs="Arial"/>
        </w:rPr>
        <w:t>The following information relates to Usova business. At the beginning of the year, rentals account had a debit balance of K60,</w:t>
      </w:r>
      <w:r w:rsidR="00D60011" w:rsidRPr="001669EA">
        <w:rPr>
          <w:rFonts w:ascii="Arial" w:eastAsiaTheme="minorHAnsi" w:hAnsi="Arial" w:cs="Arial"/>
        </w:rPr>
        <w:t xml:space="preserve"> </w:t>
      </w:r>
      <w:r w:rsidRPr="001669EA">
        <w:rPr>
          <w:rFonts w:ascii="Arial" w:eastAsiaTheme="minorHAnsi" w:hAnsi="Arial" w:cs="Arial"/>
        </w:rPr>
        <w:t>000 while the utilities account had a credit balance of K19,</w:t>
      </w:r>
      <w:r w:rsidR="00795449" w:rsidRPr="001669EA">
        <w:rPr>
          <w:rFonts w:ascii="Arial" w:eastAsiaTheme="minorHAnsi" w:hAnsi="Arial" w:cs="Arial"/>
        </w:rPr>
        <w:t xml:space="preserve"> </w:t>
      </w:r>
      <w:r w:rsidRPr="001669EA">
        <w:rPr>
          <w:rFonts w:ascii="Arial" w:eastAsiaTheme="minorHAnsi" w:hAnsi="Arial" w:cs="Arial"/>
        </w:rPr>
        <w:t>000. During the year, the business had paid K90,</w:t>
      </w:r>
      <w:r w:rsidR="00D60011" w:rsidRPr="001669EA">
        <w:rPr>
          <w:rFonts w:ascii="Arial" w:eastAsiaTheme="minorHAnsi" w:hAnsi="Arial" w:cs="Arial"/>
        </w:rPr>
        <w:t xml:space="preserve"> </w:t>
      </w:r>
      <w:r w:rsidRPr="001669EA">
        <w:rPr>
          <w:rFonts w:ascii="Arial" w:eastAsiaTheme="minorHAnsi" w:hAnsi="Arial" w:cs="Arial"/>
        </w:rPr>
        <w:t>000 and K33,</w:t>
      </w:r>
      <w:r w:rsidR="00D60011" w:rsidRPr="001669EA">
        <w:rPr>
          <w:rFonts w:ascii="Arial" w:eastAsiaTheme="minorHAnsi" w:hAnsi="Arial" w:cs="Arial"/>
        </w:rPr>
        <w:t xml:space="preserve"> </w:t>
      </w:r>
      <w:r w:rsidRPr="001669EA">
        <w:rPr>
          <w:rFonts w:ascii="Arial" w:eastAsiaTheme="minorHAnsi" w:hAnsi="Arial" w:cs="Arial"/>
        </w:rPr>
        <w:t>000 for rentals and utilities respectively. At the end of the year, there was a debit balance of K40,</w:t>
      </w:r>
      <w:r w:rsidR="00D60011" w:rsidRPr="001669EA">
        <w:rPr>
          <w:rFonts w:ascii="Arial" w:eastAsiaTheme="minorHAnsi" w:hAnsi="Arial" w:cs="Arial"/>
        </w:rPr>
        <w:t xml:space="preserve"> </w:t>
      </w:r>
      <w:r w:rsidRPr="001669EA">
        <w:rPr>
          <w:rFonts w:ascii="Arial" w:eastAsiaTheme="minorHAnsi" w:hAnsi="Arial" w:cs="Arial"/>
        </w:rPr>
        <w:t>000 in the rentals account. The utilities account had a credit balance of K17,</w:t>
      </w:r>
      <w:r w:rsidR="00D60011" w:rsidRPr="001669EA">
        <w:rPr>
          <w:rFonts w:ascii="Arial" w:eastAsiaTheme="minorHAnsi" w:hAnsi="Arial" w:cs="Arial"/>
        </w:rPr>
        <w:t xml:space="preserve"> </w:t>
      </w:r>
      <w:r w:rsidR="001669EA">
        <w:rPr>
          <w:rFonts w:ascii="Arial" w:eastAsiaTheme="minorHAnsi" w:hAnsi="Arial" w:cs="Arial"/>
        </w:rPr>
        <w:t>000.</w:t>
      </w:r>
    </w:p>
    <w:p w:rsidR="001F4581" w:rsidRPr="001669EA" w:rsidRDefault="001F4581" w:rsidP="00337079">
      <w:pPr>
        <w:pStyle w:val="ListParagraph"/>
        <w:numPr>
          <w:ilvl w:val="0"/>
          <w:numId w:val="31"/>
        </w:numPr>
        <w:spacing w:line="360" w:lineRule="auto"/>
        <w:ind w:left="540" w:hanging="540"/>
        <w:jc w:val="both"/>
        <w:rPr>
          <w:rFonts w:ascii="Arial" w:eastAsiaTheme="minorHAnsi" w:hAnsi="Arial" w:cs="Arial"/>
          <w:sz w:val="24"/>
          <w:szCs w:val="24"/>
        </w:rPr>
      </w:pPr>
      <w:r w:rsidRPr="001669EA">
        <w:rPr>
          <w:rFonts w:ascii="Arial" w:eastAsiaTheme="minorHAnsi" w:hAnsi="Arial" w:cs="Arial"/>
          <w:sz w:val="24"/>
          <w:szCs w:val="24"/>
        </w:rPr>
        <w:t>Calculate the rentals charge for the year.</w:t>
      </w:r>
    </w:p>
    <w:p w:rsidR="001F4581" w:rsidRPr="001669EA" w:rsidRDefault="001F4581" w:rsidP="00D73B60">
      <w:pPr>
        <w:numPr>
          <w:ilvl w:val="0"/>
          <w:numId w:val="10"/>
        </w:numPr>
        <w:spacing w:after="200" w:line="360" w:lineRule="auto"/>
        <w:contextualSpacing/>
        <w:jc w:val="both"/>
        <w:rPr>
          <w:rFonts w:ascii="Arial" w:eastAsiaTheme="minorHAnsi" w:hAnsi="Arial" w:cs="Arial"/>
        </w:rPr>
      </w:pPr>
      <w:r w:rsidRPr="001669EA">
        <w:rPr>
          <w:rFonts w:ascii="Arial" w:eastAsiaTheme="minorHAnsi" w:hAnsi="Arial" w:cs="Arial"/>
        </w:rPr>
        <w:t>K110,000</w:t>
      </w:r>
    </w:p>
    <w:p w:rsidR="001F4581" w:rsidRPr="001669EA" w:rsidRDefault="001F4581" w:rsidP="00D73B60">
      <w:pPr>
        <w:numPr>
          <w:ilvl w:val="0"/>
          <w:numId w:val="10"/>
        </w:numPr>
        <w:spacing w:after="200" w:line="360" w:lineRule="auto"/>
        <w:contextualSpacing/>
        <w:jc w:val="both"/>
        <w:rPr>
          <w:rFonts w:ascii="Arial" w:eastAsiaTheme="minorHAnsi" w:hAnsi="Arial" w:cs="Arial"/>
        </w:rPr>
      </w:pPr>
      <w:r w:rsidRPr="001669EA">
        <w:rPr>
          <w:rFonts w:ascii="Arial" w:eastAsiaTheme="minorHAnsi" w:hAnsi="Arial" w:cs="Arial"/>
        </w:rPr>
        <w:t>K190,000</w:t>
      </w:r>
    </w:p>
    <w:p w:rsidR="001F4581" w:rsidRPr="001669EA" w:rsidRDefault="001F4581" w:rsidP="00D73B60">
      <w:pPr>
        <w:numPr>
          <w:ilvl w:val="0"/>
          <w:numId w:val="10"/>
        </w:numPr>
        <w:spacing w:after="200" w:line="360" w:lineRule="auto"/>
        <w:contextualSpacing/>
        <w:jc w:val="both"/>
        <w:rPr>
          <w:rFonts w:ascii="Arial" w:eastAsiaTheme="minorHAnsi" w:hAnsi="Arial" w:cs="Arial"/>
        </w:rPr>
      </w:pPr>
      <w:r w:rsidRPr="001669EA">
        <w:rPr>
          <w:rFonts w:ascii="Arial" w:eastAsiaTheme="minorHAnsi" w:hAnsi="Arial" w:cs="Arial"/>
        </w:rPr>
        <w:t>K70,000</w:t>
      </w:r>
    </w:p>
    <w:p w:rsidR="001F4581" w:rsidRDefault="001F4581" w:rsidP="00D73B60">
      <w:pPr>
        <w:numPr>
          <w:ilvl w:val="0"/>
          <w:numId w:val="10"/>
        </w:numPr>
        <w:spacing w:after="200" w:line="360" w:lineRule="auto"/>
        <w:contextualSpacing/>
        <w:jc w:val="both"/>
        <w:rPr>
          <w:rFonts w:ascii="Arial" w:eastAsiaTheme="minorHAnsi" w:hAnsi="Arial" w:cs="Arial"/>
        </w:rPr>
      </w:pPr>
      <w:r w:rsidRPr="001669EA">
        <w:rPr>
          <w:rFonts w:ascii="Arial" w:eastAsiaTheme="minorHAnsi" w:hAnsi="Arial" w:cs="Arial"/>
        </w:rPr>
        <w:t>K100,000</w:t>
      </w:r>
    </w:p>
    <w:p w:rsidR="0002444D" w:rsidRPr="001669EA" w:rsidRDefault="0002444D" w:rsidP="0002444D">
      <w:pPr>
        <w:spacing w:after="200" w:line="360" w:lineRule="auto"/>
        <w:ind w:left="720"/>
        <w:contextualSpacing/>
        <w:jc w:val="both"/>
        <w:rPr>
          <w:rFonts w:ascii="Arial" w:eastAsiaTheme="minorHAnsi" w:hAnsi="Arial" w:cs="Arial"/>
        </w:rPr>
      </w:pPr>
    </w:p>
    <w:p w:rsidR="001F4581" w:rsidRPr="001669EA" w:rsidRDefault="001F4581" w:rsidP="00337079">
      <w:pPr>
        <w:pStyle w:val="ListParagraph"/>
        <w:numPr>
          <w:ilvl w:val="0"/>
          <w:numId w:val="31"/>
        </w:numPr>
        <w:spacing w:line="360" w:lineRule="auto"/>
        <w:ind w:left="540" w:hanging="540"/>
        <w:jc w:val="both"/>
        <w:rPr>
          <w:rFonts w:ascii="Arial" w:eastAsiaTheme="minorHAnsi" w:hAnsi="Arial" w:cs="Arial"/>
          <w:sz w:val="24"/>
          <w:szCs w:val="24"/>
        </w:rPr>
      </w:pPr>
      <w:r w:rsidRPr="001669EA">
        <w:rPr>
          <w:rFonts w:ascii="Arial" w:eastAsiaTheme="minorHAnsi" w:hAnsi="Arial" w:cs="Arial"/>
          <w:sz w:val="24"/>
          <w:szCs w:val="24"/>
        </w:rPr>
        <w:t>C</w:t>
      </w:r>
      <w:r w:rsidR="00795449" w:rsidRPr="001669EA">
        <w:rPr>
          <w:rFonts w:ascii="Arial" w:eastAsiaTheme="minorHAnsi" w:hAnsi="Arial" w:cs="Arial"/>
          <w:sz w:val="24"/>
          <w:szCs w:val="24"/>
        </w:rPr>
        <w:t>alculate the utility</w:t>
      </w:r>
      <w:r w:rsidRPr="001669EA">
        <w:rPr>
          <w:rFonts w:ascii="Arial" w:eastAsiaTheme="minorHAnsi" w:hAnsi="Arial" w:cs="Arial"/>
          <w:sz w:val="24"/>
          <w:szCs w:val="24"/>
        </w:rPr>
        <w:t xml:space="preserve"> which was r</w:t>
      </w:r>
      <w:r w:rsidR="0021066C">
        <w:rPr>
          <w:rFonts w:ascii="Arial" w:eastAsiaTheme="minorHAnsi" w:hAnsi="Arial" w:cs="Arial"/>
          <w:sz w:val="24"/>
          <w:szCs w:val="24"/>
        </w:rPr>
        <w:t>ecorded in the income statement for utilities.</w:t>
      </w:r>
    </w:p>
    <w:p w:rsidR="001F4581" w:rsidRPr="001669EA" w:rsidRDefault="001F4581" w:rsidP="00D73B60">
      <w:pPr>
        <w:numPr>
          <w:ilvl w:val="0"/>
          <w:numId w:val="11"/>
        </w:numPr>
        <w:spacing w:after="200" w:line="360" w:lineRule="auto"/>
        <w:contextualSpacing/>
        <w:jc w:val="both"/>
        <w:rPr>
          <w:rFonts w:ascii="Arial" w:eastAsiaTheme="minorHAnsi" w:hAnsi="Arial" w:cs="Arial"/>
        </w:rPr>
      </w:pPr>
      <w:r w:rsidRPr="001669EA">
        <w:rPr>
          <w:rFonts w:ascii="Arial" w:eastAsiaTheme="minorHAnsi" w:hAnsi="Arial" w:cs="Arial"/>
        </w:rPr>
        <w:t>K52,000</w:t>
      </w:r>
    </w:p>
    <w:p w:rsidR="001F4581" w:rsidRPr="001669EA" w:rsidRDefault="001F4581" w:rsidP="00D73B60">
      <w:pPr>
        <w:numPr>
          <w:ilvl w:val="0"/>
          <w:numId w:val="11"/>
        </w:numPr>
        <w:spacing w:after="200" w:line="360" w:lineRule="auto"/>
        <w:contextualSpacing/>
        <w:jc w:val="both"/>
        <w:rPr>
          <w:rFonts w:ascii="Arial" w:eastAsiaTheme="minorHAnsi" w:hAnsi="Arial" w:cs="Arial"/>
        </w:rPr>
      </w:pPr>
      <w:r w:rsidRPr="001669EA">
        <w:rPr>
          <w:rFonts w:ascii="Arial" w:eastAsiaTheme="minorHAnsi" w:hAnsi="Arial" w:cs="Arial"/>
        </w:rPr>
        <w:t>K59,000</w:t>
      </w:r>
    </w:p>
    <w:p w:rsidR="001F4581" w:rsidRPr="001669EA" w:rsidRDefault="001F4581" w:rsidP="00D73B60">
      <w:pPr>
        <w:numPr>
          <w:ilvl w:val="0"/>
          <w:numId w:val="11"/>
        </w:numPr>
        <w:spacing w:after="200" w:line="360" w:lineRule="auto"/>
        <w:contextualSpacing/>
        <w:jc w:val="both"/>
        <w:rPr>
          <w:rFonts w:ascii="Arial" w:eastAsiaTheme="minorHAnsi" w:hAnsi="Arial" w:cs="Arial"/>
        </w:rPr>
      </w:pPr>
      <w:r w:rsidRPr="001669EA">
        <w:rPr>
          <w:rFonts w:ascii="Arial" w:eastAsiaTheme="minorHAnsi" w:hAnsi="Arial" w:cs="Arial"/>
        </w:rPr>
        <w:t>K31,000</w:t>
      </w:r>
    </w:p>
    <w:p w:rsidR="001F4581" w:rsidRPr="001669EA" w:rsidRDefault="001F4581" w:rsidP="00D73B60">
      <w:pPr>
        <w:numPr>
          <w:ilvl w:val="0"/>
          <w:numId w:val="11"/>
        </w:numPr>
        <w:spacing w:after="200" w:line="360" w:lineRule="auto"/>
        <w:contextualSpacing/>
        <w:jc w:val="both"/>
        <w:rPr>
          <w:rFonts w:ascii="Arial" w:eastAsiaTheme="minorHAnsi" w:hAnsi="Arial" w:cs="Arial"/>
        </w:rPr>
      </w:pPr>
      <w:r w:rsidRPr="001669EA">
        <w:rPr>
          <w:rFonts w:ascii="Arial" w:eastAsiaTheme="minorHAnsi" w:hAnsi="Arial" w:cs="Arial"/>
        </w:rPr>
        <w:t>K35,000</w:t>
      </w:r>
    </w:p>
    <w:p w:rsidR="00D60011" w:rsidRDefault="00D60011" w:rsidP="001669EA">
      <w:pPr>
        <w:spacing w:after="200" w:line="360" w:lineRule="auto"/>
        <w:ind w:left="720"/>
        <w:contextualSpacing/>
        <w:jc w:val="both"/>
        <w:rPr>
          <w:rFonts w:ascii="Arial" w:eastAsiaTheme="minorHAnsi" w:hAnsi="Arial" w:cs="Arial"/>
        </w:rPr>
      </w:pPr>
    </w:p>
    <w:p w:rsidR="001669EA" w:rsidRDefault="001669EA" w:rsidP="001669EA">
      <w:pPr>
        <w:spacing w:after="200" w:line="360" w:lineRule="auto"/>
        <w:ind w:left="720"/>
        <w:contextualSpacing/>
        <w:jc w:val="both"/>
        <w:rPr>
          <w:rFonts w:ascii="Arial" w:eastAsiaTheme="minorHAnsi" w:hAnsi="Arial" w:cs="Arial"/>
        </w:rPr>
      </w:pPr>
    </w:p>
    <w:p w:rsidR="0002444D" w:rsidRPr="0002444D" w:rsidRDefault="0002444D" w:rsidP="001669EA">
      <w:pPr>
        <w:spacing w:after="200" w:line="360" w:lineRule="auto"/>
        <w:ind w:left="720"/>
        <w:contextualSpacing/>
        <w:jc w:val="both"/>
        <w:rPr>
          <w:rFonts w:ascii="Arial" w:eastAsiaTheme="minorHAnsi" w:hAnsi="Arial" w:cs="Arial"/>
          <w:b/>
        </w:rPr>
      </w:pPr>
      <w:r w:rsidRPr="0002444D">
        <w:rPr>
          <w:rFonts w:ascii="Arial" w:eastAsiaTheme="minorHAnsi" w:hAnsi="Arial" w:cs="Arial"/>
          <w:b/>
        </w:rPr>
        <w:lastRenderedPageBreak/>
        <w:t>For question 11</w:t>
      </w:r>
    </w:p>
    <w:tbl>
      <w:tblPr>
        <w:tblStyle w:val="TableGrid"/>
        <w:tblW w:w="0" w:type="auto"/>
        <w:tblLook w:val="04A0"/>
      </w:tblPr>
      <w:tblGrid>
        <w:gridCol w:w="1279"/>
        <w:gridCol w:w="1219"/>
        <w:gridCol w:w="1310"/>
        <w:gridCol w:w="1291"/>
        <w:gridCol w:w="1165"/>
        <w:gridCol w:w="1222"/>
        <w:gridCol w:w="1291"/>
      </w:tblGrid>
      <w:tr w:rsidR="001F4581" w:rsidRPr="001669EA" w:rsidTr="001F4581">
        <w:tc>
          <w:tcPr>
            <w:tcW w:w="1279" w:type="dxa"/>
          </w:tcPr>
          <w:p w:rsidR="001F4581" w:rsidRPr="001669EA" w:rsidRDefault="001F4581" w:rsidP="001669EA">
            <w:pPr>
              <w:spacing w:line="360" w:lineRule="auto"/>
              <w:jc w:val="both"/>
              <w:rPr>
                <w:rFonts w:ascii="Arial" w:hAnsi="Arial" w:cs="Arial"/>
                <w:b/>
              </w:rPr>
            </w:pPr>
            <w:r w:rsidRPr="001669EA">
              <w:rPr>
                <w:rFonts w:ascii="Arial" w:hAnsi="Arial" w:cs="Arial"/>
                <w:b/>
              </w:rPr>
              <w:t>Scenario</w:t>
            </w:r>
          </w:p>
        </w:tc>
        <w:tc>
          <w:tcPr>
            <w:tcW w:w="1009" w:type="dxa"/>
          </w:tcPr>
          <w:p w:rsidR="001F4581" w:rsidRPr="001669EA" w:rsidRDefault="001F4581" w:rsidP="001669EA">
            <w:pPr>
              <w:spacing w:line="360" w:lineRule="auto"/>
              <w:jc w:val="both"/>
              <w:rPr>
                <w:rFonts w:ascii="Arial" w:hAnsi="Arial" w:cs="Arial"/>
                <w:b/>
              </w:rPr>
            </w:pPr>
            <w:r w:rsidRPr="001669EA">
              <w:rPr>
                <w:rFonts w:ascii="Arial" w:hAnsi="Arial" w:cs="Arial"/>
                <w:b/>
              </w:rPr>
              <w:t>Buildings</w:t>
            </w:r>
          </w:p>
        </w:tc>
        <w:tc>
          <w:tcPr>
            <w:tcW w:w="1310" w:type="dxa"/>
          </w:tcPr>
          <w:p w:rsidR="001F4581" w:rsidRPr="001669EA" w:rsidRDefault="001F4581" w:rsidP="001669EA">
            <w:pPr>
              <w:spacing w:line="360" w:lineRule="auto"/>
              <w:jc w:val="both"/>
              <w:rPr>
                <w:rFonts w:ascii="Arial" w:hAnsi="Arial" w:cs="Arial"/>
                <w:b/>
              </w:rPr>
            </w:pPr>
            <w:r w:rsidRPr="001669EA">
              <w:rPr>
                <w:rFonts w:ascii="Arial" w:hAnsi="Arial" w:cs="Arial"/>
                <w:b/>
              </w:rPr>
              <w:t>M/Vehicle</w:t>
            </w:r>
          </w:p>
        </w:tc>
        <w:tc>
          <w:tcPr>
            <w:tcW w:w="1291" w:type="dxa"/>
          </w:tcPr>
          <w:p w:rsidR="001F4581" w:rsidRPr="001669EA" w:rsidRDefault="001F4581" w:rsidP="001669EA">
            <w:pPr>
              <w:spacing w:line="360" w:lineRule="auto"/>
              <w:jc w:val="both"/>
              <w:rPr>
                <w:rFonts w:ascii="Arial" w:hAnsi="Arial" w:cs="Arial"/>
                <w:b/>
              </w:rPr>
            </w:pPr>
            <w:r w:rsidRPr="001669EA">
              <w:rPr>
                <w:rFonts w:ascii="Arial" w:hAnsi="Arial" w:cs="Arial"/>
                <w:b/>
              </w:rPr>
              <w:t>Inventory</w:t>
            </w:r>
          </w:p>
        </w:tc>
        <w:tc>
          <w:tcPr>
            <w:tcW w:w="1165" w:type="dxa"/>
          </w:tcPr>
          <w:p w:rsidR="001F4581" w:rsidRPr="001669EA" w:rsidRDefault="001F4581" w:rsidP="001669EA">
            <w:pPr>
              <w:spacing w:line="360" w:lineRule="auto"/>
              <w:jc w:val="both"/>
              <w:rPr>
                <w:rFonts w:ascii="Arial" w:hAnsi="Arial" w:cs="Arial"/>
                <w:b/>
              </w:rPr>
            </w:pPr>
            <w:r w:rsidRPr="001669EA">
              <w:rPr>
                <w:rFonts w:ascii="Arial" w:hAnsi="Arial" w:cs="Arial"/>
                <w:b/>
              </w:rPr>
              <w:t>Bank</w:t>
            </w:r>
          </w:p>
        </w:tc>
        <w:tc>
          <w:tcPr>
            <w:tcW w:w="1222" w:type="dxa"/>
          </w:tcPr>
          <w:p w:rsidR="001F4581" w:rsidRPr="001669EA" w:rsidRDefault="001F4581" w:rsidP="001669EA">
            <w:pPr>
              <w:spacing w:line="360" w:lineRule="auto"/>
              <w:jc w:val="both"/>
              <w:rPr>
                <w:rFonts w:ascii="Arial" w:hAnsi="Arial" w:cs="Arial"/>
                <w:b/>
              </w:rPr>
            </w:pPr>
            <w:r w:rsidRPr="001669EA">
              <w:rPr>
                <w:rFonts w:ascii="Arial" w:hAnsi="Arial" w:cs="Arial"/>
                <w:b/>
              </w:rPr>
              <w:t>Capital</w:t>
            </w:r>
          </w:p>
        </w:tc>
        <w:tc>
          <w:tcPr>
            <w:tcW w:w="1291" w:type="dxa"/>
          </w:tcPr>
          <w:p w:rsidR="001F4581" w:rsidRPr="001669EA" w:rsidRDefault="001F4581" w:rsidP="001669EA">
            <w:pPr>
              <w:spacing w:line="360" w:lineRule="auto"/>
              <w:jc w:val="both"/>
              <w:rPr>
                <w:rFonts w:ascii="Arial" w:hAnsi="Arial" w:cs="Arial"/>
                <w:b/>
              </w:rPr>
            </w:pPr>
            <w:r w:rsidRPr="001669EA">
              <w:rPr>
                <w:rFonts w:ascii="Arial" w:hAnsi="Arial" w:cs="Arial"/>
                <w:b/>
              </w:rPr>
              <w:t>Liabilities</w:t>
            </w:r>
          </w:p>
        </w:tc>
      </w:tr>
      <w:tr w:rsidR="001F4581" w:rsidRPr="001669EA" w:rsidTr="001F4581">
        <w:tc>
          <w:tcPr>
            <w:tcW w:w="1279" w:type="dxa"/>
          </w:tcPr>
          <w:p w:rsidR="001F4581" w:rsidRPr="001669EA" w:rsidRDefault="001F4581" w:rsidP="001669EA">
            <w:pPr>
              <w:spacing w:line="360" w:lineRule="auto"/>
              <w:jc w:val="both"/>
              <w:rPr>
                <w:rFonts w:ascii="Arial" w:hAnsi="Arial" w:cs="Arial"/>
              </w:rPr>
            </w:pPr>
            <w:r w:rsidRPr="001669EA">
              <w:rPr>
                <w:rFonts w:ascii="Arial" w:hAnsi="Arial" w:cs="Arial"/>
              </w:rPr>
              <w:t>1</w:t>
            </w:r>
          </w:p>
        </w:tc>
        <w:tc>
          <w:tcPr>
            <w:tcW w:w="1009" w:type="dxa"/>
          </w:tcPr>
          <w:p w:rsidR="001F4581" w:rsidRPr="001669EA" w:rsidRDefault="001F4581" w:rsidP="001669EA">
            <w:pPr>
              <w:spacing w:line="360" w:lineRule="auto"/>
              <w:jc w:val="both"/>
              <w:rPr>
                <w:rFonts w:ascii="Arial" w:hAnsi="Arial" w:cs="Arial"/>
              </w:rPr>
            </w:pPr>
          </w:p>
        </w:tc>
        <w:tc>
          <w:tcPr>
            <w:tcW w:w="1310" w:type="dxa"/>
          </w:tcPr>
          <w:p w:rsidR="001F4581" w:rsidRPr="001669EA" w:rsidRDefault="001F4581" w:rsidP="001669EA">
            <w:pPr>
              <w:spacing w:line="360" w:lineRule="auto"/>
              <w:jc w:val="both"/>
              <w:rPr>
                <w:rFonts w:ascii="Arial" w:hAnsi="Arial" w:cs="Arial"/>
              </w:rPr>
            </w:pPr>
          </w:p>
        </w:tc>
        <w:tc>
          <w:tcPr>
            <w:tcW w:w="1291" w:type="dxa"/>
          </w:tcPr>
          <w:p w:rsidR="001F4581" w:rsidRPr="001669EA" w:rsidRDefault="001F4581" w:rsidP="001669EA">
            <w:pPr>
              <w:spacing w:line="360" w:lineRule="auto"/>
              <w:jc w:val="both"/>
              <w:rPr>
                <w:rFonts w:ascii="Arial" w:hAnsi="Arial" w:cs="Arial"/>
              </w:rPr>
            </w:pPr>
          </w:p>
        </w:tc>
        <w:tc>
          <w:tcPr>
            <w:tcW w:w="1165" w:type="dxa"/>
          </w:tcPr>
          <w:p w:rsidR="001F4581" w:rsidRPr="001669EA" w:rsidRDefault="001F4581" w:rsidP="001669EA">
            <w:pPr>
              <w:spacing w:line="360" w:lineRule="auto"/>
              <w:jc w:val="both"/>
              <w:rPr>
                <w:rFonts w:ascii="Arial" w:hAnsi="Arial" w:cs="Arial"/>
              </w:rPr>
            </w:pPr>
            <w:r w:rsidRPr="001669EA">
              <w:rPr>
                <w:rFonts w:ascii="Arial" w:hAnsi="Arial" w:cs="Arial"/>
              </w:rPr>
              <w:t>100,000</w:t>
            </w:r>
          </w:p>
        </w:tc>
        <w:tc>
          <w:tcPr>
            <w:tcW w:w="1222" w:type="dxa"/>
          </w:tcPr>
          <w:p w:rsidR="001F4581" w:rsidRPr="001669EA" w:rsidRDefault="001F4581" w:rsidP="001669EA">
            <w:pPr>
              <w:spacing w:line="360" w:lineRule="auto"/>
              <w:jc w:val="both"/>
              <w:rPr>
                <w:rFonts w:ascii="Arial" w:hAnsi="Arial" w:cs="Arial"/>
              </w:rPr>
            </w:pPr>
            <w:r w:rsidRPr="001669EA">
              <w:rPr>
                <w:rFonts w:ascii="Arial" w:hAnsi="Arial" w:cs="Arial"/>
              </w:rPr>
              <w:t>100,000</w:t>
            </w:r>
          </w:p>
        </w:tc>
        <w:tc>
          <w:tcPr>
            <w:tcW w:w="1291" w:type="dxa"/>
          </w:tcPr>
          <w:p w:rsidR="001F4581" w:rsidRPr="001669EA" w:rsidRDefault="001F4581" w:rsidP="001669EA">
            <w:pPr>
              <w:spacing w:line="360" w:lineRule="auto"/>
              <w:jc w:val="both"/>
              <w:rPr>
                <w:rFonts w:ascii="Arial" w:hAnsi="Arial" w:cs="Arial"/>
              </w:rPr>
            </w:pPr>
          </w:p>
        </w:tc>
      </w:tr>
      <w:tr w:rsidR="001F4581" w:rsidRPr="001669EA" w:rsidTr="001F4581">
        <w:tc>
          <w:tcPr>
            <w:tcW w:w="1279" w:type="dxa"/>
          </w:tcPr>
          <w:p w:rsidR="001F4581" w:rsidRPr="001669EA" w:rsidRDefault="001F4581" w:rsidP="001669EA">
            <w:pPr>
              <w:spacing w:line="360" w:lineRule="auto"/>
              <w:jc w:val="both"/>
              <w:rPr>
                <w:rFonts w:ascii="Arial" w:hAnsi="Arial" w:cs="Arial"/>
              </w:rPr>
            </w:pPr>
            <w:r w:rsidRPr="001669EA">
              <w:rPr>
                <w:rFonts w:ascii="Arial" w:hAnsi="Arial" w:cs="Arial"/>
              </w:rPr>
              <w:t>2</w:t>
            </w:r>
          </w:p>
        </w:tc>
        <w:tc>
          <w:tcPr>
            <w:tcW w:w="1009" w:type="dxa"/>
          </w:tcPr>
          <w:p w:rsidR="001F4581" w:rsidRPr="001669EA" w:rsidRDefault="001F4581" w:rsidP="001669EA">
            <w:pPr>
              <w:spacing w:line="360" w:lineRule="auto"/>
              <w:jc w:val="both"/>
              <w:rPr>
                <w:rFonts w:ascii="Arial" w:hAnsi="Arial" w:cs="Arial"/>
              </w:rPr>
            </w:pPr>
            <w:r w:rsidRPr="001669EA">
              <w:rPr>
                <w:rFonts w:ascii="Arial" w:hAnsi="Arial" w:cs="Arial"/>
              </w:rPr>
              <w:t>20,000</w:t>
            </w:r>
          </w:p>
        </w:tc>
        <w:tc>
          <w:tcPr>
            <w:tcW w:w="1310" w:type="dxa"/>
          </w:tcPr>
          <w:p w:rsidR="001F4581" w:rsidRPr="001669EA" w:rsidRDefault="001F4581" w:rsidP="001669EA">
            <w:pPr>
              <w:spacing w:line="360" w:lineRule="auto"/>
              <w:jc w:val="both"/>
              <w:rPr>
                <w:rFonts w:ascii="Arial" w:hAnsi="Arial" w:cs="Arial"/>
              </w:rPr>
            </w:pPr>
            <w:r w:rsidRPr="001669EA">
              <w:rPr>
                <w:rFonts w:ascii="Arial" w:hAnsi="Arial" w:cs="Arial"/>
              </w:rPr>
              <w:t>50,000</w:t>
            </w:r>
          </w:p>
        </w:tc>
        <w:tc>
          <w:tcPr>
            <w:tcW w:w="1291" w:type="dxa"/>
          </w:tcPr>
          <w:p w:rsidR="001F4581" w:rsidRPr="001669EA" w:rsidRDefault="001F4581" w:rsidP="001669EA">
            <w:pPr>
              <w:spacing w:line="360" w:lineRule="auto"/>
              <w:jc w:val="both"/>
              <w:rPr>
                <w:rFonts w:ascii="Arial" w:hAnsi="Arial" w:cs="Arial"/>
              </w:rPr>
            </w:pPr>
            <w:r w:rsidRPr="001669EA">
              <w:rPr>
                <w:rFonts w:ascii="Arial" w:hAnsi="Arial" w:cs="Arial"/>
              </w:rPr>
              <w:t>40,000</w:t>
            </w:r>
          </w:p>
        </w:tc>
        <w:tc>
          <w:tcPr>
            <w:tcW w:w="1165" w:type="dxa"/>
          </w:tcPr>
          <w:p w:rsidR="001F4581" w:rsidRPr="001669EA" w:rsidRDefault="001F4581" w:rsidP="001669EA">
            <w:pPr>
              <w:spacing w:line="360" w:lineRule="auto"/>
              <w:jc w:val="both"/>
              <w:rPr>
                <w:rFonts w:ascii="Arial" w:hAnsi="Arial" w:cs="Arial"/>
              </w:rPr>
            </w:pPr>
            <w:r w:rsidRPr="001669EA">
              <w:rPr>
                <w:rFonts w:ascii="Arial" w:hAnsi="Arial" w:cs="Arial"/>
              </w:rPr>
              <w:t>40,000</w:t>
            </w:r>
          </w:p>
        </w:tc>
        <w:tc>
          <w:tcPr>
            <w:tcW w:w="1222" w:type="dxa"/>
          </w:tcPr>
          <w:p w:rsidR="001F4581" w:rsidRPr="001669EA" w:rsidRDefault="001F4581" w:rsidP="001669EA">
            <w:pPr>
              <w:spacing w:line="360" w:lineRule="auto"/>
              <w:jc w:val="both"/>
              <w:rPr>
                <w:rFonts w:ascii="Arial" w:hAnsi="Arial" w:cs="Arial"/>
              </w:rPr>
            </w:pPr>
            <w:r w:rsidRPr="001669EA">
              <w:rPr>
                <w:rFonts w:ascii="Arial" w:hAnsi="Arial" w:cs="Arial"/>
              </w:rPr>
              <w:t>100,000</w:t>
            </w:r>
          </w:p>
        </w:tc>
        <w:tc>
          <w:tcPr>
            <w:tcW w:w="1291" w:type="dxa"/>
          </w:tcPr>
          <w:p w:rsidR="001F4581" w:rsidRPr="001669EA" w:rsidRDefault="001F4581" w:rsidP="001669EA">
            <w:pPr>
              <w:spacing w:line="360" w:lineRule="auto"/>
              <w:jc w:val="both"/>
              <w:rPr>
                <w:rFonts w:ascii="Arial" w:hAnsi="Arial" w:cs="Arial"/>
              </w:rPr>
            </w:pPr>
            <w:r w:rsidRPr="001669EA">
              <w:rPr>
                <w:rFonts w:ascii="Arial" w:hAnsi="Arial" w:cs="Arial"/>
              </w:rPr>
              <w:t>50,000</w:t>
            </w:r>
          </w:p>
        </w:tc>
      </w:tr>
      <w:tr w:rsidR="001F4581" w:rsidRPr="001669EA" w:rsidTr="001F4581">
        <w:tc>
          <w:tcPr>
            <w:tcW w:w="1279" w:type="dxa"/>
          </w:tcPr>
          <w:p w:rsidR="001F4581" w:rsidRPr="001669EA" w:rsidRDefault="001F4581" w:rsidP="001669EA">
            <w:pPr>
              <w:spacing w:line="360" w:lineRule="auto"/>
              <w:jc w:val="both"/>
              <w:rPr>
                <w:rFonts w:ascii="Arial" w:hAnsi="Arial" w:cs="Arial"/>
              </w:rPr>
            </w:pPr>
            <w:r w:rsidRPr="001669EA">
              <w:rPr>
                <w:rFonts w:ascii="Arial" w:hAnsi="Arial" w:cs="Arial"/>
              </w:rPr>
              <w:t>3</w:t>
            </w:r>
          </w:p>
        </w:tc>
        <w:tc>
          <w:tcPr>
            <w:tcW w:w="1009" w:type="dxa"/>
          </w:tcPr>
          <w:p w:rsidR="001F4581" w:rsidRPr="001669EA" w:rsidRDefault="001F4581" w:rsidP="001669EA">
            <w:pPr>
              <w:spacing w:line="360" w:lineRule="auto"/>
              <w:jc w:val="both"/>
              <w:rPr>
                <w:rFonts w:ascii="Arial" w:hAnsi="Arial" w:cs="Arial"/>
              </w:rPr>
            </w:pPr>
            <w:r w:rsidRPr="001669EA">
              <w:rPr>
                <w:rFonts w:ascii="Arial" w:hAnsi="Arial" w:cs="Arial"/>
              </w:rPr>
              <w:t>20,000</w:t>
            </w:r>
          </w:p>
        </w:tc>
        <w:tc>
          <w:tcPr>
            <w:tcW w:w="1310" w:type="dxa"/>
          </w:tcPr>
          <w:p w:rsidR="001F4581" w:rsidRPr="001669EA" w:rsidRDefault="001F4581" w:rsidP="001669EA">
            <w:pPr>
              <w:spacing w:line="360" w:lineRule="auto"/>
              <w:jc w:val="both"/>
              <w:rPr>
                <w:rFonts w:ascii="Arial" w:hAnsi="Arial" w:cs="Arial"/>
              </w:rPr>
            </w:pPr>
            <w:r w:rsidRPr="001669EA">
              <w:rPr>
                <w:rFonts w:ascii="Arial" w:hAnsi="Arial" w:cs="Arial"/>
              </w:rPr>
              <w:t>50,000</w:t>
            </w:r>
          </w:p>
        </w:tc>
        <w:tc>
          <w:tcPr>
            <w:tcW w:w="1291" w:type="dxa"/>
          </w:tcPr>
          <w:p w:rsidR="001F4581" w:rsidRPr="001669EA" w:rsidRDefault="001F4581" w:rsidP="001669EA">
            <w:pPr>
              <w:spacing w:line="360" w:lineRule="auto"/>
              <w:jc w:val="both"/>
              <w:rPr>
                <w:rFonts w:ascii="Arial" w:hAnsi="Arial" w:cs="Arial"/>
              </w:rPr>
            </w:pPr>
            <w:r w:rsidRPr="001669EA">
              <w:rPr>
                <w:rFonts w:ascii="Arial" w:hAnsi="Arial" w:cs="Arial"/>
              </w:rPr>
              <w:t>10,000</w:t>
            </w:r>
          </w:p>
        </w:tc>
        <w:tc>
          <w:tcPr>
            <w:tcW w:w="1165" w:type="dxa"/>
          </w:tcPr>
          <w:p w:rsidR="001F4581" w:rsidRPr="001669EA" w:rsidRDefault="001F4581" w:rsidP="001669EA">
            <w:pPr>
              <w:spacing w:line="360" w:lineRule="auto"/>
              <w:jc w:val="both"/>
              <w:rPr>
                <w:rFonts w:ascii="Arial" w:hAnsi="Arial" w:cs="Arial"/>
              </w:rPr>
            </w:pPr>
            <w:r w:rsidRPr="001669EA">
              <w:rPr>
                <w:rFonts w:ascii="Arial" w:hAnsi="Arial" w:cs="Arial"/>
              </w:rPr>
              <w:t>60,000</w:t>
            </w:r>
          </w:p>
        </w:tc>
        <w:tc>
          <w:tcPr>
            <w:tcW w:w="1222" w:type="dxa"/>
          </w:tcPr>
          <w:p w:rsidR="001F4581" w:rsidRPr="001669EA" w:rsidRDefault="001F4581" w:rsidP="001669EA">
            <w:pPr>
              <w:spacing w:line="360" w:lineRule="auto"/>
              <w:jc w:val="both"/>
              <w:rPr>
                <w:rFonts w:ascii="Arial" w:hAnsi="Arial" w:cs="Arial"/>
              </w:rPr>
            </w:pPr>
            <w:r w:rsidRPr="001669EA">
              <w:rPr>
                <w:rFonts w:ascii="Arial" w:hAnsi="Arial" w:cs="Arial"/>
              </w:rPr>
              <w:t>90,000</w:t>
            </w:r>
          </w:p>
        </w:tc>
        <w:tc>
          <w:tcPr>
            <w:tcW w:w="1291" w:type="dxa"/>
          </w:tcPr>
          <w:p w:rsidR="001F4581" w:rsidRPr="001669EA" w:rsidRDefault="001F4581" w:rsidP="001669EA">
            <w:pPr>
              <w:spacing w:line="360" w:lineRule="auto"/>
              <w:jc w:val="both"/>
              <w:rPr>
                <w:rFonts w:ascii="Arial" w:hAnsi="Arial" w:cs="Arial"/>
              </w:rPr>
            </w:pPr>
            <w:r w:rsidRPr="001669EA">
              <w:rPr>
                <w:rFonts w:ascii="Arial" w:hAnsi="Arial" w:cs="Arial"/>
              </w:rPr>
              <w:t>50,000</w:t>
            </w:r>
          </w:p>
        </w:tc>
      </w:tr>
    </w:tbl>
    <w:p w:rsidR="00782F03" w:rsidRPr="001669EA" w:rsidRDefault="00782F03" w:rsidP="001669EA">
      <w:pPr>
        <w:spacing w:after="200" w:line="360" w:lineRule="auto"/>
        <w:jc w:val="both"/>
        <w:rPr>
          <w:rFonts w:ascii="Arial" w:eastAsiaTheme="minorHAnsi" w:hAnsi="Arial" w:cs="Arial"/>
        </w:rPr>
      </w:pPr>
    </w:p>
    <w:p w:rsidR="001F4581" w:rsidRPr="001669EA" w:rsidRDefault="001F4581" w:rsidP="00337079">
      <w:pPr>
        <w:pStyle w:val="ListParagraph"/>
        <w:numPr>
          <w:ilvl w:val="0"/>
          <w:numId w:val="31"/>
        </w:numPr>
        <w:spacing w:line="360" w:lineRule="auto"/>
        <w:ind w:left="540" w:hanging="540"/>
        <w:jc w:val="both"/>
        <w:rPr>
          <w:rFonts w:ascii="Arial" w:eastAsiaTheme="minorHAnsi" w:hAnsi="Arial" w:cs="Arial"/>
          <w:sz w:val="24"/>
          <w:szCs w:val="24"/>
        </w:rPr>
      </w:pPr>
      <w:r w:rsidRPr="001669EA">
        <w:rPr>
          <w:rFonts w:ascii="Arial" w:eastAsiaTheme="minorHAnsi" w:hAnsi="Arial" w:cs="Arial"/>
          <w:sz w:val="24"/>
          <w:szCs w:val="24"/>
        </w:rPr>
        <w:t>Scenario 2 indicates that:</w:t>
      </w:r>
    </w:p>
    <w:p w:rsidR="001F4581" w:rsidRPr="001669EA" w:rsidRDefault="001F4581" w:rsidP="00D73B60">
      <w:pPr>
        <w:numPr>
          <w:ilvl w:val="0"/>
          <w:numId w:val="12"/>
        </w:numPr>
        <w:spacing w:after="200" w:line="360" w:lineRule="auto"/>
        <w:contextualSpacing/>
        <w:jc w:val="both"/>
        <w:rPr>
          <w:rFonts w:ascii="Arial" w:eastAsiaTheme="minorHAnsi" w:hAnsi="Arial" w:cs="Arial"/>
        </w:rPr>
      </w:pPr>
      <w:r w:rsidRPr="001669EA">
        <w:rPr>
          <w:rFonts w:ascii="Arial" w:eastAsiaTheme="minorHAnsi" w:hAnsi="Arial" w:cs="Arial"/>
        </w:rPr>
        <w:t>The business sold buildings for K20,000, bought a motor vehicle for cash of K50,000 and acquired inventories on credit for K40,000</w:t>
      </w:r>
    </w:p>
    <w:p w:rsidR="001F4581" w:rsidRPr="001669EA" w:rsidRDefault="001F4581" w:rsidP="00D73B60">
      <w:pPr>
        <w:numPr>
          <w:ilvl w:val="0"/>
          <w:numId w:val="12"/>
        </w:numPr>
        <w:spacing w:after="200" w:line="360" w:lineRule="auto"/>
        <w:contextualSpacing/>
        <w:jc w:val="both"/>
        <w:rPr>
          <w:rFonts w:ascii="Arial" w:eastAsiaTheme="minorHAnsi" w:hAnsi="Arial" w:cs="Arial"/>
        </w:rPr>
      </w:pPr>
      <w:r w:rsidRPr="001669EA">
        <w:rPr>
          <w:rFonts w:ascii="Arial" w:eastAsiaTheme="minorHAnsi" w:hAnsi="Arial" w:cs="Arial"/>
        </w:rPr>
        <w:t>The business sold inventories for K40,</w:t>
      </w:r>
      <w:r w:rsidR="001669EA">
        <w:rPr>
          <w:rFonts w:ascii="Arial" w:eastAsiaTheme="minorHAnsi" w:hAnsi="Arial" w:cs="Arial"/>
        </w:rPr>
        <w:t xml:space="preserve"> </w:t>
      </w:r>
      <w:r w:rsidRPr="001669EA">
        <w:rPr>
          <w:rFonts w:ascii="Arial" w:eastAsiaTheme="minorHAnsi" w:hAnsi="Arial" w:cs="Arial"/>
        </w:rPr>
        <w:t xml:space="preserve">000, bought </w:t>
      </w:r>
      <w:r w:rsidR="001669EA" w:rsidRPr="001669EA">
        <w:rPr>
          <w:rFonts w:ascii="Arial" w:eastAsiaTheme="minorHAnsi" w:hAnsi="Arial" w:cs="Arial"/>
        </w:rPr>
        <w:t>buildings</w:t>
      </w:r>
      <w:r w:rsidRPr="001669EA">
        <w:rPr>
          <w:rFonts w:ascii="Arial" w:eastAsiaTheme="minorHAnsi" w:hAnsi="Arial" w:cs="Arial"/>
        </w:rPr>
        <w:t xml:space="preserve"> for K20,000 and motor vehicles for K50,000. It also incurred a liability of K50,000</w:t>
      </w:r>
    </w:p>
    <w:p w:rsidR="001F4581" w:rsidRPr="001669EA" w:rsidRDefault="001F4581" w:rsidP="00D73B60">
      <w:pPr>
        <w:numPr>
          <w:ilvl w:val="0"/>
          <w:numId w:val="12"/>
        </w:numPr>
        <w:spacing w:after="200" w:line="360" w:lineRule="auto"/>
        <w:contextualSpacing/>
        <w:jc w:val="both"/>
        <w:rPr>
          <w:rFonts w:ascii="Arial" w:eastAsiaTheme="minorHAnsi" w:hAnsi="Arial" w:cs="Arial"/>
        </w:rPr>
      </w:pPr>
      <w:r w:rsidRPr="001669EA">
        <w:rPr>
          <w:rFonts w:ascii="Arial" w:eastAsiaTheme="minorHAnsi" w:hAnsi="Arial" w:cs="Arial"/>
        </w:rPr>
        <w:t>The business bought buildings for K20,</w:t>
      </w:r>
      <w:r w:rsidR="001669EA">
        <w:rPr>
          <w:rFonts w:ascii="Arial" w:eastAsiaTheme="minorHAnsi" w:hAnsi="Arial" w:cs="Arial"/>
        </w:rPr>
        <w:t xml:space="preserve"> </w:t>
      </w:r>
      <w:r w:rsidRPr="001669EA">
        <w:rPr>
          <w:rFonts w:ascii="Arial" w:eastAsiaTheme="minorHAnsi" w:hAnsi="Arial" w:cs="Arial"/>
        </w:rPr>
        <w:t>000, motor vehicles for K50,000,inventories for K40,</w:t>
      </w:r>
      <w:r w:rsidR="001669EA">
        <w:rPr>
          <w:rFonts w:ascii="Arial" w:eastAsiaTheme="minorHAnsi" w:hAnsi="Arial" w:cs="Arial"/>
        </w:rPr>
        <w:t xml:space="preserve"> 000, bank balance</w:t>
      </w:r>
      <w:r w:rsidRPr="001669EA">
        <w:rPr>
          <w:rFonts w:ascii="Arial" w:eastAsiaTheme="minorHAnsi" w:hAnsi="Arial" w:cs="Arial"/>
        </w:rPr>
        <w:t xml:space="preserve"> has gone down by K60,000 and the bus</w:t>
      </w:r>
      <w:r w:rsidR="001669EA">
        <w:rPr>
          <w:rFonts w:ascii="Arial" w:eastAsiaTheme="minorHAnsi" w:hAnsi="Arial" w:cs="Arial"/>
        </w:rPr>
        <w:t>iness incurred a liability of K</w:t>
      </w:r>
      <w:r w:rsidRPr="001669EA">
        <w:rPr>
          <w:rFonts w:ascii="Arial" w:eastAsiaTheme="minorHAnsi" w:hAnsi="Arial" w:cs="Arial"/>
        </w:rPr>
        <w:t>50,000</w:t>
      </w:r>
    </w:p>
    <w:p w:rsidR="001F4581" w:rsidRPr="001669EA" w:rsidRDefault="001F4581" w:rsidP="00D73B60">
      <w:pPr>
        <w:numPr>
          <w:ilvl w:val="0"/>
          <w:numId w:val="12"/>
        </w:numPr>
        <w:spacing w:after="200" w:line="360" w:lineRule="auto"/>
        <w:contextualSpacing/>
        <w:jc w:val="both"/>
        <w:rPr>
          <w:rFonts w:ascii="Arial" w:eastAsiaTheme="minorHAnsi" w:hAnsi="Arial" w:cs="Arial"/>
        </w:rPr>
      </w:pPr>
      <w:r w:rsidRPr="001669EA">
        <w:rPr>
          <w:rFonts w:ascii="Arial" w:eastAsiaTheme="minorHAnsi" w:hAnsi="Arial" w:cs="Arial"/>
        </w:rPr>
        <w:t>Nothing happened</w:t>
      </w:r>
    </w:p>
    <w:p w:rsidR="001F4581" w:rsidRPr="001669EA" w:rsidRDefault="001F4581" w:rsidP="001669EA">
      <w:pPr>
        <w:spacing w:after="200" w:line="360" w:lineRule="auto"/>
        <w:jc w:val="both"/>
        <w:rPr>
          <w:rFonts w:ascii="Arial" w:eastAsiaTheme="minorHAnsi" w:hAnsi="Arial" w:cs="Arial"/>
        </w:rPr>
      </w:pPr>
    </w:p>
    <w:p w:rsidR="001F4581" w:rsidRPr="001669EA" w:rsidRDefault="001F4581" w:rsidP="00337079">
      <w:pPr>
        <w:pStyle w:val="ListParagraph"/>
        <w:numPr>
          <w:ilvl w:val="0"/>
          <w:numId w:val="31"/>
        </w:numPr>
        <w:spacing w:line="360" w:lineRule="auto"/>
        <w:ind w:left="540" w:hanging="540"/>
        <w:jc w:val="both"/>
        <w:rPr>
          <w:rFonts w:ascii="Arial" w:eastAsiaTheme="minorHAnsi" w:hAnsi="Arial" w:cs="Arial"/>
          <w:sz w:val="24"/>
          <w:szCs w:val="24"/>
        </w:rPr>
      </w:pPr>
      <w:r w:rsidRPr="001669EA">
        <w:rPr>
          <w:rFonts w:ascii="Arial" w:eastAsiaTheme="minorHAnsi" w:hAnsi="Arial" w:cs="Arial"/>
          <w:sz w:val="24"/>
          <w:szCs w:val="24"/>
        </w:rPr>
        <w:t>Cost of goods sold is calculated as follows:</w:t>
      </w:r>
    </w:p>
    <w:p w:rsidR="007B4B6A" w:rsidRPr="007B4B6A" w:rsidRDefault="007B4B6A" w:rsidP="007B4B6A">
      <w:pPr>
        <w:spacing w:line="276" w:lineRule="auto"/>
        <w:ind w:left="360"/>
        <w:jc w:val="both"/>
        <w:rPr>
          <w:rFonts w:ascii="Arial" w:hAnsi="Arial" w:cs="Arial"/>
        </w:rPr>
      </w:pPr>
      <w:r w:rsidRPr="007B4B6A">
        <w:rPr>
          <w:rFonts w:ascii="Arial" w:hAnsi="Arial" w:cs="Arial"/>
        </w:rPr>
        <w:t>Opening inventories + purchases + returns outwards – carriage inwards + closing inventories.</w:t>
      </w:r>
    </w:p>
    <w:p w:rsidR="007B4B6A" w:rsidRPr="007B4B6A" w:rsidRDefault="007B4B6A" w:rsidP="007B4B6A">
      <w:pPr>
        <w:spacing w:line="276" w:lineRule="auto"/>
        <w:ind w:left="360"/>
        <w:jc w:val="both"/>
        <w:rPr>
          <w:rFonts w:ascii="Arial" w:hAnsi="Arial" w:cs="Arial"/>
        </w:rPr>
      </w:pPr>
      <w:r w:rsidRPr="007B4B6A">
        <w:rPr>
          <w:rFonts w:ascii="Arial" w:hAnsi="Arial" w:cs="Arial"/>
        </w:rPr>
        <w:t>Closing inventories + purchases+ purchases returns +carriage inwards – opening inventories</w:t>
      </w:r>
    </w:p>
    <w:p w:rsidR="007B4B6A" w:rsidRPr="007B4B6A" w:rsidRDefault="007B4B6A" w:rsidP="007B4B6A">
      <w:pPr>
        <w:spacing w:line="276" w:lineRule="auto"/>
        <w:ind w:left="360"/>
        <w:jc w:val="both"/>
        <w:rPr>
          <w:rFonts w:ascii="Arial" w:hAnsi="Arial" w:cs="Arial"/>
        </w:rPr>
      </w:pPr>
      <w:r w:rsidRPr="007B4B6A">
        <w:rPr>
          <w:rFonts w:ascii="Arial" w:hAnsi="Arial" w:cs="Arial"/>
        </w:rPr>
        <w:t>Closing inventories + purchases + returns outwards – carriage inwards + opening inventories.</w:t>
      </w:r>
    </w:p>
    <w:p w:rsidR="007B4B6A" w:rsidRPr="007B4B6A" w:rsidRDefault="007B4B6A" w:rsidP="007B4B6A">
      <w:pPr>
        <w:spacing w:line="276" w:lineRule="auto"/>
        <w:ind w:left="360"/>
        <w:jc w:val="both"/>
        <w:rPr>
          <w:rFonts w:ascii="Arial" w:hAnsi="Arial" w:cs="Arial"/>
        </w:rPr>
      </w:pPr>
      <w:r w:rsidRPr="007B4B6A">
        <w:rPr>
          <w:rFonts w:ascii="Arial" w:hAnsi="Arial" w:cs="Arial"/>
        </w:rPr>
        <w:t>Opening inventories+ purchase - purchases returns + carriage inwards-closing inventories</w:t>
      </w:r>
    </w:p>
    <w:p w:rsidR="00602341" w:rsidRPr="001669EA" w:rsidRDefault="00602341" w:rsidP="001669EA">
      <w:pPr>
        <w:spacing w:after="200" w:line="360" w:lineRule="auto"/>
        <w:ind w:left="720"/>
        <w:contextualSpacing/>
        <w:jc w:val="both"/>
        <w:rPr>
          <w:rFonts w:ascii="Arial" w:eastAsiaTheme="minorHAnsi" w:hAnsi="Arial" w:cs="Arial"/>
        </w:rPr>
      </w:pPr>
    </w:p>
    <w:p w:rsidR="00602341" w:rsidRPr="00602341" w:rsidRDefault="001F4581" w:rsidP="00337079">
      <w:pPr>
        <w:pStyle w:val="ListParagraph"/>
        <w:numPr>
          <w:ilvl w:val="0"/>
          <w:numId w:val="31"/>
        </w:numPr>
        <w:spacing w:line="360" w:lineRule="auto"/>
        <w:ind w:left="540" w:hanging="540"/>
        <w:jc w:val="both"/>
        <w:rPr>
          <w:rFonts w:ascii="Arial" w:eastAsiaTheme="minorHAnsi" w:hAnsi="Arial" w:cs="Arial"/>
          <w:sz w:val="24"/>
          <w:szCs w:val="24"/>
        </w:rPr>
      </w:pPr>
      <w:r w:rsidRPr="001669EA">
        <w:rPr>
          <w:rFonts w:ascii="Arial" w:eastAsiaTheme="minorHAnsi" w:hAnsi="Arial" w:cs="Arial"/>
          <w:sz w:val="24"/>
          <w:szCs w:val="24"/>
        </w:rPr>
        <w:t>Providing for irrecoverable debts and an allowance for receivables is an application of :</w:t>
      </w:r>
    </w:p>
    <w:p w:rsidR="001F4581" w:rsidRPr="001669EA" w:rsidRDefault="001F4581" w:rsidP="00D73B60">
      <w:pPr>
        <w:numPr>
          <w:ilvl w:val="0"/>
          <w:numId w:val="14"/>
        </w:numPr>
        <w:spacing w:after="200" w:line="360" w:lineRule="auto"/>
        <w:contextualSpacing/>
        <w:jc w:val="both"/>
        <w:rPr>
          <w:rFonts w:ascii="Arial" w:eastAsiaTheme="minorHAnsi" w:hAnsi="Arial" w:cs="Arial"/>
        </w:rPr>
      </w:pPr>
      <w:r w:rsidRPr="001669EA">
        <w:rPr>
          <w:rFonts w:ascii="Arial" w:eastAsiaTheme="minorHAnsi" w:hAnsi="Arial" w:cs="Arial"/>
        </w:rPr>
        <w:t>Going concern concept</w:t>
      </w:r>
      <w:r w:rsidR="0002444D">
        <w:rPr>
          <w:rFonts w:ascii="Arial" w:eastAsiaTheme="minorHAnsi" w:hAnsi="Arial" w:cs="Arial"/>
        </w:rPr>
        <w:t>.</w:t>
      </w:r>
    </w:p>
    <w:p w:rsidR="001F4581" w:rsidRPr="001669EA" w:rsidRDefault="00D60011" w:rsidP="00D73B60">
      <w:pPr>
        <w:pStyle w:val="ListParagraph"/>
        <w:numPr>
          <w:ilvl w:val="0"/>
          <w:numId w:val="14"/>
        </w:numPr>
        <w:spacing w:line="360" w:lineRule="auto"/>
        <w:jc w:val="both"/>
        <w:rPr>
          <w:rFonts w:ascii="Arial" w:eastAsiaTheme="minorHAnsi" w:hAnsi="Arial" w:cs="Arial"/>
          <w:sz w:val="24"/>
          <w:szCs w:val="24"/>
        </w:rPr>
      </w:pPr>
      <w:r w:rsidRPr="001669EA">
        <w:rPr>
          <w:rFonts w:ascii="Arial" w:eastAsiaTheme="minorHAnsi" w:hAnsi="Arial" w:cs="Arial"/>
          <w:sz w:val="24"/>
          <w:szCs w:val="24"/>
        </w:rPr>
        <w:t>Matching concept</w:t>
      </w:r>
      <w:r w:rsidR="0002444D">
        <w:rPr>
          <w:rFonts w:ascii="Arial" w:eastAsiaTheme="minorHAnsi" w:hAnsi="Arial" w:cs="Arial"/>
          <w:sz w:val="24"/>
          <w:szCs w:val="24"/>
        </w:rPr>
        <w:t>.</w:t>
      </w:r>
    </w:p>
    <w:p w:rsidR="00D60011" w:rsidRPr="001669EA" w:rsidRDefault="00D60011" w:rsidP="00D73B60">
      <w:pPr>
        <w:pStyle w:val="ListParagraph"/>
        <w:numPr>
          <w:ilvl w:val="0"/>
          <w:numId w:val="14"/>
        </w:numPr>
        <w:spacing w:line="360" w:lineRule="auto"/>
        <w:jc w:val="both"/>
        <w:rPr>
          <w:rFonts w:ascii="Arial" w:eastAsiaTheme="minorHAnsi" w:hAnsi="Arial" w:cs="Arial"/>
          <w:sz w:val="24"/>
          <w:szCs w:val="24"/>
        </w:rPr>
      </w:pPr>
      <w:r w:rsidRPr="001669EA">
        <w:rPr>
          <w:rFonts w:ascii="Arial" w:eastAsiaTheme="minorHAnsi" w:hAnsi="Arial" w:cs="Arial"/>
          <w:sz w:val="24"/>
          <w:szCs w:val="24"/>
        </w:rPr>
        <w:lastRenderedPageBreak/>
        <w:t>Prudence Concept</w:t>
      </w:r>
      <w:r w:rsidR="0002444D">
        <w:rPr>
          <w:rFonts w:ascii="Arial" w:eastAsiaTheme="minorHAnsi" w:hAnsi="Arial" w:cs="Arial"/>
          <w:sz w:val="24"/>
          <w:szCs w:val="24"/>
        </w:rPr>
        <w:t>.</w:t>
      </w:r>
    </w:p>
    <w:p w:rsidR="00D60011" w:rsidRDefault="00D60011" w:rsidP="00D73B60">
      <w:pPr>
        <w:pStyle w:val="ListParagraph"/>
        <w:numPr>
          <w:ilvl w:val="0"/>
          <w:numId w:val="14"/>
        </w:numPr>
        <w:spacing w:line="360" w:lineRule="auto"/>
        <w:jc w:val="both"/>
        <w:rPr>
          <w:rFonts w:ascii="Arial" w:eastAsiaTheme="minorHAnsi" w:hAnsi="Arial" w:cs="Arial"/>
          <w:sz w:val="24"/>
          <w:szCs w:val="24"/>
        </w:rPr>
      </w:pPr>
      <w:r w:rsidRPr="001669EA">
        <w:rPr>
          <w:rFonts w:ascii="Arial" w:eastAsiaTheme="minorHAnsi" w:hAnsi="Arial" w:cs="Arial"/>
          <w:sz w:val="24"/>
          <w:szCs w:val="24"/>
        </w:rPr>
        <w:t>Substance over form</w:t>
      </w:r>
      <w:r w:rsidR="0002444D">
        <w:rPr>
          <w:rFonts w:ascii="Arial" w:eastAsiaTheme="minorHAnsi" w:hAnsi="Arial" w:cs="Arial"/>
          <w:sz w:val="24"/>
          <w:szCs w:val="24"/>
        </w:rPr>
        <w:t>.</w:t>
      </w:r>
    </w:p>
    <w:p w:rsidR="00602341" w:rsidRPr="00602341" w:rsidRDefault="00602341" w:rsidP="00602341">
      <w:pPr>
        <w:pStyle w:val="ListParagraph"/>
        <w:spacing w:line="360" w:lineRule="auto"/>
        <w:jc w:val="both"/>
        <w:rPr>
          <w:rFonts w:ascii="Arial" w:eastAsiaTheme="minorHAnsi" w:hAnsi="Arial" w:cs="Arial"/>
          <w:sz w:val="24"/>
          <w:szCs w:val="24"/>
        </w:rPr>
      </w:pPr>
    </w:p>
    <w:p w:rsidR="001F4581" w:rsidRPr="001669EA" w:rsidRDefault="001F4581" w:rsidP="00337079">
      <w:pPr>
        <w:pStyle w:val="ListParagraph"/>
        <w:numPr>
          <w:ilvl w:val="0"/>
          <w:numId w:val="31"/>
        </w:numPr>
        <w:spacing w:line="360" w:lineRule="auto"/>
        <w:ind w:left="540" w:hanging="540"/>
        <w:jc w:val="both"/>
        <w:rPr>
          <w:rFonts w:ascii="Arial" w:eastAsiaTheme="minorHAnsi" w:hAnsi="Arial" w:cs="Arial"/>
          <w:sz w:val="24"/>
          <w:szCs w:val="24"/>
        </w:rPr>
      </w:pPr>
      <w:r w:rsidRPr="001669EA">
        <w:rPr>
          <w:rFonts w:ascii="Arial" w:eastAsiaTheme="minorHAnsi" w:hAnsi="Arial" w:cs="Arial"/>
          <w:sz w:val="24"/>
          <w:szCs w:val="24"/>
        </w:rPr>
        <w:t>A business bought a non-current asset five years ago for K5,</w:t>
      </w:r>
      <w:r w:rsidR="00602341">
        <w:rPr>
          <w:rFonts w:ascii="Arial" w:eastAsiaTheme="minorHAnsi" w:hAnsi="Arial" w:cs="Arial"/>
          <w:sz w:val="24"/>
          <w:szCs w:val="24"/>
        </w:rPr>
        <w:t xml:space="preserve"> </w:t>
      </w:r>
      <w:r w:rsidRPr="001669EA">
        <w:rPr>
          <w:rFonts w:ascii="Arial" w:eastAsiaTheme="minorHAnsi" w:hAnsi="Arial" w:cs="Arial"/>
          <w:sz w:val="24"/>
          <w:szCs w:val="24"/>
        </w:rPr>
        <w:t>000,</w:t>
      </w:r>
      <w:r w:rsidR="00602341">
        <w:rPr>
          <w:rFonts w:ascii="Arial" w:eastAsiaTheme="minorHAnsi" w:hAnsi="Arial" w:cs="Arial"/>
          <w:sz w:val="24"/>
          <w:szCs w:val="24"/>
        </w:rPr>
        <w:t xml:space="preserve"> </w:t>
      </w:r>
      <w:r w:rsidRPr="001669EA">
        <w:rPr>
          <w:rFonts w:ascii="Arial" w:eastAsiaTheme="minorHAnsi" w:hAnsi="Arial" w:cs="Arial"/>
          <w:sz w:val="24"/>
          <w:szCs w:val="24"/>
        </w:rPr>
        <w:t>000. Accumulated depreciation is K4,</w:t>
      </w:r>
      <w:r w:rsidR="00D60011" w:rsidRPr="001669EA">
        <w:rPr>
          <w:rFonts w:ascii="Arial" w:eastAsiaTheme="minorHAnsi" w:hAnsi="Arial" w:cs="Arial"/>
          <w:sz w:val="24"/>
          <w:szCs w:val="24"/>
        </w:rPr>
        <w:t xml:space="preserve"> </w:t>
      </w:r>
      <w:r w:rsidRPr="001669EA">
        <w:rPr>
          <w:rFonts w:ascii="Arial" w:eastAsiaTheme="minorHAnsi" w:hAnsi="Arial" w:cs="Arial"/>
          <w:sz w:val="24"/>
          <w:szCs w:val="24"/>
        </w:rPr>
        <w:t>000,</w:t>
      </w:r>
      <w:r w:rsidR="00D60011" w:rsidRPr="001669EA">
        <w:rPr>
          <w:rFonts w:ascii="Arial" w:eastAsiaTheme="minorHAnsi" w:hAnsi="Arial" w:cs="Arial"/>
          <w:sz w:val="24"/>
          <w:szCs w:val="24"/>
        </w:rPr>
        <w:t xml:space="preserve"> </w:t>
      </w:r>
      <w:r w:rsidRPr="001669EA">
        <w:rPr>
          <w:rFonts w:ascii="Arial" w:eastAsiaTheme="minorHAnsi" w:hAnsi="Arial" w:cs="Arial"/>
          <w:sz w:val="24"/>
          <w:szCs w:val="24"/>
        </w:rPr>
        <w:t>000. The business has now sold the asset for K4,</w:t>
      </w:r>
      <w:r w:rsidR="00602341">
        <w:rPr>
          <w:rFonts w:ascii="Arial" w:eastAsiaTheme="minorHAnsi" w:hAnsi="Arial" w:cs="Arial"/>
          <w:sz w:val="24"/>
          <w:szCs w:val="24"/>
        </w:rPr>
        <w:t xml:space="preserve"> </w:t>
      </w:r>
      <w:r w:rsidRPr="001669EA">
        <w:rPr>
          <w:rFonts w:ascii="Arial" w:eastAsiaTheme="minorHAnsi" w:hAnsi="Arial" w:cs="Arial"/>
          <w:sz w:val="24"/>
          <w:szCs w:val="24"/>
        </w:rPr>
        <w:t>900,</w:t>
      </w:r>
      <w:r w:rsidR="00602341">
        <w:rPr>
          <w:rFonts w:ascii="Arial" w:eastAsiaTheme="minorHAnsi" w:hAnsi="Arial" w:cs="Arial"/>
          <w:sz w:val="24"/>
          <w:szCs w:val="24"/>
        </w:rPr>
        <w:t xml:space="preserve"> </w:t>
      </w:r>
      <w:r w:rsidRPr="001669EA">
        <w:rPr>
          <w:rFonts w:ascii="Arial" w:eastAsiaTheme="minorHAnsi" w:hAnsi="Arial" w:cs="Arial"/>
          <w:sz w:val="24"/>
          <w:szCs w:val="24"/>
        </w:rPr>
        <w:t>000. Calculate the profit or loss on disposal.</w:t>
      </w:r>
    </w:p>
    <w:p w:rsidR="001F4581" w:rsidRPr="001669EA" w:rsidRDefault="001F4581" w:rsidP="00D73B60">
      <w:pPr>
        <w:numPr>
          <w:ilvl w:val="0"/>
          <w:numId w:val="15"/>
        </w:numPr>
        <w:spacing w:after="200" w:line="360" w:lineRule="auto"/>
        <w:contextualSpacing/>
        <w:jc w:val="both"/>
        <w:rPr>
          <w:rFonts w:ascii="Arial" w:eastAsiaTheme="minorHAnsi" w:hAnsi="Arial" w:cs="Arial"/>
        </w:rPr>
      </w:pPr>
      <w:r w:rsidRPr="001669EA">
        <w:rPr>
          <w:rFonts w:ascii="Arial" w:eastAsiaTheme="minorHAnsi" w:hAnsi="Arial" w:cs="Arial"/>
        </w:rPr>
        <w:t xml:space="preserve">A profit of </w:t>
      </w:r>
      <w:r w:rsidR="00602341">
        <w:rPr>
          <w:rFonts w:ascii="Arial" w:eastAsiaTheme="minorHAnsi" w:hAnsi="Arial" w:cs="Arial"/>
        </w:rPr>
        <w:t xml:space="preserve"> </w:t>
      </w:r>
      <w:r w:rsidRPr="001669EA">
        <w:rPr>
          <w:rFonts w:ascii="Arial" w:eastAsiaTheme="minorHAnsi" w:hAnsi="Arial" w:cs="Arial"/>
        </w:rPr>
        <w:t>K100,000</w:t>
      </w:r>
    </w:p>
    <w:p w:rsidR="001F4581" w:rsidRPr="001669EA" w:rsidRDefault="001F4581" w:rsidP="00D73B60">
      <w:pPr>
        <w:numPr>
          <w:ilvl w:val="0"/>
          <w:numId w:val="15"/>
        </w:numPr>
        <w:spacing w:after="200" w:line="360" w:lineRule="auto"/>
        <w:contextualSpacing/>
        <w:jc w:val="both"/>
        <w:rPr>
          <w:rFonts w:ascii="Arial" w:eastAsiaTheme="minorHAnsi" w:hAnsi="Arial" w:cs="Arial"/>
        </w:rPr>
      </w:pPr>
      <w:r w:rsidRPr="001669EA">
        <w:rPr>
          <w:rFonts w:ascii="Arial" w:eastAsiaTheme="minorHAnsi" w:hAnsi="Arial" w:cs="Arial"/>
        </w:rPr>
        <w:t xml:space="preserve">A loss of </w:t>
      </w:r>
      <w:r w:rsidR="00602341">
        <w:rPr>
          <w:rFonts w:ascii="Arial" w:eastAsiaTheme="minorHAnsi" w:hAnsi="Arial" w:cs="Arial"/>
        </w:rPr>
        <w:t xml:space="preserve">  </w:t>
      </w:r>
      <w:r w:rsidRPr="001669EA">
        <w:rPr>
          <w:rFonts w:ascii="Arial" w:eastAsiaTheme="minorHAnsi" w:hAnsi="Arial" w:cs="Arial"/>
        </w:rPr>
        <w:t>K900,</w:t>
      </w:r>
      <w:r w:rsidR="00D60011" w:rsidRPr="001669EA">
        <w:rPr>
          <w:rFonts w:ascii="Arial" w:eastAsiaTheme="minorHAnsi" w:hAnsi="Arial" w:cs="Arial"/>
        </w:rPr>
        <w:t xml:space="preserve"> </w:t>
      </w:r>
      <w:r w:rsidRPr="001669EA">
        <w:rPr>
          <w:rFonts w:ascii="Arial" w:eastAsiaTheme="minorHAnsi" w:hAnsi="Arial" w:cs="Arial"/>
        </w:rPr>
        <w:t>000</w:t>
      </w:r>
    </w:p>
    <w:p w:rsidR="001F4581" w:rsidRPr="001669EA" w:rsidRDefault="001F4581" w:rsidP="00D73B60">
      <w:pPr>
        <w:numPr>
          <w:ilvl w:val="0"/>
          <w:numId w:val="15"/>
        </w:numPr>
        <w:spacing w:after="200" w:line="360" w:lineRule="auto"/>
        <w:contextualSpacing/>
        <w:jc w:val="both"/>
        <w:rPr>
          <w:rFonts w:ascii="Arial" w:eastAsiaTheme="minorHAnsi" w:hAnsi="Arial" w:cs="Arial"/>
        </w:rPr>
      </w:pPr>
      <w:r w:rsidRPr="001669EA">
        <w:rPr>
          <w:rFonts w:ascii="Arial" w:eastAsiaTheme="minorHAnsi" w:hAnsi="Arial" w:cs="Arial"/>
        </w:rPr>
        <w:t xml:space="preserve">A loss of </w:t>
      </w:r>
      <w:r w:rsidR="00602341">
        <w:rPr>
          <w:rFonts w:ascii="Arial" w:eastAsiaTheme="minorHAnsi" w:hAnsi="Arial" w:cs="Arial"/>
        </w:rPr>
        <w:t xml:space="preserve">  </w:t>
      </w:r>
      <w:r w:rsidRPr="001669EA">
        <w:rPr>
          <w:rFonts w:ascii="Arial" w:eastAsiaTheme="minorHAnsi" w:hAnsi="Arial" w:cs="Arial"/>
        </w:rPr>
        <w:t>K100,</w:t>
      </w:r>
      <w:r w:rsidR="00D60011" w:rsidRPr="001669EA">
        <w:rPr>
          <w:rFonts w:ascii="Arial" w:eastAsiaTheme="minorHAnsi" w:hAnsi="Arial" w:cs="Arial"/>
        </w:rPr>
        <w:t xml:space="preserve"> </w:t>
      </w:r>
      <w:r w:rsidRPr="001669EA">
        <w:rPr>
          <w:rFonts w:ascii="Arial" w:eastAsiaTheme="minorHAnsi" w:hAnsi="Arial" w:cs="Arial"/>
        </w:rPr>
        <w:t>000</w:t>
      </w:r>
    </w:p>
    <w:p w:rsidR="00D60011" w:rsidRPr="001669EA" w:rsidRDefault="00D60011" w:rsidP="00D73B60">
      <w:pPr>
        <w:numPr>
          <w:ilvl w:val="0"/>
          <w:numId w:val="15"/>
        </w:numPr>
        <w:spacing w:after="200" w:line="360" w:lineRule="auto"/>
        <w:contextualSpacing/>
        <w:jc w:val="both"/>
        <w:rPr>
          <w:rFonts w:ascii="Arial" w:eastAsiaTheme="minorHAnsi" w:hAnsi="Arial" w:cs="Arial"/>
        </w:rPr>
      </w:pPr>
      <w:r w:rsidRPr="001669EA">
        <w:rPr>
          <w:rFonts w:ascii="Arial" w:eastAsiaTheme="minorHAnsi" w:hAnsi="Arial" w:cs="Arial"/>
        </w:rPr>
        <w:t xml:space="preserve">A profit of </w:t>
      </w:r>
      <w:r w:rsidR="00602341">
        <w:rPr>
          <w:rFonts w:ascii="Arial" w:eastAsiaTheme="minorHAnsi" w:hAnsi="Arial" w:cs="Arial"/>
        </w:rPr>
        <w:t xml:space="preserve"> </w:t>
      </w:r>
      <w:r w:rsidRPr="001669EA">
        <w:rPr>
          <w:rFonts w:ascii="Arial" w:eastAsiaTheme="minorHAnsi" w:hAnsi="Arial" w:cs="Arial"/>
        </w:rPr>
        <w:t>K900, 000</w:t>
      </w:r>
    </w:p>
    <w:p w:rsidR="001F4581" w:rsidRPr="001669EA" w:rsidRDefault="001F4581" w:rsidP="001669EA">
      <w:pPr>
        <w:spacing w:after="200" w:line="360" w:lineRule="auto"/>
        <w:jc w:val="both"/>
        <w:rPr>
          <w:rFonts w:ascii="Arial" w:eastAsiaTheme="minorHAnsi" w:hAnsi="Arial" w:cs="Arial"/>
        </w:rPr>
      </w:pPr>
    </w:p>
    <w:p w:rsidR="001F4581" w:rsidRPr="001669EA" w:rsidRDefault="00795449" w:rsidP="001669EA">
      <w:pPr>
        <w:spacing w:after="200" w:line="360" w:lineRule="auto"/>
        <w:jc w:val="both"/>
        <w:rPr>
          <w:rFonts w:ascii="Arial" w:eastAsiaTheme="minorHAnsi" w:hAnsi="Arial" w:cs="Arial"/>
        </w:rPr>
      </w:pPr>
      <w:r w:rsidRPr="001669EA">
        <w:rPr>
          <w:rFonts w:ascii="Arial" w:eastAsiaTheme="minorHAnsi" w:hAnsi="Arial" w:cs="Arial"/>
        </w:rPr>
        <w:t xml:space="preserve">15. </w:t>
      </w:r>
      <w:r w:rsidR="001F4581" w:rsidRPr="001669EA">
        <w:rPr>
          <w:rFonts w:ascii="Arial" w:eastAsiaTheme="minorHAnsi" w:hAnsi="Arial" w:cs="Arial"/>
        </w:rPr>
        <w:t xml:space="preserve">Which of the following statements are not </w:t>
      </w:r>
      <w:r w:rsidRPr="001669EA">
        <w:rPr>
          <w:rFonts w:ascii="Arial" w:eastAsiaTheme="minorHAnsi" w:hAnsi="Arial" w:cs="Arial"/>
        </w:rPr>
        <w:t>correct</w:t>
      </w:r>
      <w:r w:rsidR="001F4581" w:rsidRPr="001669EA">
        <w:rPr>
          <w:rFonts w:ascii="Arial" w:eastAsiaTheme="minorHAnsi" w:hAnsi="Arial" w:cs="Arial"/>
        </w:rPr>
        <w:t>?</w:t>
      </w:r>
    </w:p>
    <w:p w:rsidR="001F4581" w:rsidRPr="001669EA" w:rsidRDefault="001F4581" w:rsidP="00D73B60">
      <w:pPr>
        <w:numPr>
          <w:ilvl w:val="0"/>
          <w:numId w:val="16"/>
        </w:numPr>
        <w:spacing w:after="200" w:line="360" w:lineRule="auto"/>
        <w:contextualSpacing/>
        <w:jc w:val="both"/>
        <w:rPr>
          <w:rFonts w:ascii="Arial" w:eastAsiaTheme="minorHAnsi" w:hAnsi="Arial" w:cs="Arial"/>
        </w:rPr>
      </w:pPr>
      <w:r w:rsidRPr="001669EA">
        <w:rPr>
          <w:rFonts w:ascii="Arial" w:eastAsiaTheme="minorHAnsi" w:hAnsi="Arial" w:cs="Arial"/>
        </w:rPr>
        <w:t>Discount received is shown under the credit column in the cash book</w:t>
      </w:r>
    </w:p>
    <w:p w:rsidR="001F4581" w:rsidRPr="001669EA" w:rsidRDefault="001F4581" w:rsidP="00D73B60">
      <w:pPr>
        <w:numPr>
          <w:ilvl w:val="0"/>
          <w:numId w:val="16"/>
        </w:numPr>
        <w:spacing w:after="200" w:line="360" w:lineRule="auto"/>
        <w:contextualSpacing/>
        <w:jc w:val="both"/>
        <w:rPr>
          <w:rFonts w:ascii="Arial" w:eastAsiaTheme="minorHAnsi" w:hAnsi="Arial" w:cs="Arial"/>
        </w:rPr>
      </w:pPr>
      <w:r w:rsidRPr="001669EA">
        <w:rPr>
          <w:rFonts w:ascii="Arial" w:eastAsiaTheme="minorHAnsi" w:hAnsi="Arial" w:cs="Arial"/>
        </w:rPr>
        <w:t>Sales are shown in the debit column of the trial balance</w:t>
      </w:r>
    </w:p>
    <w:p w:rsidR="001F4581" w:rsidRPr="001669EA" w:rsidRDefault="001F4581" w:rsidP="00D73B60">
      <w:pPr>
        <w:numPr>
          <w:ilvl w:val="0"/>
          <w:numId w:val="16"/>
        </w:numPr>
        <w:spacing w:after="200" w:line="360" w:lineRule="auto"/>
        <w:contextualSpacing/>
        <w:jc w:val="both"/>
        <w:rPr>
          <w:rFonts w:ascii="Arial" w:eastAsiaTheme="minorHAnsi" w:hAnsi="Arial" w:cs="Arial"/>
        </w:rPr>
      </w:pPr>
      <w:r w:rsidRPr="001669EA">
        <w:rPr>
          <w:rFonts w:ascii="Arial" w:eastAsiaTheme="minorHAnsi" w:hAnsi="Arial" w:cs="Arial"/>
        </w:rPr>
        <w:t>Drawings are shown under the credit column in the trial balance</w:t>
      </w:r>
    </w:p>
    <w:p w:rsidR="001F4581" w:rsidRPr="001669EA" w:rsidRDefault="001F4581" w:rsidP="00D73B60">
      <w:pPr>
        <w:numPr>
          <w:ilvl w:val="0"/>
          <w:numId w:val="16"/>
        </w:numPr>
        <w:spacing w:after="200" w:line="360" w:lineRule="auto"/>
        <w:contextualSpacing/>
        <w:jc w:val="both"/>
        <w:rPr>
          <w:rFonts w:ascii="Arial" w:eastAsiaTheme="minorHAnsi" w:hAnsi="Arial" w:cs="Arial"/>
        </w:rPr>
      </w:pPr>
      <w:r w:rsidRPr="001669EA">
        <w:rPr>
          <w:rFonts w:ascii="Arial" w:eastAsiaTheme="minorHAnsi" w:hAnsi="Arial" w:cs="Arial"/>
        </w:rPr>
        <w:t>Receivables are shown in the credit column of the trial balance.</w:t>
      </w:r>
    </w:p>
    <w:p w:rsidR="001F4581" w:rsidRPr="001669EA" w:rsidRDefault="001F4581" w:rsidP="00D73B60">
      <w:pPr>
        <w:numPr>
          <w:ilvl w:val="0"/>
          <w:numId w:val="17"/>
        </w:numPr>
        <w:spacing w:after="200" w:line="360" w:lineRule="auto"/>
        <w:contextualSpacing/>
        <w:jc w:val="both"/>
        <w:rPr>
          <w:rFonts w:ascii="Arial" w:eastAsiaTheme="minorHAnsi" w:hAnsi="Arial" w:cs="Arial"/>
        </w:rPr>
      </w:pPr>
      <w:r w:rsidRPr="001669EA">
        <w:rPr>
          <w:rFonts w:ascii="Arial" w:eastAsiaTheme="minorHAnsi" w:hAnsi="Arial" w:cs="Arial"/>
        </w:rPr>
        <w:t>(i), (ii) and (iii)</w:t>
      </w:r>
    </w:p>
    <w:p w:rsidR="001F4581" w:rsidRPr="001669EA" w:rsidRDefault="001F4581" w:rsidP="00D73B60">
      <w:pPr>
        <w:numPr>
          <w:ilvl w:val="0"/>
          <w:numId w:val="17"/>
        </w:numPr>
        <w:spacing w:after="200" w:line="360" w:lineRule="auto"/>
        <w:contextualSpacing/>
        <w:jc w:val="both"/>
        <w:rPr>
          <w:rFonts w:ascii="Arial" w:eastAsiaTheme="minorHAnsi" w:hAnsi="Arial" w:cs="Arial"/>
        </w:rPr>
      </w:pPr>
      <w:r w:rsidRPr="001669EA">
        <w:rPr>
          <w:rFonts w:ascii="Arial" w:eastAsiaTheme="minorHAnsi" w:hAnsi="Arial" w:cs="Arial"/>
        </w:rPr>
        <w:t>(ii), (iii) and (iv)</w:t>
      </w:r>
    </w:p>
    <w:p w:rsidR="001F4581" w:rsidRPr="001669EA" w:rsidRDefault="001F4581" w:rsidP="00D73B60">
      <w:pPr>
        <w:numPr>
          <w:ilvl w:val="0"/>
          <w:numId w:val="17"/>
        </w:numPr>
        <w:spacing w:after="200" w:line="360" w:lineRule="auto"/>
        <w:contextualSpacing/>
        <w:jc w:val="both"/>
        <w:rPr>
          <w:rFonts w:ascii="Arial" w:eastAsiaTheme="minorHAnsi" w:hAnsi="Arial" w:cs="Arial"/>
        </w:rPr>
      </w:pPr>
      <w:r w:rsidRPr="001669EA">
        <w:rPr>
          <w:rFonts w:ascii="Arial" w:eastAsiaTheme="minorHAnsi" w:hAnsi="Arial" w:cs="Arial"/>
        </w:rPr>
        <w:t>(i), (iii) and (iv)</w:t>
      </w:r>
    </w:p>
    <w:p w:rsidR="001F4581" w:rsidRPr="001669EA" w:rsidRDefault="001F4581" w:rsidP="00D73B60">
      <w:pPr>
        <w:numPr>
          <w:ilvl w:val="0"/>
          <w:numId w:val="17"/>
        </w:numPr>
        <w:spacing w:after="200" w:line="360" w:lineRule="auto"/>
        <w:contextualSpacing/>
        <w:jc w:val="both"/>
        <w:rPr>
          <w:rFonts w:ascii="Arial" w:eastAsiaTheme="minorHAnsi" w:hAnsi="Arial" w:cs="Arial"/>
        </w:rPr>
      </w:pPr>
      <w:r w:rsidRPr="001669EA">
        <w:rPr>
          <w:rFonts w:ascii="Arial" w:eastAsiaTheme="minorHAnsi" w:hAnsi="Arial" w:cs="Arial"/>
        </w:rPr>
        <w:t>(i), (ii) and (iv)</w:t>
      </w:r>
    </w:p>
    <w:p w:rsidR="001F4581" w:rsidRDefault="001F4581" w:rsidP="001669EA">
      <w:pPr>
        <w:spacing w:after="200" w:line="360" w:lineRule="auto"/>
        <w:jc w:val="both"/>
        <w:rPr>
          <w:rFonts w:ascii="Arial" w:eastAsiaTheme="minorHAnsi" w:hAnsi="Arial" w:cs="Arial"/>
        </w:rPr>
      </w:pPr>
    </w:p>
    <w:p w:rsidR="001F4581" w:rsidRPr="001669EA" w:rsidRDefault="001F4581" w:rsidP="00337079">
      <w:pPr>
        <w:pStyle w:val="ListParagraph"/>
        <w:numPr>
          <w:ilvl w:val="0"/>
          <w:numId w:val="32"/>
        </w:numPr>
        <w:spacing w:line="360" w:lineRule="auto"/>
        <w:ind w:left="540" w:hanging="540"/>
        <w:jc w:val="both"/>
        <w:rPr>
          <w:rFonts w:ascii="Arial" w:eastAsiaTheme="minorHAnsi" w:hAnsi="Arial" w:cs="Arial"/>
          <w:sz w:val="24"/>
          <w:szCs w:val="24"/>
        </w:rPr>
      </w:pPr>
      <w:r w:rsidRPr="001669EA">
        <w:rPr>
          <w:rFonts w:ascii="Arial" w:eastAsiaTheme="minorHAnsi" w:hAnsi="Arial" w:cs="Arial"/>
          <w:sz w:val="24"/>
          <w:szCs w:val="24"/>
        </w:rPr>
        <w:t>A business had an opening allowance for receivables of K250, 000. At the end of the year, the allowance was set at K390, 000. Calculate the amount which should be recorded in the income statement.</w:t>
      </w:r>
    </w:p>
    <w:p w:rsidR="001F4581" w:rsidRPr="001669EA" w:rsidRDefault="001F4581" w:rsidP="00D73B60">
      <w:pPr>
        <w:numPr>
          <w:ilvl w:val="0"/>
          <w:numId w:val="18"/>
        </w:numPr>
        <w:spacing w:after="200" w:line="360" w:lineRule="auto"/>
        <w:contextualSpacing/>
        <w:jc w:val="both"/>
        <w:rPr>
          <w:rFonts w:ascii="Arial" w:eastAsiaTheme="minorHAnsi" w:hAnsi="Arial" w:cs="Arial"/>
        </w:rPr>
      </w:pPr>
      <w:r w:rsidRPr="001669EA">
        <w:rPr>
          <w:rFonts w:ascii="Arial" w:eastAsiaTheme="minorHAnsi" w:hAnsi="Arial" w:cs="Arial"/>
        </w:rPr>
        <w:t>An expense of K140,000</w:t>
      </w:r>
    </w:p>
    <w:p w:rsidR="001F4581" w:rsidRPr="001669EA" w:rsidRDefault="001F4581" w:rsidP="00D73B60">
      <w:pPr>
        <w:numPr>
          <w:ilvl w:val="0"/>
          <w:numId w:val="18"/>
        </w:numPr>
        <w:spacing w:after="200" w:line="360" w:lineRule="auto"/>
        <w:contextualSpacing/>
        <w:jc w:val="both"/>
        <w:rPr>
          <w:rFonts w:ascii="Arial" w:eastAsiaTheme="minorHAnsi" w:hAnsi="Arial" w:cs="Arial"/>
        </w:rPr>
      </w:pPr>
      <w:r w:rsidRPr="001669EA">
        <w:rPr>
          <w:rFonts w:ascii="Arial" w:eastAsiaTheme="minorHAnsi" w:hAnsi="Arial" w:cs="Arial"/>
        </w:rPr>
        <w:t>Income of K130,000</w:t>
      </w:r>
    </w:p>
    <w:p w:rsidR="001F4581" w:rsidRPr="001669EA" w:rsidRDefault="001F4581" w:rsidP="00D73B60">
      <w:pPr>
        <w:numPr>
          <w:ilvl w:val="0"/>
          <w:numId w:val="18"/>
        </w:numPr>
        <w:spacing w:after="200" w:line="360" w:lineRule="auto"/>
        <w:contextualSpacing/>
        <w:jc w:val="both"/>
        <w:rPr>
          <w:rFonts w:ascii="Arial" w:eastAsiaTheme="minorHAnsi" w:hAnsi="Arial" w:cs="Arial"/>
        </w:rPr>
      </w:pPr>
      <w:r w:rsidRPr="001669EA">
        <w:rPr>
          <w:rFonts w:ascii="Arial" w:eastAsiaTheme="minorHAnsi" w:hAnsi="Arial" w:cs="Arial"/>
        </w:rPr>
        <w:t>Income of K140,000</w:t>
      </w:r>
    </w:p>
    <w:p w:rsidR="001F4581" w:rsidRPr="001669EA" w:rsidRDefault="001F4581" w:rsidP="00D73B60">
      <w:pPr>
        <w:numPr>
          <w:ilvl w:val="0"/>
          <w:numId w:val="18"/>
        </w:numPr>
        <w:spacing w:after="200" w:line="360" w:lineRule="auto"/>
        <w:contextualSpacing/>
        <w:jc w:val="both"/>
        <w:rPr>
          <w:rFonts w:ascii="Arial" w:eastAsiaTheme="minorHAnsi" w:hAnsi="Arial" w:cs="Arial"/>
        </w:rPr>
      </w:pPr>
      <w:r w:rsidRPr="001669EA">
        <w:rPr>
          <w:rFonts w:ascii="Arial" w:eastAsiaTheme="minorHAnsi" w:hAnsi="Arial" w:cs="Arial"/>
        </w:rPr>
        <w:t>Income of K170,000</w:t>
      </w:r>
    </w:p>
    <w:p w:rsidR="00795449" w:rsidRDefault="00795449" w:rsidP="001669EA">
      <w:pPr>
        <w:spacing w:after="200" w:line="360" w:lineRule="auto"/>
        <w:ind w:left="720"/>
        <w:contextualSpacing/>
        <w:jc w:val="both"/>
        <w:rPr>
          <w:rFonts w:ascii="Arial" w:eastAsiaTheme="minorHAnsi" w:hAnsi="Arial" w:cs="Arial"/>
        </w:rPr>
      </w:pPr>
    </w:p>
    <w:p w:rsidR="00782F03" w:rsidRPr="00452EBD" w:rsidRDefault="00452EBD" w:rsidP="00452EBD">
      <w:pPr>
        <w:spacing w:after="200" w:line="360" w:lineRule="auto"/>
        <w:contextualSpacing/>
        <w:jc w:val="both"/>
        <w:rPr>
          <w:rFonts w:ascii="Arial" w:eastAsiaTheme="minorHAnsi" w:hAnsi="Arial" w:cs="Arial"/>
          <w:b/>
        </w:rPr>
      </w:pPr>
      <w:r w:rsidRPr="00452EBD">
        <w:rPr>
          <w:rFonts w:ascii="Arial" w:eastAsiaTheme="minorHAnsi" w:hAnsi="Arial" w:cs="Arial"/>
          <w:b/>
        </w:rPr>
        <w:lastRenderedPageBreak/>
        <w:t>For questions 17 and 18</w:t>
      </w:r>
    </w:p>
    <w:p w:rsidR="00782F03" w:rsidRPr="001669EA" w:rsidRDefault="00782F03" w:rsidP="001669EA">
      <w:pPr>
        <w:spacing w:after="200" w:line="360" w:lineRule="auto"/>
        <w:ind w:left="720"/>
        <w:contextualSpacing/>
        <w:jc w:val="both"/>
        <w:rPr>
          <w:rFonts w:ascii="Arial" w:eastAsiaTheme="minorHAnsi" w:hAnsi="Arial" w:cs="Arial"/>
        </w:rPr>
      </w:pPr>
    </w:p>
    <w:tbl>
      <w:tblPr>
        <w:tblStyle w:val="TableGrid"/>
        <w:tblW w:w="0" w:type="auto"/>
        <w:tblLook w:val="04A0"/>
      </w:tblPr>
      <w:tblGrid>
        <w:gridCol w:w="1874"/>
        <w:gridCol w:w="1890"/>
        <w:gridCol w:w="1879"/>
        <w:gridCol w:w="1879"/>
        <w:gridCol w:w="1872"/>
      </w:tblGrid>
      <w:tr w:rsidR="001F4581" w:rsidRPr="001669EA" w:rsidTr="001F4581">
        <w:tc>
          <w:tcPr>
            <w:tcW w:w="1915" w:type="dxa"/>
          </w:tcPr>
          <w:p w:rsidR="001F4581" w:rsidRPr="00BC11EA" w:rsidRDefault="001F4581" w:rsidP="001669EA">
            <w:pPr>
              <w:spacing w:line="360" w:lineRule="auto"/>
              <w:jc w:val="both"/>
              <w:rPr>
                <w:rFonts w:ascii="Arial" w:hAnsi="Arial" w:cs="Arial"/>
                <w:b/>
              </w:rPr>
            </w:pPr>
            <w:r w:rsidRPr="00BC11EA">
              <w:rPr>
                <w:rFonts w:ascii="Arial" w:hAnsi="Arial" w:cs="Arial"/>
                <w:b/>
              </w:rPr>
              <w:t>Date</w:t>
            </w:r>
          </w:p>
        </w:tc>
        <w:tc>
          <w:tcPr>
            <w:tcW w:w="1915" w:type="dxa"/>
          </w:tcPr>
          <w:p w:rsidR="001F4581" w:rsidRPr="00BC11EA" w:rsidRDefault="001F4581" w:rsidP="001669EA">
            <w:pPr>
              <w:spacing w:line="360" w:lineRule="auto"/>
              <w:jc w:val="both"/>
              <w:rPr>
                <w:rFonts w:ascii="Arial" w:hAnsi="Arial" w:cs="Arial"/>
                <w:b/>
              </w:rPr>
            </w:pPr>
            <w:r w:rsidRPr="00BC11EA">
              <w:rPr>
                <w:rFonts w:ascii="Arial" w:hAnsi="Arial" w:cs="Arial"/>
                <w:b/>
              </w:rPr>
              <w:t>Description</w:t>
            </w:r>
          </w:p>
        </w:tc>
        <w:tc>
          <w:tcPr>
            <w:tcW w:w="1915" w:type="dxa"/>
          </w:tcPr>
          <w:p w:rsidR="001F4581" w:rsidRPr="00BC11EA" w:rsidRDefault="001F4581" w:rsidP="001669EA">
            <w:pPr>
              <w:spacing w:line="360" w:lineRule="auto"/>
              <w:jc w:val="both"/>
              <w:rPr>
                <w:rFonts w:ascii="Arial" w:hAnsi="Arial" w:cs="Arial"/>
                <w:b/>
              </w:rPr>
            </w:pPr>
            <w:r w:rsidRPr="00BC11EA">
              <w:rPr>
                <w:rFonts w:ascii="Arial" w:hAnsi="Arial" w:cs="Arial"/>
                <w:b/>
              </w:rPr>
              <w:t>Inventory acquired (units)</w:t>
            </w:r>
          </w:p>
        </w:tc>
        <w:tc>
          <w:tcPr>
            <w:tcW w:w="1915" w:type="dxa"/>
          </w:tcPr>
          <w:p w:rsidR="001F4581" w:rsidRPr="00BC11EA" w:rsidRDefault="001F4581" w:rsidP="001669EA">
            <w:pPr>
              <w:spacing w:line="360" w:lineRule="auto"/>
              <w:jc w:val="both"/>
              <w:rPr>
                <w:rFonts w:ascii="Arial" w:hAnsi="Arial" w:cs="Arial"/>
                <w:b/>
              </w:rPr>
            </w:pPr>
            <w:r w:rsidRPr="00BC11EA">
              <w:rPr>
                <w:rFonts w:ascii="Arial" w:hAnsi="Arial" w:cs="Arial"/>
                <w:b/>
              </w:rPr>
              <w:t>Inventory issued (units)</w:t>
            </w:r>
          </w:p>
        </w:tc>
        <w:tc>
          <w:tcPr>
            <w:tcW w:w="1916" w:type="dxa"/>
          </w:tcPr>
          <w:p w:rsidR="001F4581" w:rsidRPr="00BC11EA" w:rsidRDefault="001F4581" w:rsidP="001669EA">
            <w:pPr>
              <w:spacing w:line="360" w:lineRule="auto"/>
              <w:jc w:val="both"/>
              <w:rPr>
                <w:rFonts w:ascii="Arial" w:hAnsi="Arial" w:cs="Arial"/>
                <w:b/>
              </w:rPr>
            </w:pPr>
            <w:r w:rsidRPr="00BC11EA">
              <w:rPr>
                <w:rFonts w:ascii="Arial" w:hAnsi="Arial" w:cs="Arial"/>
                <w:b/>
              </w:rPr>
              <w:t>Balance (units)</w:t>
            </w:r>
          </w:p>
        </w:tc>
      </w:tr>
      <w:tr w:rsidR="001F4581" w:rsidRPr="001669EA" w:rsidTr="001F4581">
        <w:tc>
          <w:tcPr>
            <w:tcW w:w="1915" w:type="dxa"/>
          </w:tcPr>
          <w:p w:rsidR="001F4581" w:rsidRPr="00BC11EA" w:rsidRDefault="00BC11EA" w:rsidP="001669EA">
            <w:pPr>
              <w:spacing w:line="360" w:lineRule="auto"/>
              <w:jc w:val="both"/>
              <w:rPr>
                <w:rFonts w:ascii="Arial" w:hAnsi="Arial" w:cs="Arial"/>
              </w:rPr>
            </w:pPr>
            <w:r w:rsidRPr="00BC11EA">
              <w:rPr>
                <w:rFonts w:ascii="Arial" w:hAnsi="Arial" w:cs="Arial"/>
              </w:rPr>
              <w:t>1</w:t>
            </w:r>
            <w:r w:rsidR="001F4581" w:rsidRPr="00BC11EA">
              <w:rPr>
                <w:rFonts w:ascii="Arial" w:hAnsi="Arial" w:cs="Arial"/>
              </w:rPr>
              <w:t>January 2015</w:t>
            </w:r>
          </w:p>
        </w:tc>
        <w:tc>
          <w:tcPr>
            <w:tcW w:w="1915" w:type="dxa"/>
          </w:tcPr>
          <w:p w:rsidR="001F4581" w:rsidRPr="00BC11EA" w:rsidRDefault="00BC11EA" w:rsidP="001669EA">
            <w:pPr>
              <w:spacing w:line="360" w:lineRule="auto"/>
              <w:jc w:val="both"/>
              <w:rPr>
                <w:rFonts w:ascii="Arial" w:hAnsi="Arial" w:cs="Arial"/>
                <w:sz w:val="20"/>
                <w:szCs w:val="20"/>
              </w:rPr>
            </w:pPr>
            <w:r w:rsidRPr="00BC11EA">
              <w:rPr>
                <w:rFonts w:ascii="Arial" w:hAnsi="Arial" w:cs="Arial"/>
                <w:sz w:val="20"/>
                <w:szCs w:val="20"/>
              </w:rPr>
              <w:t xml:space="preserve">Opening inventory </w:t>
            </w:r>
            <w:r w:rsidR="001F4581" w:rsidRPr="00BC11EA">
              <w:rPr>
                <w:rFonts w:ascii="Arial" w:hAnsi="Arial" w:cs="Arial"/>
                <w:sz w:val="20"/>
                <w:szCs w:val="20"/>
              </w:rPr>
              <w:t>at K200 each</w:t>
            </w:r>
          </w:p>
        </w:tc>
        <w:tc>
          <w:tcPr>
            <w:tcW w:w="1915" w:type="dxa"/>
          </w:tcPr>
          <w:p w:rsidR="001F4581" w:rsidRPr="00BC11EA" w:rsidRDefault="001F4581" w:rsidP="001669EA">
            <w:pPr>
              <w:spacing w:line="360" w:lineRule="auto"/>
              <w:jc w:val="both"/>
              <w:rPr>
                <w:rFonts w:ascii="Arial" w:hAnsi="Arial" w:cs="Arial"/>
              </w:rPr>
            </w:pPr>
          </w:p>
        </w:tc>
        <w:tc>
          <w:tcPr>
            <w:tcW w:w="1915" w:type="dxa"/>
          </w:tcPr>
          <w:p w:rsidR="001F4581" w:rsidRPr="00BC11EA" w:rsidRDefault="001F4581" w:rsidP="001669EA">
            <w:pPr>
              <w:spacing w:line="360" w:lineRule="auto"/>
              <w:jc w:val="both"/>
              <w:rPr>
                <w:rFonts w:ascii="Arial" w:hAnsi="Arial" w:cs="Arial"/>
              </w:rPr>
            </w:pPr>
          </w:p>
        </w:tc>
        <w:tc>
          <w:tcPr>
            <w:tcW w:w="1916" w:type="dxa"/>
          </w:tcPr>
          <w:p w:rsidR="001F4581" w:rsidRPr="00BC11EA" w:rsidRDefault="001F4581" w:rsidP="001669EA">
            <w:pPr>
              <w:spacing w:line="360" w:lineRule="auto"/>
              <w:jc w:val="both"/>
              <w:rPr>
                <w:rFonts w:ascii="Arial" w:hAnsi="Arial" w:cs="Arial"/>
              </w:rPr>
            </w:pPr>
            <w:r w:rsidRPr="00BC11EA">
              <w:rPr>
                <w:rFonts w:ascii="Arial" w:hAnsi="Arial" w:cs="Arial"/>
              </w:rPr>
              <w:t>150</w:t>
            </w:r>
          </w:p>
        </w:tc>
      </w:tr>
      <w:tr w:rsidR="001F4581" w:rsidRPr="001669EA" w:rsidTr="001F4581">
        <w:tc>
          <w:tcPr>
            <w:tcW w:w="1915" w:type="dxa"/>
          </w:tcPr>
          <w:p w:rsidR="001F4581" w:rsidRPr="00BC11EA" w:rsidRDefault="001F4581" w:rsidP="001669EA">
            <w:pPr>
              <w:spacing w:line="360" w:lineRule="auto"/>
              <w:jc w:val="both"/>
              <w:rPr>
                <w:rFonts w:ascii="Arial" w:hAnsi="Arial" w:cs="Arial"/>
              </w:rPr>
            </w:pPr>
            <w:r w:rsidRPr="00BC11EA">
              <w:rPr>
                <w:rFonts w:ascii="Arial" w:hAnsi="Arial" w:cs="Arial"/>
              </w:rPr>
              <w:t>3 January 2015</w:t>
            </w:r>
          </w:p>
        </w:tc>
        <w:tc>
          <w:tcPr>
            <w:tcW w:w="1915" w:type="dxa"/>
          </w:tcPr>
          <w:p w:rsidR="001F4581" w:rsidRPr="00BC11EA" w:rsidRDefault="00BC11EA" w:rsidP="001669EA">
            <w:pPr>
              <w:spacing w:line="360" w:lineRule="auto"/>
              <w:jc w:val="both"/>
              <w:rPr>
                <w:rFonts w:ascii="Arial" w:hAnsi="Arial" w:cs="Arial"/>
                <w:sz w:val="20"/>
                <w:szCs w:val="20"/>
              </w:rPr>
            </w:pPr>
            <w:r w:rsidRPr="00BC11EA">
              <w:rPr>
                <w:rFonts w:ascii="Arial" w:hAnsi="Arial" w:cs="Arial"/>
                <w:sz w:val="20"/>
                <w:szCs w:val="20"/>
              </w:rPr>
              <w:t xml:space="preserve">Purchases </w:t>
            </w:r>
            <w:r w:rsidR="001F4581" w:rsidRPr="00BC11EA">
              <w:rPr>
                <w:rFonts w:ascii="Arial" w:hAnsi="Arial" w:cs="Arial"/>
                <w:sz w:val="20"/>
                <w:szCs w:val="20"/>
              </w:rPr>
              <w:t>at K250 each</w:t>
            </w:r>
          </w:p>
        </w:tc>
        <w:tc>
          <w:tcPr>
            <w:tcW w:w="1915" w:type="dxa"/>
          </w:tcPr>
          <w:p w:rsidR="001F4581" w:rsidRPr="00BC11EA" w:rsidRDefault="001F4581" w:rsidP="001669EA">
            <w:pPr>
              <w:spacing w:line="360" w:lineRule="auto"/>
              <w:jc w:val="both"/>
              <w:rPr>
                <w:rFonts w:ascii="Arial" w:hAnsi="Arial" w:cs="Arial"/>
              </w:rPr>
            </w:pPr>
            <w:r w:rsidRPr="00BC11EA">
              <w:rPr>
                <w:rFonts w:ascii="Arial" w:hAnsi="Arial" w:cs="Arial"/>
              </w:rPr>
              <w:t>500</w:t>
            </w:r>
          </w:p>
        </w:tc>
        <w:tc>
          <w:tcPr>
            <w:tcW w:w="1915" w:type="dxa"/>
          </w:tcPr>
          <w:p w:rsidR="001F4581" w:rsidRPr="00BC11EA" w:rsidRDefault="001F4581" w:rsidP="001669EA">
            <w:pPr>
              <w:spacing w:line="360" w:lineRule="auto"/>
              <w:jc w:val="both"/>
              <w:rPr>
                <w:rFonts w:ascii="Arial" w:hAnsi="Arial" w:cs="Arial"/>
              </w:rPr>
            </w:pPr>
          </w:p>
        </w:tc>
        <w:tc>
          <w:tcPr>
            <w:tcW w:w="1916" w:type="dxa"/>
          </w:tcPr>
          <w:p w:rsidR="001F4581" w:rsidRPr="00BC11EA" w:rsidRDefault="001F4581" w:rsidP="001669EA">
            <w:pPr>
              <w:spacing w:line="360" w:lineRule="auto"/>
              <w:jc w:val="both"/>
              <w:rPr>
                <w:rFonts w:ascii="Arial" w:hAnsi="Arial" w:cs="Arial"/>
              </w:rPr>
            </w:pPr>
            <w:r w:rsidRPr="00BC11EA">
              <w:rPr>
                <w:rFonts w:ascii="Arial" w:hAnsi="Arial" w:cs="Arial"/>
              </w:rPr>
              <w:t>650</w:t>
            </w:r>
          </w:p>
        </w:tc>
      </w:tr>
      <w:tr w:rsidR="001F4581" w:rsidRPr="001669EA" w:rsidTr="001F4581">
        <w:tc>
          <w:tcPr>
            <w:tcW w:w="1915" w:type="dxa"/>
          </w:tcPr>
          <w:p w:rsidR="001F4581" w:rsidRPr="00BC11EA" w:rsidRDefault="001F4581" w:rsidP="001669EA">
            <w:pPr>
              <w:spacing w:line="360" w:lineRule="auto"/>
              <w:jc w:val="both"/>
              <w:rPr>
                <w:rFonts w:ascii="Arial" w:hAnsi="Arial" w:cs="Arial"/>
              </w:rPr>
            </w:pPr>
            <w:r w:rsidRPr="00BC11EA">
              <w:rPr>
                <w:rFonts w:ascii="Arial" w:hAnsi="Arial" w:cs="Arial"/>
              </w:rPr>
              <w:t>5 January 2015</w:t>
            </w:r>
          </w:p>
        </w:tc>
        <w:tc>
          <w:tcPr>
            <w:tcW w:w="1915" w:type="dxa"/>
          </w:tcPr>
          <w:p w:rsidR="001F4581" w:rsidRPr="00BC11EA" w:rsidRDefault="001F4581" w:rsidP="001669EA">
            <w:pPr>
              <w:spacing w:line="360" w:lineRule="auto"/>
              <w:jc w:val="both"/>
              <w:rPr>
                <w:rFonts w:ascii="Arial" w:hAnsi="Arial" w:cs="Arial"/>
              </w:rPr>
            </w:pPr>
            <w:r w:rsidRPr="00BC11EA">
              <w:rPr>
                <w:rFonts w:ascii="Arial" w:hAnsi="Arial" w:cs="Arial"/>
              </w:rPr>
              <w:t>Issues</w:t>
            </w:r>
          </w:p>
        </w:tc>
        <w:tc>
          <w:tcPr>
            <w:tcW w:w="1915" w:type="dxa"/>
          </w:tcPr>
          <w:p w:rsidR="001F4581" w:rsidRPr="00BC11EA" w:rsidRDefault="001F4581" w:rsidP="001669EA">
            <w:pPr>
              <w:spacing w:line="360" w:lineRule="auto"/>
              <w:jc w:val="both"/>
              <w:rPr>
                <w:rFonts w:ascii="Arial" w:hAnsi="Arial" w:cs="Arial"/>
              </w:rPr>
            </w:pPr>
          </w:p>
        </w:tc>
        <w:tc>
          <w:tcPr>
            <w:tcW w:w="1915" w:type="dxa"/>
          </w:tcPr>
          <w:p w:rsidR="001F4581" w:rsidRPr="00BC11EA" w:rsidRDefault="001F4581" w:rsidP="001669EA">
            <w:pPr>
              <w:spacing w:line="360" w:lineRule="auto"/>
              <w:jc w:val="both"/>
              <w:rPr>
                <w:rFonts w:ascii="Arial" w:hAnsi="Arial" w:cs="Arial"/>
              </w:rPr>
            </w:pPr>
            <w:r w:rsidRPr="00BC11EA">
              <w:rPr>
                <w:rFonts w:ascii="Arial" w:hAnsi="Arial" w:cs="Arial"/>
              </w:rPr>
              <w:t>350</w:t>
            </w:r>
          </w:p>
        </w:tc>
        <w:tc>
          <w:tcPr>
            <w:tcW w:w="1916" w:type="dxa"/>
          </w:tcPr>
          <w:p w:rsidR="001F4581" w:rsidRPr="00BC11EA" w:rsidRDefault="001F4581" w:rsidP="001669EA">
            <w:pPr>
              <w:spacing w:line="360" w:lineRule="auto"/>
              <w:jc w:val="both"/>
              <w:rPr>
                <w:rFonts w:ascii="Arial" w:hAnsi="Arial" w:cs="Arial"/>
              </w:rPr>
            </w:pPr>
            <w:r w:rsidRPr="00BC11EA">
              <w:rPr>
                <w:rFonts w:ascii="Arial" w:hAnsi="Arial" w:cs="Arial"/>
              </w:rPr>
              <w:t>300</w:t>
            </w:r>
          </w:p>
        </w:tc>
      </w:tr>
      <w:tr w:rsidR="001F4581" w:rsidRPr="001669EA" w:rsidTr="001F4581">
        <w:tc>
          <w:tcPr>
            <w:tcW w:w="1915" w:type="dxa"/>
          </w:tcPr>
          <w:p w:rsidR="001F4581" w:rsidRPr="00BC11EA" w:rsidRDefault="001F4581" w:rsidP="001669EA">
            <w:pPr>
              <w:spacing w:line="360" w:lineRule="auto"/>
              <w:jc w:val="both"/>
              <w:rPr>
                <w:rFonts w:ascii="Arial" w:hAnsi="Arial" w:cs="Arial"/>
              </w:rPr>
            </w:pPr>
            <w:r w:rsidRPr="00BC11EA">
              <w:rPr>
                <w:rFonts w:ascii="Arial" w:hAnsi="Arial" w:cs="Arial"/>
              </w:rPr>
              <w:t>30 January 2015</w:t>
            </w:r>
          </w:p>
        </w:tc>
        <w:tc>
          <w:tcPr>
            <w:tcW w:w="1915" w:type="dxa"/>
          </w:tcPr>
          <w:p w:rsidR="001F4581" w:rsidRPr="00BC11EA" w:rsidRDefault="001F4581" w:rsidP="001669EA">
            <w:pPr>
              <w:spacing w:line="360" w:lineRule="auto"/>
              <w:jc w:val="both"/>
              <w:rPr>
                <w:rFonts w:ascii="Arial" w:hAnsi="Arial" w:cs="Arial"/>
              </w:rPr>
            </w:pPr>
            <w:r w:rsidRPr="00BC11EA">
              <w:rPr>
                <w:rFonts w:ascii="Arial" w:hAnsi="Arial" w:cs="Arial"/>
              </w:rPr>
              <w:t>Issues</w:t>
            </w:r>
          </w:p>
        </w:tc>
        <w:tc>
          <w:tcPr>
            <w:tcW w:w="1915" w:type="dxa"/>
          </w:tcPr>
          <w:p w:rsidR="001F4581" w:rsidRPr="00BC11EA" w:rsidRDefault="001F4581" w:rsidP="001669EA">
            <w:pPr>
              <w:spacing w:line="360" w:lineRule="auto"/>
              <w:jc w:val="both"/>
              <w:rPr>
                <w:rFonts w:ascii="Arial" w:hAnsi="Arial" w:cs="Arial"/>
              </w:rPr>
            </w:pPr>
          </w:p>
        </w:tc>
        <w:tc>
          <w:tcPr>
            <w:tcW w:w="1915" w:type="dxa"/>
          </w:tcPr>
          <w:p w:rsidR="001F4581" w:rsidRPr="00BC11EA" w:rsidRDefault="001F4581" w:rsidP="001669EA">
            <w:pPr>
              <w:spacing w:line="360" w:lineRule="auto"/>
              <w:jc w:val="both"/>
              <w:rPr>
                <w:rFonts w:ascii="Arial" w:hAnsi="Arial" w:cs="Arial"/>
              </w:rPr>
            </w:pPr>
            <w:r w:rsidRPr="00BC11EA">
              <w:rPr>
                <w:rFonts w:ascii="Arial" w:hAnsi="Arial" w:cs="Arial"/>
              </w:rPr>
              <w:t>200</w:t>
            </w:r>
          </w:p>
        </w:tc>
        <w:tc>
          <w:tcPr>
            <w:tcW w:w="1916" w:type="dxa"/>
          </w:tcPr>
          <w:p w:rsidR="001F4581" w:rsidRPr="00BC11EA" w:rsidRDefault="001F4581" w:rsidP="001669EA">
            <w:pPr>
              <w:spacing w:line="360" w:lineRule="auto"/>
              <w:jc w:val="both"/>
              <w:rPr>
                <w:rFonts w:ascii="Arial" w:hAnsi="Arial" w:cs="Arial"/>
              </w:rPr>
            </w:pPr>
            <w:r w:rsidRPr="00BC11EA">
              <w:rPr>
                <w:rFonts w:ascii="Arial" w:hAnsi="Arial" w:cs="Arial"/>
              </w:rPr>
              <w:t>100</w:t>
            </w:r>
          </w:p>
        </w:tc>
      </w:tr>
    </w:tbl>
    <w:p w:rsidR="00BC11EA" w:rsidRPr="001669EA" w:rsidRDefault="00BC11EA" w:rsidP="001669EA">
      <w:pPr>
        <w:spacing w:after="200" w:line="360" w:lineRule="auto"/>
        <w:jc w:val="both"/>
        <w:rPr>
          <w:rFonts w:ascii="Arial" w:eastAsiaTheme="minorHAnsi" w:hAnsi="Arial" w:cs="Arial"/>
        </w:rPr>
      </w:pPr>
    </w:p>
    <w:p w:rsidR="001F4581" w:rsidRPr="001669EA" w:rsidRDefault="001F4581" w:rsidP="00337079">
      <w:pPr>
        <w:pStyle w:val="ListParagraph"/>
        <w:numPr>
          <w:ilvl w:val="0"/>
          <w:numId w:val="32"/>
        </w:numPr>
        <w:spacing w:line="360" w:lineRule="auto"/>
        <w:ind w:left="540" w:hanging="540"/>
        <w:jc w:val="both"/>
        <w:rPr>
          <w:rFonts w:ascii="Arial" w:eastAsiaTheme="minorHAnsi" w:hAnsi="Arial" w:cs="Arial"/>
          <w:sz w:val="24"/>
          <w:szCs w:val="24"/>
        </w:rPr>
      </w:pPr>
      <w:r w:rsidRPr="001669EA">
        <w:rPr>
          <w:rFonts w:ascii="Arial" w:eastAsiaTheme="minorHAnsi" w:hAnsi="Arial" w:cs="Arial"/>
          <w:sz w:val="24"/>
          <w:szCs w:val="24"/>
        </w:rPr>
        <w:t>Calculate the value of closing invento</w:t>
      </w:r>
      <w:r w:rsidR="00795449" w:rsidRPr="001669EA">
        <w:rPr>
          <w:rFonts w:ascii="Arial" w:eastAsiaTheme="minorHAnsi" w:hAnsi="Arial" w:cs="Arial"/>
          <w:sz w:val="24"/>
          <w:szCs w:val="24"/>
        </w:rPr>
        <w:t xml:space="preserve">ry using First-In-First Out </w:t>
      </w:r>
      <w:r w:rsidRPr="001669EA">
        <w:rPr>
          <w:rFonts w:ascii="Arial" w:eastAsiaTheme="minorHAnsi" w:hAnsi="Arial" w:cs="Arial"/>
          <w:sz w:val="24"/>
          <w:szCs w:val="24"/>
        </w:rPr>
        <w:t>(FIFO) method.</w:t>
      </w:r>
    </w:p>
    <w:p w:rsidR="001F4581" w:rsidRPr="001669EA" w:rsidRDefault="001F4581" w:rsidP="00D73B60">
      <w:pPr>
        <w:numPr>
          <w:ilvl w:val="0"/>
          <w:numId w:val="19"/>
        </w:numPr>
        <w:spacing w:after="200" w:line="360" w:lineRule="auto"/>
        <w:contextualSpacing/>
        <w:jc w:val="both"/>
        <w:rPr>
          <w:rFonts w:ascii="Arial" w:eastAsiaTheme="minorHAnsi" w:hAnsi="Arial" w:cs="Arial"/>
        </w:rPr>
      </w:pPr>
      <w:r w:rsidRPr="001669EA">
        <w:rPr>
          <w:rFonts w:ascii="Arial" w:eastAsiaTheme="minorHAnsi" w:hAnsi="Arial" w:cs="Arial"/>
        </w:rPr>
        <w:t>K20,000.00</w:t>
      </w:r>
    </w:p>
    <w:p w:rsidR="001F4581" w:rsidRPr="001669EA" w:rsidRDefault="001F4581" w:rsidP="00D73B60">
      <w:pPr>
        <w:numPr>
          <w:ilvl w:val="0"/>
          <w:numId w:val="19"/>
        </w:numPr>
        <w:spacing w:after="200" w:line="360" w:lineRule="auto"/>
        <w:contextualSpacing/>
        <w:jc w:val="both"/>
        <w:rPr>
          <w:rFonts w:ascii="Arial" w:eastAsiaTheme="minorHAnsi" w:hAnsi="Arial" w:cs="Arial"/>
        </w:rPr>
      </w:pPr>
      <w:r w:rsidRPr="001669EA">
        <w:rPr>
          <w:rFonts w:ascii="Arial" w:eastAsiaTheme="minorHAnsi" w:hAnsi="Arial" w:cs="Arial"/>
        </w:rPr>
        <w:t>K25,000.00</w:t>
      </w:r>
    </w:p>
    <w:p w:rsidR="001F4581" w:rsidRPr="001669EA" w:rsidRDefault="001F4581" w:rsidP="00D73B60">
      <w:pPr>
        <w:numPr>
          <w:ilvl w:val="0"/>
          <w:numId w:val="19"/>
        </w:numPr>
        <w:spacing w:after="200" w:line="360" w:lineRule="auto"/>
        <w:contextualSpacing/>
        <w:jc w:val="both"/>
        <w:rPr>
          <w:rFonts w:ascii="Arial" w:eastAsiaTheme="minorHAnsi" w:hAnsi="Arial" w:cs="Arial"/>
        </w:rPr>
      </w:pPr>
      <w:r w:rsidRPr="001669EA">
        <w:rPr>
          <w:rFonts w:ascii="Arial" w:eastAsiaTheme="minorHAnsi" w:hAnsi="Arial" w:cs="Arial"/>
        </w:rPr>
        <w:t>K22,500.00</w:t>
      </w:r>
    </w:p>
    <w:p w:rsidR="001F4581" w:rsidRPr="001669EA" w:rsidRDefault="001F4581" w:rsidP="00D73B60">
      <w:pPr>
        <w:numPr>
          <w:ilvl w:val="0"/>
          <w:numId w:val="19"/>
        </w:numPr>
        <w:spacing w:after="200" w:line="360" w:lineRule="auto"/>
        <w:contextualSpacing/>
        <w:jc w:val="both"/>
        <w:rPr>
          <w:rFonts w:ascii="Arial" w:eastAsiaTheme="minorHAnsi" w:hAnsi="Arial" w:cs="Arial"/>
        </w:rPr>
      </w:pPr>
      <w:r w:rsidRPr="001669EA">
        <w:rPr>
          <w:rFonts w:ascii="Arial" w:eastAsiaTheme="minorHAnsi" w:hAnsi="Arial" w:cs="Arial"/>
        </w:rPr>
        <w:t>K23,846.20</w:t>
      </w:r>
    </w:p>
    <w:p w:rsidR="001F4581" w:rsidRPr="001669EA" w:rsidRDefault="001F4581" w:rsidP="00337079">
      <w:pPr>
        <w:pStyle w:val="ListParagraph"/>
        <w:numPr>
          <w:ilvl w:val="0"/>
          <w:numId w:val="32"/>
        </w:numPr>
        <w:spacing w:line="360" w:lineRule="auto"/>
        <w:ind w:left="540" w:hanging="540"/>
        <w:jc w:val="both"/>
        <w:rPr>
          <w:rFonts w:ascii="Arial" w:eastAsiaTheme="minorHAnsi" w:hAnsi="Arial" w:cs="Arial"/>
          <w:sz w:val="24"/>
          <w:szCs w:val="24"/>
        </w:rPr>
      </w:pPr>
      <w:r w:rsidRPr="001669EA">
        <w:rPr>
          <w:rFonts w:ascii="Arial" w:eastAsiaTheme="minorHAnsi" w:hAnsi="Arial" w:cs="Arial"/>
          <w:sz w:val="24"/>
          <w:szCs w:val="24"/>
        </w:rPr>
        <w:t>Calculate the value of closing inventory using the weighted average cost method.</w:t>
      </w:r>
    </w:p>
    <w:p w:rsidR="001F4581" w:rsidRPr="001669EA" w:rsidRDefault="001F4581" w:rsidP="00D73B60">
      <w:pPr>
        <w:numPr>
          <w:ilvl w:val="0"/>
          <w:numId w:val="20"/>
        </w:numPr>
        <w:spacing w:after="200" w:line="360" w:lineRule="auto"/>
        <w:contextualSpacing/>
        <w:jc w:val="both"/>
        <w:rPr>
          <w:rFonts w:ascii="Arial" w:eastAsiaTheme="minorHAnsi" w:hAnsi="Arial" w:cs="Arial"/>
        </w:rPr>
      </w:pPr>
      <w:r w:rsidRPr="001669EA">
        <w:rPr>
          <w:rFonts w:ascii="Arial" w:eastAsiaTheme="minorHAnsi" w:hAnsi="Arial" w:cs="Arial"/>
        </w:rPr>
        <w:t>K20,000.00</w:t>
      </w:r>
    </w:p>
    <w:p w:rsidR="001F4581" w:rsidRPr="001669EA" w:rsidRDefault="001F4581" w:rsidP="00D73B60">
      <w:pPr>
        <w:numPr>
          <w:ilvl w:val="0"/>
          <w:numId w:val="20"/>
        </w:numPr>
        <w:spacing w:after="200" w:line="360" w:lineRule="auto"/>
        <w:contextualSpacing/>
        <w:jc w:val="both"/>
        <w:rPr>
          <w:rFonts w:ascii="Arial" w:eastAsiaTheme="minorHAnsi" w:hAnsi="Arial" w:cs="Arial"/>
        </w:rPr>
      </w:pPr>
      <w:r w:rsidRPr="001669EA">
        <w:rPr>
          <w:rFonts w:ascii="Arial" w:eastAsiaTheme="minorHAnsi" w:hAnsi="Arial" w:cs="Arial"/>
        </w:rPr>
        <w:t>K25,000.00</w:t>
      </w:r>
    </w:p>
    <w:p w:rsidR="001F4581" w:rsidRPr="001669EA" w:rsidRDefault="001F4581" w:rsidP="00D73B60">
      <w:pPr>
        <w:numPr>
          <w:ilvl w:val="0"/>
          <w:numId w:val="20"/>
        </w:numPr>
        <w:spacing w:after="200" w:line="360" w:lineRule="auto"/>
        <w:contextualSpacing/>
        <w:jc w:val="both"/>
        <w:rPr>
          <w:rFonts w:ascii="Arial" w:eastAsiaTheme="minorHAnsi" w:hAnsi="Arial" w:cs="Arial"/>
        </w:rPr>
      </w:pPr>
      <w:r w:rsidRPr="001669EA">
        <w:rPr>
          <w:rFonts w:ascii="Arial" w:eastAsiaTheme="minorHAnsi" w:hAnsi="Arial" w:cs="Arial"/>
        </w:rPr>
        <w:t>K22,500.00</w:t>
      </w:r>
    </w:p>
    <w:p w:rsidR="00BC11EA" w:rsidRPr="00885838" w:rsidRDefault="001F4581" w:rsidP="001669EA">
      <w:pPr>
        <w:numPr>
          <w:ilvl w:val="0"/>
          <w:numId w:val="20"/>
        </w:numPr>
        <w:spacing w:after="200" w:line="360" w:lineRule="auto"/>
        <w:contextualSpacing/>
        <w:jc w:val="both"/>
        <w:rPr>
          <w:rFonts w:ascii="Arial" w:eastAsiaTheme="minorHAnsi" w:hAnsi="Arial" w:cs="Arial"/>
        </w:rPr>
      </w:pPr>
      <w:r w:rsidRPr="001669EA">
        <w:rPr>
          <w:rFonts w:ascii="Arial" w:eastAsiaTheme="minorHAnsi" w:hAnsi="Arial" w:cs="Arial"/>
        </w:rPr>
        <w:t>K23,846.20</w:t>
      </w:r>
    </w:p>
    <w:p w:rsidR="0002444D" w:rsidRDefault="0002444D" w:rsidP="00337079">
      <w:pPr>
        <w:spacing w:after="200" w:line="360" w:lineRule="auto"/>
        <w:ind w:firstLine="360"/>
        <w:jc w:val="both"/>
        <w:rPr>
          <w:rFonts w:ascii="Arial" w:eastAsiaTheme="minorHAnsi" w:hAnsi="Arial" w:cs="Arial"/>
        </w:rPr>
      </w:pPr>
    </w:p>
    <w:p w:rsidR="0002444D" w:rsidRPr="0002444D" w:rsidRDefault="0002444D" w:rsidP="00337079">
      <w:pPr>
        <w:spacing w:after="200" w:line="360" w:lineRule="auto"/>
        <w:ind w:firstLine="360"/>
        <w:jc w:val="both"/>
        <w:rPr>
          <w:rFonts w:ascii="Arial" w:eastAsiaTheme="minorHAnsi" w:hAnsi="Arial" w:cs="Arial"/>
          <w:b/>
        </w:rPr>
      </w:pPr>
      <w:r>
        <w:rPr>
          <w:rFonts w:ascii="Arial" w:eastAsiaTheme="minorHAnsi" w:hAnsi="Arial" w:cs="Arial"/>
          <w:b/>
        </w:rPr>
        <w:t>For question 19 and 20</w:t>
      </w:r>
    </w:p>
    <w:p w:rsidR="001F4581" w:rsidRPr="001669EA" w:rsidRDefault="001F4581" w:rsidP="00337079">
      <w:pPr>
        <w:spacing w:after="200" w:line="360" w:lineRule="auto"/>
        <w:ind w:firstLine="360"/>
        <w:jc w:val="both"/>
        <w:rPr>
          <w:rFonts w:ascii="Arial" w:eastAsiaTheme="minorHAnsi" w:hAnsi="Arial" w:cs="Arial"/>
        </w:rPr>
      </w:pPr>
      <w:r w:rsidRPr="001669EA">
        <w:rPr>
          <w:rFonts w:ascii="Arial" w:eastAsiaTheme="minorHAnsi" w:hAnsi="Arial" w:cs="Arial"/>
        </w:rPr>
        <w:t>The receivables control account had been prepared for a business.</w:t>
      </w:r>
    </w:p>
    <w:tbl>
      <w:tblPr>
        <w:tblStyle w:val="TableGrid"/>
        <w:tblW w:w="0" w:type="auto"/>
        <w:tblLook w:val="04A0"/>
      </w:tblPr>
      <w:tblGrid>
        <w:gridCol w:w="3426"/>
        <w:gridCol w:w="1271"/>
        <w:gridCol w:w="3320"/>
        <w:gridCol w:w="1377"/>
      </w:tblGrid>
      <w:tr w:rsidR="001F4581" w:rsidRPr="001669EA" w:rsidTr="001F4581">
        <w:tc>
          <w:tcPr>
            <w:tcW w:w="3510" w:type="dxa"/>
          </w:tcPr>
          <w:p w:rsidR="001F4581" w:rsidRPr="001669EA" w:rsidRDefault="001F4581" w:rsidP="001669EA">
            <w:pPr>
              <w:spacing w:line="360" w:lineRule="auto"/>
              <w:jc w:val="both"/>
              <w:rPr>
                <w:rFonts w:ascii="Arial" w:hAnsi="Arial" w:cs="Arial"/>
              </w:rPr>
            </w:pPr>
            <w:r w:rsidRPr="001669EA">
              <w:rPr>
                <w:rFonts w:ascii="Arial" w:hAnsi="Arial" w:cs="Arial"/>
              </w:rPr>
              <w:t>Description</w:t>
            </w:r>
          </w:p>
        </w:tc>
        <w:tc>
          <w:tcPr>
            <w:tcW w:w="1278" w:type="dxa"/>
          </w:tcPr>
          <w:p w:rsidR="001F4581" w:rsidRPr="001669EA" w:rsidRDefault="001F4581" w:rsidP="001669EA">
            <w:pPr>
              <w:spacing w:line="360" w:lineRule="auto"/>
              <w:jc w:val="both"/>
              <w:rPr>
                <w:rFonts w:ascii="Arial" w:hAnsi="Arial" w:cs="Arial"/>
              </w:rPr>
            </w:pPr>
            <w:r w:rsidRPr="001669EA">
              <w:rPr>
                <w:rFonts w:ascii="Arial" w:hAnsi="Arial" w:cs="Arial"/>
              </w:rPr>
              <w:t>Amount (MK’000)</w:t>
            </w:r>
          </w:p>
        </w:tc>
        <w:tc>
          <w:tcPr>
            <w:tcW w:w="3400" w:type="dxa"/>
          </w:tcPr>
          <w:p w:rsidR="001F4581" w:rsidRPr="001669EA" w:rsidRDefault="001F4581" w:rsidP="001669EA">
            <w:pPr>
              <w:spacing w:line="360" w:lineRule="auto"/>
              <w:jc w:val="both"/>
              <w:rPr>
                <w:rFonts w:ascii="Arial" w:hAnsi="Arial" w:cs="Arial"/>
              </w:rPr>
            </w:pPr>
            <w:r w:rsidRPr="001669EA">
              <w:rPr>
                <w:rFonts w:ascii="Arial" w:hAnsi="Arial" w:cs="Arial"/>
              </w:rPr>
              <w:t>Description</w:t>
            </w:r>
          </w:p>
        </w:tc>
        <w:tc>
          <w:tcPr>
            <w:tcW w:w="1388" w:type="dxa"/>
          </w:tcPr>
          <w:p w:rsidR="001F4581" w:rsidRPr="001669EA" w:rsidRDefault="001F4581" w:rsidP="001669EA">
            <w:pPr>
              <w:spacing w:line="360" w:lineRule="auto"/>
              <w:jc w:val="both"/>
              <w:rPr>
                <w:rFonts w:ascii="Arial" w:hAnsi="Arial" w:cs="Arial"/>
              </w:rPr>
            </w:pPr>
            <w:r w:rsidRPr="001669EA">
              <w:rPr>
                <w:rFonts w:ascii="Arial" w:hAnsi="Arial" w:cs="Arial"/>
              </w:rPr>
              <w:t>Amount (MK’000)</w:t>
            </w:r>
          </w:p>
        </w:tc>
      </w:tr>
      <w:tr w:rsidR="001F4581" w:rsidRPr="001669EA" w:rsidTr="001F4581">
        <w:tc>
          <w:tcPr>
            <w:tcW w:w="3510" w:type="dxa"/>
          </w:tcPr>
          <w:p w:rsidR="001F4581" w:rsidRPr="001669EA" w:rsidRDefault="001F4581" w:rsidP="001669EA">
            <w:pPr>
              <w:spacing w:line="360" w:lineRule="auto"/>
              <w:jc w:val="both"/>
              <w:rPr>
                <w:rFonts w:ascii="Arial" w:hAnsi="Arial" w:cs="Arial"/>
              </w:rPr>
            </w:pPr>
            <w:r w:rsidRPr="001669EA">
              <w:rPr>
                <w:rFonts w:ascii="Arial" w:hAnsi="Arial" w:cs="Arial"/>
              </w:rPr>
              <w:t>Sales</w:t>
            </w:r>
          </w:p>
        </w:tc>
        <w:tc>
          <w:tcPr>
            <w:tcW w:w="1278" w:type="dxa"/>
          </w:tcPr>
          <w:p w:rsidR="001F4581" w:rsidRPr="001669EA" w:rsidRDefault="001F4581" w:rsidP="001669EA">
            <w:pPr>
              <w:spacing w:line="360" w:lineRule="auto"/>
              <w:jc w:val="both"/>
              <w:rPr>
                <w:rFonts w:ascii="Arial" w:hAnsi="Arial" w:cs="Arial"/>
              </w:rPr>
            </w:pPr>
            <w:r w:rsidRPr="001669EA">
              <w:rPr>
                <w:rFonts w:ascii="Arial" w:hAnsi="Arial" w:cs="Arial"/>
              </w:rPr>
              <w:t>300</w:t>
            </w:r>
          </w:p>
        </w:tc>
        <w:tc>
          <w:tcPr>
            <w:tcW w:w="3400" w:type="dxa"/>
          </w:tcPr>
          <w:p w:rsidR="001F4581" w:rsidRPr="001669EA" w:rsidRDefault="001F4581" w:rsidP="001669EA">
            <w:pPr>
              <w:spacing w:line="360" w:lineRule="auto"/>
              <w:jc w:val="both"/>
              <w:rPr>
                <w:rFonts w:ascii="Arial" w:hAnsi="Arial" w:cs="Arial"/>
              </w:rPr>
            </w:pPr>
            <w:r w:rsidRPr="001669EA">
              <w:rPr>
                <w:rFonts w:ascii="Arial" w:hAnsi="Arial" w:cs="Arial"/>
              </w:rPr>
              <w:t>Balance b/d</w:t>
            </w:r>
          </w:p>
        </w:tc>
        <w:tc>
          <w:tcPr>
            <w:tcW w:w="1388" w:type="dxa"/>
          </w:tcPr>
          <w:p w:rsidR="001F4581" w:rsidRPr="001669EA" w:rsidRDefault="001F4581" w:rsidP="001669EA">
            <w:pPr>
              <w:spacing w:line="360" w:lineRule="auto"/>
              <w:jc w:val="both"/>
              <w:rPr>
                <w:rFonts w:ascii="Arial" w:hAnsi="Arial" w:cs="Arial"/>
              </w:rPr>
            </w:pPr>
            <w:r w:rsidRPr="001669EA">
              <w:rPr>
                <w:rFonts w:ascii="Arial" w:hAnsi="Arial" w:cs="Arial"/>
              </w:rPr>
              <w:t>100</w:t>
            </w:r>
          </w:p>
        </w:tc>
      </w:tr>
      <w:tr w:rsidR="001F4581" w:rsidRPr="001669EA" w:rsidTr="001F4581">
        <w:tc>
          <w:tcPr>
            <w:tcW w:w="3510" w:type="dxa"/>
          </w:tcPr>
          <w:p w:rsidR="001F4581" w:rsidRPr="001669EA" w:rsidRDefault="001F4581" w:rsidP="001669EA">
            <w:pPr>
              <w:spacing w:line="360" w:lineRule="auto"/>
              <w:jc w:val="both"/>
              <w:rPr>
                <w:rFonts w:ascii="Arial" w:hAnsi="Arial" w:cs="Arial"/>
              </w:rPr>
            </w:pPr>
            <w:r w:rsidRPr="001669EA">
              <w:rPr>
                <w:rFonts w:ascii="Arial" w:hAnsi="Arial" w:cs="Arial"/>
              </w:rPr>
              <w:t>Discount allowed</w:t>
            </w:r>
          </w:p>
        </w:tc>
        <w:tc>
          <w:tcPr>
            <w:tcW w:w="1278" w:type="dxa"/>
          </w:tcPr>
          <w:p w:rsidR="001F4581" w:rsidRPr="001669EA" w:rsidRDefault="001F4581" w:rsidP="001669EA">
            <w:pPr>
              <w:spacing w:line="360" w:lineRule="auto"/>
              <w:jc w:val="both"/>
              <w:rPr>
                <w:rFonts w:ascii="Arial" w:hAnsi="Arial" w:cs="Arial"/>
              </w:rPr>
            </w:pPr>
            <w:r w:rsidRPr="001669EA">
              <w:rPr>
                <w:rFonts w:ascii="Arial" w:hAnsi="Arial" w:cs="Arial"/>
              </w:rPr>
              <w:t>40</w:t>
            </w:r>
          </w:p>
        </w:tc>
        <w:tc>
          <w:tcPr>
            <w:tcW w:w="3400" w:type="dxa"/>
          </w:tcPr>
          <w:p w:rsidR="001F4581" w:rsidRPr="001669EA" w:rsidRDefault="001F4581" w:rsidP="001669EA">
            <w:pPr>
              <w:spacing w:line="360" w:lineRule="auto"/>
              <w:jc w:val="both"/>
              <w:rPr>
                <w:rFonts w:ascii="Arial" w:hAnsi="Arial" w:cs="Arial"/>
              </w:rPr>
            </w:pPr>
            <w:r w:rsidRPr="001669EA">
              <w:rPr>
                <w:rFonts w:ascii="Arial" w:hAnsi="Arial" w:cs="Arial"/>
              </w:rPr>
              <w:t>Receipts from customers</w:t>
            </w:r>
          </w:p>
        </w:tc>
        <w:tc>
          <w:tcPr>
            <w:tcW w:w="1388" w:type="dxa"/>
          </w:tcPr>
          <w:p w:rsidR="001F4581" w:rsidRPr="001669EA" w:rsidRDefault="001F4581" w:rsidP="001669EA">
            <w:pPr>
              <w:spacing w:line="360" w:lineRule="auto"/>
              <w:jc w:val="both"/>
              <w:rPr>
                <w:rFonts w:ascii="Arial" w:hAnsi="Arial" w:cs="Arial"/>
              </w:rPr>
            </w:pPr>
            <w:r w:rsidRPr="001669EA">
              <w:rPr>
                <w:rFonts w:ascii="Arial" w:hAnsi="Arial" w:cs="Arial"/>
              </w:rPr>
              <w:t>190</w:t>
            </w:r>
          </w:p>
        </w:tc>
      </w:tr>
      <w:tr w:rsidR="001F4581" w:rsidRPr="001669EA" w:rsidTr="001F4581">
        <w:tc>
          <w:tcPr>
            <w:tcW w:w="3510" w:type="dxa"/>
          </w:tcPr>
          <w:p w:rsidR="001F4581" w:rsidRPr="001669EA" w:rsidRDefault="001F4581" w:rsidP="001669EA">
            <w:pPr>
              <w:spacing w:line="360" w:lineRule="auto"/>
              <w:jc w:val="both"/>
              <w:rPr>
                <w:rFonts w:ascii="Arial" w:hAnsi="Arial" w:cs="Arial"/>
              </w:rPr>
            </w:pPr>
            <w:r w:rsidRPr="001669EA">
              <w:rPr>
                <w:rFonts w:ascii="Arial" w:hAnsi="Arial" w:cs="Arial"/>
              </w:rPr>
              <w:t>Contra settlement</w:t>
            </w:r>
          </w:p>
        </w:tc>
        <w:tc>
          <w:tcPr>
            <w:tcW w:w="1278" w:type="dxa"/>
          </w:tcPr>
          <w:p w:rsidR="001F4581" w:rsidRPr="001669EA" w:rsidRDefault="001F4581" w:rsidP="001669EA">
            <w:pPr>
              <w:spacing w:line="360" w:lineRule="auto"/>
              <w:jc w:val="both"/>
              <w:rPr>
                <w:rFonts w:ascii="Arial" w:hAnsi="Arial" w:cs="Arial"/>
              </w:rPr>
            </w:pPr>
            <w:r w:rsidRPr="001669EA">
              <w:rPr>
                <w:rFonts w:ascii="Arial" w:hAnsi="Arial" w:cs="Arial"/>
              </w:rPr>
              <w:t>70</w:t>
            </w:r>
          </w:p>
        </w:tc>
        <w:tc>
          <w:tcPr>
            <w:tcW w:w="3400" w:type="dxa"/>
          </w:tcPr>
          <w:p w:rsidR="001F4581" w:rsidRPr="001669EA" w:rsidRDefault="001F4581" w:rsidP="001669EA">
            <w:pPr>
              <w:spacing w:line="360" w:lineRule="auto"/>
              <w:jc w:val="both"/>
              <w:rPr>
                <w:rFonts w:ascii="Arial" w:hAnsi="Arial" w:cs="Arial"/>
              </w:rPr>
            </w:pPr>
            <w:r w:rsidRPr="001669EA">
              <w:rPr>
                <w:rFonts w:ascii="Arial" w:hAnsi="Arial" w:cs="Arial"/>
              </w:rPr>
              <w:t>Balance c/d</w:t>
            </w:r>
          </w:p>
        </w:tc>
        <w:tc>
          <w:tcPr>
            <w:tcW w:w="1388" w:type="dxa"/>
          </w:tcPr>
          <w:p w:rsidR="001F4581" w:rsidRPr="001669EA" w:rsidRDefault="001F4581" w:rsidP="001669EA">
            <w:pPr>
              <w:spacing w:line="360" w:lineRule="auto"/>
              <w:jc w:val="both"/>
              <w:rPr>
                <w:rFonts w:ascii="Arial" w:hAnsi="Arial" w:cs="Arial"/>
              </w:rPr>
            </w:pPr>
            <w:r w:rsidRPr="001669EA">
              <w:rPr>
                <w:rFonts w:ascii="Arial" w:hAnsi="Arial" w:cs="Arial"/>
              </w:rPr>
              <w:t>120</w:t>
            </w:r>
          </w:p>
        </w:tc>
      </w:tr>
    </w:tbl>
    <w:p w:rsidR="001F4581" w:rsidRPr="001669EA" w:rsidRDefault="001F4581" w:rsidP="00337079">
      <w:pPr>
        <w:pStyle w:val="ListParagraph"/>
        <w:numPr>
          <w:ilvl w:val="0"/>
          <w:numId w:val="32"/>
        </w:numPr>
        <w:spacing w:line="360" w:lineRule="auto"/>
        <w:ind w:left="540" w:hanging="540"/>
        <w:jc w:val="both"/>
        <w:rPr>
          <w:rFonts w:ascii="Arial" w:eastAsiaTheme="minorHAnsi" w:hAnsi="Arial" w:cs="Arial"/>
          <w:sz w:val="24"/>
          <w:szCs w:val="24"/>
        </w:rPr>
      </w:pPr>
      <w:r w:rsidRPr="001669EA">
        <w:rPr>
          <w:rFonts w:ascii="Arial" w:eastAsiaTheme="minorHAnsi" w:hAnsi="Arial" w:cs="Arial"/>
          <w:sz w:val="24"/>
          <w:szCs w:val="24"/>
        </w:rPr>
        <w:lastRenderedPageBreak/>
        <w:t>Which entries have been misplaced?</w:t>
      </w:r>
    </w:p>
    <w:p w:rsidR="001F4581" w:rsidRPr="001669EA" w:rsidRDefault="001F4581" w:rsidP="00D73B60">
      <w:pPr>
        <w:numPr>
          <w:ilvl w:val="0"/>
          <w:numId w:val="21"/>
        </w:numPr>
        <w:spacing w:after="200" w:line="360" w:lineRule="auto"/>
        <w:contextualSpacing/>
        <w:jc w:val="both"/>
        <w:rPr>
          <w:rFonts w:ascii="Arial" w:eastAsiaTheme="minorHAnsi" w:hAnsi="Arial" w:cs="Arial"/>
        </w:rPr>
      </w:pPr>
      <w:r w:rsidRPr="001669EA">
        <w:rPr>
          <w:rFonts w:ascii="Arial" w:eastAsiaTheme="minorHAnsi" w:hAnsi="Arial" w:cs="Arial"/>
        </w:rPr>
        <w:t>Sales, discount allowed and receipts from customers</w:t>
      </w:r>
    </w:p>
    <w:p w:rsidR="001F4581" w:rsidRPr="001669EA" w:rsidRDefault="001F4581" w:rsidP="00D73B60">
      <w:pPr>
        <w:numPr>
          <w:ilvl w:val="0"/>
          <w:numId w:val="21"/>
        </w:numPr>
        <w:spacing w:after="200" w:line="360" w:lineRule="auto"/>
        <w:contextualSpacing/>
        <w:jc w:val="both"/>
        <w:rPr>
          <w:rFonts w:ascii="Arial" w:eastAsiaTheme="minorHAnsi" w:hAnsi="Arial" w:cs="Arial"/>
        </w:rPr>
      </w:pPr>
      <w:r w:rsidRPr="001669EA">
        <w:rPr>
          <w:rFonts w:ascii="Arial" w:eastAsiaTheme="minorHAnsi" w:hAnsi="Arial" w:cs="Arial"/>
        </w:rPr>
        <w:t>Sales, contra settlement and opening balance</w:t>
      </w:r>
    </w:p>
    <w:p w:rsidR="001F4581" w:rsidRPr="001669EA" w:rsidRDefault="001F4581" w:rsidP="00D73B60">
      <w:pPr>
        <w:numPr>
          <w:ilvl w:val="0"/>
          <w:numId w:val="21"/>
        </w:numPr>
        <w:spacing w:after="200" w:line="360" w:lineRule="auto"/>
        <w:contextualSpacing/>
        <w:jc w:val="both"/>
        <w:rPr>
          <w:rFonts w:ascii="Arial" w:eastAsiaTheme="minorHAnsi" w:hAnsi="Arial" w:cs="Arial"/>
        </w:rPr>
      </w:pPr>
      <w:r w:rsidRPr="001669EA">
        <w:rPr>
          <w:rFonts w:ascii="Arial" w:eastAsiaTheme="minorHAnsi" w:hAnsi="Arial" w:cs="Arial"/>
        </w:rPr>
        <w:t>Opening balance, discount allowed and contra settlement</w:t>
      </w:r>
    </w:p>
    <w:p w:rsidR="001F4581" w:rsidRPr="001669EA" w:rsidRDefault="001F4581" w:rsidP="00D73B60">
      <w:pPr>
        <w:numPr>
          <w:ilvl w:val="0"/>
          <w:numId w:val="21"/>
        </w:numPr>
        <w:spacing w:after="200" w:line="360" w:lineRule="auto"/>
        <w:contextualSpacing/>
        <w:jc w:val="both"/>
        <w:rPr>
          <w:rFonts w:ascii="Arial" w:eastAsiaTheme="minorHAnsi" w:hAnsi="Arial" w:cs="Arial"/>
        </w:rPr>
      </w:pPr>
      <w:r w:rsidRPr="001669EA">
        <w:rPr>
          <w:rFonts w:ascii="Arial" w:eastAsiaTheme="minorHAnsi" w:hAnsi="Arial" w:cs="Arial"/>
        </w:rPr>
        <w:t>Opening balance, sales and receipts from customers</w:t>
      </w:r>
    </w:p>
    <w:p w:rsidR="001F4581" w:rsidRPr="001669EA" w:rsidRDefault="001F4581" w:rsidP="00337079">
      <w:pPr>
        <w:pStyle w:val="ListParagraph"/>
        <w:numPr>
          <w:ilvl w:val="0"/>
          <w:numId w:val="32"/>
        </w:numPr>
        <w:spacing w:line="360" w:lineRule="auto"/>
        <w:ind w:left="540" w:hanging="540"/>
        <w:jc w:val="both"/>
        <w:rPr>
          <w:rFonts w:ascii="Arial" w:eastAsiaTheme="minorHAnsi" w:hAnsi="Arial" w:cs="Arial"/>
          <w:sz w:val="24"/>
          <w:szCs w:val="24"/>
        </w:rPr>
      </w:pPr>
      <w:r w:rsidRPr="001669EA">
        <w:rPr>
          <w:rFonts w:ascii="Arial" w:eastAsiaTheme="minorHAnsi" w:hAnsi="Arial" w:cs="Arial"/>
          <w:sz w:val="24"/>
          <w:szCs w:val="24"/>
        </w:rPr>
        <w:t>Calculate the collect balance of receivables control account.</w:t>
      </w:r>
    </w:p>
    <w:p w:rsidR="001F4581" w:rsidRPr="001669EA" w:rsidRDefault="001F4581" w:rsidP="00D73B60">
      <w:pPr>
        <w:numPr>
          <w:ilvl w:val="0"/>
          <w:numId w:val="22"/>
        </w:numPr>
        <w:spacing w:after="200" w:line="360" w:lineRule="auto"/>
        <w:contextualSpacing/>
        <w:jc w:val="both"/>
        <w:rPr>
          <w:rFonts w:ascii="Arial" w:eastAsiaTheme="minorHAnsi" w:hAnsi="Arial" w:cs="Arial"/>
        </w:rPr>
      </w:pPr>
      <w:r w:rsidRPr="001669EA">
        <w:rPr>
          <w:rFonts w:ascii="Arial" w:eastAsiaTheme="minorHAnsi" w:hAnsi="Arial" w:cs="Arial"/>
        </w:rPr>
        <w:t>K410,000</w:t>
      </w:r>
    </w:p>
    <w:p w:rsidR="001F4581" w:rsidRPr="001669EA" w:rsidRDefault="001F4581" w:rsidP="00D73B60">
      <w:pPr>
        <w:numPr>
          <w:ilvl w:val="0"/>
          <w:numId w:val="22"/>
        </w:numPr>
        <w:spacing w:after="200" w:line="360" w:lineRule="auto"/>
        <w:contextualSpacing/>
        <w:jc w:val="both"/>
        <w:rPr>
          <w:rFonts w:ascii="Arial" w:eastAsiaTheme="minorHAnsi" w:hAnsi="Arial" w:cs="Arial"/>
        </w:rPr>
      </w:pPr>
      <w:r w:rsidRPr="001669EA">
        <w:rPr>
          <w:rFonts w:ascii="Arial" w:eastAsiaTheme="minorHAnsi" w:hAnsi="Arial" w:cs="Arial"/>
        </w:rPr>
        <w:t>K480,000</w:t>
      </w:r>
    </w:p>
    <w:p w:rsidR="001F4581" w:rsidRPr="001669EA" w:rsidRDefault="001F4581" w:rsidP="00D73B60">
      <w:pPr>
        <w:numPr>
          <w:ilvl w:val="0"/>
          <w:numId w:val="22"/>
        </w:numPr>
        <w:spacing w:after="200" w:line="360" w:lineRule="auto"/>
        <w:contextualSpacing/>
        <w:jc w:val="both"/>
        <w:rPr>
          <w:rFonts w:ascii="Arial" w:eastAsiaTheme="minorHAnsi" w:hAnsi="Arial" w:cs="Arial"/>
        </w:rPr>
      </w:pPr>
      <w:r w:rsidRPr="001669EA">
        <w:rPr>
          <w:rFonts w:ascii="Arial" w:eastAsiaTheme="minorHAnsi" w:hAnsi="Arial" w:cs="Arial"/>
        </w:rPr>
        <w:t>K180,000</w:t>
      </w:r>
    </w:p>
    <w:p w:rsidR="001F4581" w:rsidRPr="001669EA" w:rsidRDefault="001F4581" w:rsidP="00D73B60">
      <w:pPr>
        <w:numPr>
          <w:ilvl w:val="0"/>
          <w:numId w:val="22"/>
        </w:numPr>
        <w:spacing w:after="200" w:line="360" w:lineRule="auto"/>
        <w:contextualSpacing/>
        <w:jc w:val="both"/>
        <w:rPr>
          <w:rFonts w:ascii="Arial" w:eastAsiaTheme="minorHAnsi" w:hAnsi="Arial" w:cs="Arial"/>
        </w:rPr>
      </w:pPr>
      <w:r w:rsidRPr="001669EA">
        <w:rPr>
          <w:rFonts w:ascii="Arial" w:eastAsiaTheme="minorHAnsi" w:hAnsi="Arial" w:cs="Arial"/>
        </w:rPr>
        <w:t>K100,000</w:t>
      </w:r>
    </w:p>
    <w:p w:rsidR="007E1FE7" w:rsidRPr="001669EA" w:rsidRDefault="007E1FE7" w:rsidP="001669EA">
      <w:pPr>
        <w:spacing w:line="276" w:lineRule="auto"/>
        <w:ind w:left="1080"/>
        <w:jc w:val="both"/>
        <w:rPr>
          <w:rFonts w:ascii="Arial" w:hAnsi="Arial" w:cs="Arial"/>
        </w:rPr>
      </w:pPr>
    </w:p>
    <w:p w:rsidR="00DF5EEF" w:rsidRDefault="00DF5EEF" w:rsidP="001669EA">
      <w:pPr>
        <w:spacing w:line="276" w:lineRule="auto"/>
        <w:ind w:left="1080"/>
        <w:jc w:val="both"/>
        <w:rPr>
          <w:rFonts w:ascii="Arial" w:hAnsi="Arial" w:cs="Arial"/>
        </w:rPr>
      </w:pPr>
    </w:p>
    <w:p w:rsidR="00BC11EA" w:rsidRPr="001669EA" w:rsidRDefault="00BC11EA" w:rsidP="001669EA">
      <w:pPr>
        <w:spacing w:line="276" w:lineRule="auto"/>
        <w:ind w:left="1080"/>
        <w:jc w:val="both"/>
        <w:rPr>
          <w:rFonts w:ascii="Arial" w:hAnsi="Arial" w:cs="Arial"/>
        </w:rPr>
      </w:pPr>
    </w:p>
    <w:p w:rsidR="001669EA" w:rsidRDefault="001669EA" w:rsidP="001669EA">
      <w:pPr>
        <w:spacing w:line="276" w:lineRule="auto"/>
        <w:jc w:val="both"/>
        <w:rPr>
          <w:rFonts w:ascii="Arial" w:hAnsi="Arial" w:cs="Arial"/>
        </w:rPr>
      </w:pPr>
    </w:p>
    <w:p w:rsidR="00BC11EA" w:rsidRDefault="00BC11EA" w:rsidP="001669EA">
      <w:pPr>
        <w:spacing w:line="276" w:lineRule="auto"/>
        <w:jc w:val="both"/>
        <w:rPr>
          <w:rFonts w:ascii="Arial" w:hAnsi="Arial" w:cs="Arial"/>
        </w:rPr>
      </w:pPr>
    </w:p>
    <w:p w:rsidR="00BC11EA" w:rsidRDefault="00BC11EA" w:rsidP="001669EA">
      <w:pPr>
        <w:spacing w:line="276" w:lineRule="auto"/>
        <w:jc w:val="both"/>
        <w:rPr>
          <w:rFonts w:ascii="Arial" w:hAnsi="Arial" w:cs="Arial"/>
        </w:rPr>
      </w:pPr>
    </w:p>
    <w:p w:rsidR="00BC11EA" w:rsidRDefault="00BC11EA" w:rsidP="001669EA">
      <w:pPr>
        <w:spacing w:line="276" w:lineRule="auto"/>
        <w:jc w:val="both"/>
        <w:rPr>
          <w:rFonts w:ascii="Arial" w:hAnsi="Arial" w:cs="Arial"/>
        </w:rPr>
      </w:pPr>
    </w:p>
    <w:p w:rsidR="0002444D" w:rsidRDefault="0002444D" w:rsidP="001669EA">
      <w:pPr>
        <w:spacing w:line="276" w:lineRule="auto"/>
        <w:jc w:val="both"/>
        <w:rPr>
          <w:rFonts w:ascii="Arial" w:hAnsi="Arial" w:cs="Arial"/>
          <w:b/>
          <w:sz w:val="32"/>
          <w:szCs w:val="32"/>
        </w:rPr>
      </w:pPr>
    </w:p>
    <w:p w:rsidR="0002444D" w:rsidRDefault="0002444D" w:rsidP="001669EA">
      <w:pPr>
        <w:spacing w:line="276" w:lineRule="auto"/>
        <w:jc w:val="both"/>
        <w:rPr>
          <w:rFonts w:ascii="Arial" w:hAnsi="Arial" w:cs="Arial"/>
          <w:b/>
          <w:sz w:val="32"/>
          <w:szCs w:val="32"/>
        </w:rPr>
      </w:pPr>
    </w:p>
    <w:p w:rsidR="0002444D" w:rsidRDefault="0002444D" w:rsidP="001669EA">
      <w:pPr>
        <w:spacing w:line="276" w:lineRule="auto"/>
        <w:jc w:val="both"/>
        <w:rPr>
          <w:rFonts w:ascii="Arial" w:hAnsi="Arial" w:cs="Arial"/>
          <w:b/>
          <w:sz w:val="32"/>
          <w:szCs w:val="32"/>
        </w:rPr>
      </w:pPr>
    </w:p>
    <w:p w:rsidR="0002444D" w:rsidRDefault="0002444D" w:rsidP="001669EA">
      <w:pPr>
        <w:spacing w:line="276" w:lineRule="auto"/>
        <w:jc w:val="both"/>
        <w:rPr>
          <w:rFonts w:ascii="Arial" w:hAnsi="Arial" w:cs="Arial"/>
          <w:b/>
          <w:sz w:val="32"/>
          <w:szCs w:val="32"/>
        </w:rPr>
      </w:pPr>
    </w:p>
    <w:p w:rsidR="0002444D" w:rsidRDefault="0002444D" w:rsidP="001669EA">
      <w:pPr>
        <w:spacing w:line="276" w:lineRule="auto"/>
        <w:jc w:val="both"/>
        <w:rPr>
          <w:rFonts w:ascii="Arial" w:hAnsi="Arial" w:cs="Arial"/>
          <w:b/>
          <w:sz w:val="32"/>
          <w:szCs w:val="32"/>
        </w:rPr>
      </w:pPr>
    </w:p>
    <w:p w:rsidR="0002444D" w:rsidRDefault="0002444D" w:rsidP="001669EA">
      <w:pPr>
        <w:spacing w:line="276" w:lineRule="auto"/>
        <w:jc w:val="both"/>
        <w:rPr>
          <w:rFonts w:ascii="Arial" w:hAnsi="Arial" w:cs="Arial"/>
          <w:b/>
          <w:sz w:val="32"/>
          <w:szCs w:val="32"/>
        </w:rPr>
      </w:pPr>
    </w:p>
    <w:p w:rsidR="0002444D" w:rsidRDefault="0002444D" w:rsidP="001669EA">
      <w:pPr>
        <w:spacing w:line="276" w:lineRule="auto"/>
        <w:jc w:val="both"/>
        <w:rPr>
          <w:rFonts w:ascii="Arial" w:hAnsi="Arial" w:cs="Arial"/>
          <w:b/>
          <w:sz w:val="32"/>
          <w:szCs w:val="32"/>
        </w:rPr>
      </w:pPr>
    </w:p>
    <w:p w:rsidR="0002444D" w:rsidRDefault="0002444D" w:rsidP="001669EA">
      <w:pPr>
        <w:spacing w:line="276" w:lineRule="auto"/>
        <w:jc w:val="both"/>
        <w:rPr>
          <w:rFonts w:ascii="Arial" w:hAnsi="Arial" w:cs="Arial"/>
          <w:b/>
          <w:sz w:val="32"/>
          <w:szCs w:val="32"/>
        </w:rPr>
      </w:pPr>
    </w:p>
    <w:p w:rsidR="0002444D" w:rsidRDefault="0002444D" w:rsidP="001669EA">
      <w:pPr>
        <w:spacing w:line="276" w:lineRule="auto"/>
        <w:jc w:val="both"/>
        <w:rPr>
          <w:rFonts w:ascii="Arial" w:hAnsi="Arial" w:cs="Arial"/>
          <w:b/>
          <w:sz w:val="32"/>
          <w:szCs w:val="32"/>
        </w:rPr>
      </w:pPr>
    </w:p>
    <w:p w:rsidR="0002444D" w:rsidRDefault="0002444D" w:rsidP="001669EA">
      <w:pPr>
        <w:spacing w:line="276" w:lineRule="auto"/>
        <w:jc w:val="both"/>
        <w:rPr>
          <w:rFonts w:ascii="Arial" w:hAnsi="Arial" w:cs="Arial"/>
          <w:b/>
          <w:sz w:val="32"/>
          <w:szCs w:val="32"/>
        </w:rPr>
      </w:pPr>
    </w:p>
    <w:p w:rsidR="0002444D" w:rsidRDefault="0002444D" w:rsidP="001669EA">
      <w:pPr>
        <w:spacing w:line="276" w:lineRule="auto"/>
        <w:jc w:val="both"/>
        <w:rPr>
          <w:rFonts w:ascii="Arial" w:hAnsi="Arial" w:cs="Arial"/>
          <w:b/>
          <w:sz w:val="32"/>
          <w:szCs w:val="32"/>
        </w:rPr>
      </w:pPr>
    </w:p>
    <w:p w:rsidR="002B2E43" w:rsidRDefault="002B2E43" w:rsidP="001669EA">
      <w:pPr>
        <w:spacing w:line="276" w:lineRule="auto"/>
        <w:jc w:val="both"/>
        <w:rPr>
          <w:rFonts w:ascii="Arial" w:hAnsi="Arial" w:cs="Arial"/>
          <w:b/>
          <w:sz w:val="32"/>
          <w:szCs w:val="32"/>
        </w:rPr>
      </w:pPr>
    </w:p>
    <w:p w:rsidR="002B2E43" w:rsidRDefault="002B2E43" w:rsidP="001669EA">
      <w:pPr>
        <w:spacing w:line="276" w:lineRule="auto"/>
        <w:jc w:val="both"/>
        <w:rPr>
          <w:rFonts w:ascii="Arial" w:hAnsi="Arial" w:cs="Arial"/>
          <w:b/>
          <w:sz w:val="32"/>
          <w:szCs w:val="32"/>
        </w:rPr>
      </w:pPr>
    </w:p>
    <w:p w:rsidR="002B2E43" w:rsidRDefault="002B2E43" w:rsidP="001669EA">
      <w:pPr>
        <w:spacing w:line="276" w:lineRule="auto"/>
        <w:jc w:val="both"/>
        <w:rPr>
          <w:rFonts w:ascii="Arial" w:hAnsi="Arial" w:cs="Arial"/>
          <w:b/>
          <w:sz w:val="32"/>
          <w:szCs w:val="32"/>
        </w:rPr>
      </w:pPr>
    </w:p>
    <w:p w:rsidR="007E1FE7" w:rsidRPr="00337079" w:rsidRDefault="007E1FE7" w:rsidP="001669EA">
      <w:pPr>
        <w:spacing w:line="276" w:lineRule="auto"/>
        <w:jc w:val="both"/>
        <w:rPr>
          <w:rFonts w:ascii="Arial" w:hAnsi="Arial" w:cs="Arial"/>
          <w:b/>
          <w:sz w:val="32"/>
          <w:szCs w:val="32"/>
        </w:rPr>
      </w:pPr>
      <w:r w:rsidRPr="00337079">
        <w:rPr>
          <w:rFonts w:ascii="Arial" w:hAnsi="Arial" w:cs="Arial"/>
          <w:b/>
          <w:sz w:val="32"/>
          <w:szCs w:val="32"/>
        </w:rPr>
        <w:lastRenderedPageBreak/>
        <w:t>SECTION B</w:t>
      </w:r>
      <w:r w:rsidR="001669EA" w:rsidRPr="00337079">
        <w:rPr>
          <w:rFonts w:ascii="Arial" w:hAnsi="Arial" w:cs="Arial"/>
          <w:b/>
          <w:sz w:val="32"/>
          <w:szCs w:val="32"/>
        </w:rPr>
        <w:tab/>
      </w:r>
      <w:r w:rsidR="001669EA" w:rsidRPr="00337079">
        <w:rPr>
          <w:rFonts w:ascii="Arial" w:hAnsi="Arial" w:cs="Arial"/>
          <w:b/>
          <w:sz w:val="32"/>
          <w:szCs w:val="32"/>
        </w:rPr>
        <w:tab/>
        <w:t>(6</w:t>
      </w:r>
      <w:r w:rsidR="001F4581" w:rsidRPr="00337079">
        <w:rPr>
          <w:rFonts w:ascii="Arial" w:hAnsi="Arial" w:cs="Arial"/>
          <w:b/>
          <w:sz w:val="32"/>
          <w:szCs w:val="32"/>
        </w:rPr>
        <w:t>0 M</w:t>
      </w:r>
      <w:r w:rsidR="00337079" w:rsidRPr="00337079">
        <w:rPr>
          <w:rFonts w:ascii="Arial" w:hAnsi="Arial" w:cs="Arial"/>
          <w:b/>
          <w:sz w:val="32"/>
          <w:szCs w:val="32"/>
        </w:rPr>
        <w:t>ARKS</w:t>
      </w:r>
      <w:r w:rsidR="00703617" w:rsidRPr="00337079">
        <w:rPr>
          <w:rFonts w:ascii="Arial" w:hAnsi="Arial" w:cs="Arial"/>
          <w:b/>
          <w:sz w:val="32"/>
          <w:szCs w:val="32"/>
        </w:rPr>
        <w:t>)</w:t>
      </w:r>
    </w:p>
    <w:p w:rsidR="00703617" w:rsidRPr="001669EA" w:rsidRDefault="00703617" w:rsidP="001669EA">
      <w:pPr>
        <w:spacing w:line="276" w:lineRule="auto"/>
        <w:jc w:val="both"/>
        <w:rPr>
          <w:rFonts w:ascii="Arial" w:hAnsi="Arial" w:cs="Arial"/>
          <w:b/>
        </w:rPr>
      </w:pPr>
    </w:p>
    <w:p w:rsidR="001669EA" w:rsidRPr="001669EA" w:rsidRDefault="001669EA" w:rsidP="001669EA">
      <w:pPr>
        <w:spacing w:line="276" w:lineRule="auto"/>
        <w:jc w:val="both"/>
        <w:rPr>
          <w:rFonts w:ascii="Arial" w:hAnsi="Arial" w:cs="Arial"/>
          <w:b/>
        </w:rPr>
      </w:pPr>
    </w:p>
    <w:p w:rsidR="007E1FE7" w:rsidRPr="001669EA" w:rsidRDefault="00703617" w:rsidP="001669EA">
      <w:pPr>
        <w:spacing w:line="276" w:lineRule="auto"/>
        <w:jc w:val="both"/>
        <w:rPr>
          <w:rFonts w:ascii="Arial" w:hAnsi="Arial" w:cs="Arial"/>
        </w:rPr>
      </w:pPr>
      <w:r w:rsidRPr="001669EA">
        <w:rPr>
          <w:rFonts w:ascii="Arial" w:hAnsi="Arial" w:cs="Arial"/>
        </w:rPr>
        <w:t xml:space="preserve">Answer </w:t>
      </w:r>
      <w:r w:rsidR="001F4581" w:rsidRPr="001669EA">
        <w:rPr>
          <w:rFonts w:ascii="Arial" w:hAnsi="Arial" w:cs="Arial"/>
          <w:b/>
          <w:u w:val="single"/>
        </w:rPr>
        <w:t>ANY THREE</w:t>
      </w:r>
      <w:r w:rsidRPr="001669EA">
        <w:rPr>
          <w:rFonts w:ascii="Arial" w:hAnsi="Arial" w:cs="Arial"/>
        </w:rPr>
        <w:t xml:space="preserve"> questions from this section</w:t>
      </w:r>
    </w:p>
    <w:p w:rsidR="00606DB5" w:rsidRDefault="00606DB5" w:rsidP="001669EA">
      <w:pPr>
        <w:spacing w:after="200" w:line="276" w:lineRule="auto"/>
        <w:jc w:val="both"/>
        <w:rPr>
          <w:rFonts w:ascii="Arial" w:hAnsi="Arial" w:cs="Arial"/>
          <w:b/>
        </w:rPr>
      </w:pPr>
    </w:p>
    <w:p w:rsidR="001F4581" w:rsidRPr="001669EA" w:rsidRDefault="007E1FE7" w:rsidP="001669EA">
      <w:pPr>
        <w:spacing w:line="360" w:lineRule="auto"/>
        <w:jc w:val="both"/>
        <w:rPr>
          <w:rFonts w:ascii="Arial" w:eastAsiaTheme="minorHAnsi" w:hAnsi="Arial" w:cs="Arial"/>
          <w:b/>
        </w:rPr>
      </w:pPr>
      <w:r w:rsidRPr="001669EA">
        <w:rPr>
          <w:rFonts w:ascii="Arial" w:hAnsi="Arial" w:cs="Arial"/>
          <w:b/>
        </w:rPr>
        <w:t xml:space="preserve"> </w:t>
      </w:r>
      <w:r w:rsidR="001669EA" w:rsidRPr="001669EA">
        <w:rPr>
          <w:rFonts w:ascii="Arial" w:eastAsiaTheme="minorHAnsi" w:hAnsi="Arial" w:cs="Arial"/>
          <w:b/>
        </w:rPr>
        <w:t xml:space="preserve">QUESTION </w:t>
      </w:r>
      <w:r w:rsidR="00337079">
        <w:rPr>
          <w:rFonts w:ascii="Arial" w:eastAsiaTheme="minorHAnsi" w:hAnsi="Arial" w:cs="Arial"/>
          <w:b/>
        </w:rPr>
        <w:t>2</w:t>
      </w:r>
    </w:p>
    <w:p w:rsidR="001F4581" w:rsidRPr="001669EA" w:rsidRDefault="001F4581" w:rsidP="001669EA">
      <w:pPr>
        <w:spacing w:after="200" w:line="360" w:lineRule="auto"/>
        <w:jc w:val="both"/>
        <w:rPr>
          <w:rFonts w:ascii="Arial" w:eastAsiaTheme="minorHAnsi" w:hAnsi="Arial" w:cs="Arial"/>
        </w:rPr>
      </w:pPr>
      <w:r w:rsidRPr="001669EA">
        <w:rPr>
          <w:rFonts w:ascii="Arial" w:eastAsiaTheme="minorHAnsi" w:hAnsi="Arial" w:cs="Arial"/>
        </w:rPr>
        <w:t>The trial balance of John’s business as at 31 December 2014 is as follows:</w:t>
      </w:r>
    </w:p>
    <w:tbl>
      <w:tblPr>
        <w:tblStyle w:val="TableGrid1"/>
        <w:tblW w:w="0" w:type="auto"/>
        <w:tblLook w:val="04A0"/>
      </w:tblPr>
      <w:tblGrid>
        <w:gridCol w:w="5834"/>
        <w:gridCol w:w="1771"/>
        <w:gridCol w:w="1789"/>
      </w:tblGrid>
      <w:tr w:rsidR="001F4581" w:rsidRPr="00F174BA" w:rsidTr="001F4581">
        <w:tc>
          <w:tcPr>
            <w:tcW w:w="5958" w:type="dxa"/>
          </w:tcPr>
          <w:p w:rsidR="001F4581" w:rsidRPr="00F174BA" w:rsidRDefault="001F4581" w:rsidP="001669EA">
            <w:pPr>
              <w:spacing w:line="360" w:lineRule="auto"/>
              <w:jc w:val="both"/>
              <w:rPr>
                <w:rFonts w:ascii="Arial" w:hAnsi="Arial" w:cs="Arial"/>
              </w:rPr>
            </w:pPr>
          </w:p>
        </w:tc>
        <w:tc>
          <w:tcPr>
            <w:tcW w:w="1800" w:type="dxa"/>
          </w:tcPr>
          <w:p w:rsidR="001F4581" w:rsidRPr="00F174BA" w:rsidRDefault="001669EA" w:rsidP="001669EA">
            <w:pPr>
              <w:spacing w:line="360" w:lineRule="auto"/>
              <w:jc w:val="both"/>
              <w:rPr>
                <w:rFonts w:ascii="Arial" w:hAnsi="Arial" w:cs="Arial"/>
              </w:rPr>
            </w:pPr>
            <w:r w:rsidRPr="00F174BA">
              <w:rPr>
                <w:rFonts w:ascii="Arial" w:hAnsi="Arial" w:cs="Arial"/>
              </w:rPr>
              <w:t xml:space="preserve">                </w:t>
            </w:r>
            <w:r w:rsidR="001F4581" w:rsidRPr="00F174BA">
              <w:rPr>
                <w:rFonts w:ascii="Arial" w:hAnsi="Arial" w:cs="Arial"/>
              </w:rPr>
              <w:t>K’000</w:t>
            </w:r>
          </w:p>
        </w:tc>
        <w:tc>
          <w:tcPr>
            <w:tcW w:w="1818" w:type="dxa"/>
          </w:tcPr>
          <w:p w:rsidR="001F4581" w:rsidRPr="00F174BA" w:rsidRDefault="001669EA" w:rsidP="001669EA">
            <w:pPr>
              <w:spacing w:line="360" w:lineRule="auto"/>
              <w:jc w:val="both"/>
              <w:rPr>
                <w:rFonts w:ascii="Arial" w:hAnsi="Arial" w:cs="Arial"/>
              </w:rPr>
            </w:pPr>
            <w:r w:rsidRPr="00F174BA">
              <w:rPr>
                <w:rFonts w:ascii="Arial" w:hAnsi="Arial" w:cs="Arial"/>
              </w:rPr>
              <w:t xml:space="preserve">                </w:t>
            </w:r>
            <w:r w:rsidR="001F4581" w:rsidRPr="00F174BA">
              <w:rPr>
                <w:rFonts w:ascii="Arial" w:hAnsi="Arial" w:cs="Arial"/>
              </w:rPr>
              <w:t>K’000</w:t>
            </w:r>
          </w:p>
        </w:tc>
      </w:tr>
      <w:tr w:rsidR="001F4581" w:rsidRPr="001669EA" w:rsidTr="001F4581">
        <w:tc>
          <w:tcPr>
            <w:tcW w:w="5958" w:type="dxa"/>
          </w:tcPr>
          <w:p w:rsidR="001F4581" w:rsidRPr="001669EA" w:rsidRDefault="001F4581" w:rsidP="001669EA">
            <w:pPr>
              <w:spacing w:line="360" w:lineRule="auto"/>
              <w:jc w:val="both"/>
              <w:rPr>
                <w:rFonts w:ascii="Arial" w:hAnsi="Arial" w:cs="Arial"/>
              </w:rPr>
            </w:pPr>
            <w:r w:rsidRPr="001669EA">
              <w:rPr>
                <w:rFonts w:ascii="Arial" w:hAnsi="Arial" w:cs="Arial"/>
              </w:rPr>
              <w:t xml:space="preserve">Capital </w:t>
            </w:r>
          </w:p>
        </w:tc>
        <w:tc>
          <w:tcPr>
            <w:tcW w:w="1800" w:type="dxa"/>
          </w:tcPr>
          <w:p w:rsidR="001F4581" w:rsidRPr="001669EA" w:rsidRDefault="001F4581" w:rsidP="001669EA">
            <w:pPr>
              <w:spacing w:line="360" w:lineRule="auto"/>
              <w:jc w:val="both"/>
              <w:rPr>
                <w:rFonts w:ascii="Arial" w:hAnsi="Arial" w:cs="Arial"/>
              </w:rPr>
            </w:pPr>
          </w:p>
        </w:tc>
        <w:tc>
          <w:tcPr>
            <w:tcW w:w="1818" w:type="dxa"/>
          </w:tcPr>
          <w:p w:rsidR="001F4581" w:rsidRPr="001669EA" w:rsidRDefault="001F4581" w:rsidP="001669EA">
            <w:pPr>
              <w:spacing w:line="360" w:lineRule="auto"/>
              <w:jc w:val="both"/>
              <w:rPr>
                <w:rFonts w:ascii="Arial" w:hAnsi="Arial" w:cs="Arial"/>
              </w:rPr>
            </w:pPr>
            <w:r w:rsidRPr="001669EA">
              <w:rPr>
                <w:rFonts w:ascii="Arial" w:hAnsi="Arial" w:cs="Arial"/>
              </w:rPr>
              <w:t>1,122</w:t>
            </w:r>
          </w:p>
        </w:tc>
      </w:tr>
      <w:tr w:rsidR="001F4581" w:rsidRPr="001669EA" w:rsidTr="001F4581">
        <w:tc>
          <w:tcPr>
            <w:tcW w:w="5958" w:type="dxa"/>
          </w:tcPr>
          <w:p w:rsidR="001F4581" w:rsidRPr="001669EA" w:rsidRDefault="001F4581" w:rsidP="001669EA">
            <w:pPr>
              <w:spacing w:line="360" w:lineRule="auto"/>
              <w:jc w:val="both"/>
              <w:rPr>
                <w:rFonts w:ascii="Arial" w:hAnsi="Arial" w:cs="Arial"/>
              </w:rPr>
            </w:pPr>
            <w:r w:rsidRPr="001669EA">
              <w:rPr>
                <w:rFonts w:ascii="Arial" w:hAnsi="Arial" w:cs="Arial"/>
              </w:rPr>
              <w:t>Inventory – 1 January 2014</w:t>
            </w:r>
          </w:p>
        </w:tc>
        <w:tc>
          <w:tcPr>
            <w:tcW w:w="1800" w:type="dxa"/>
          </w:tcPr>
          <w:p w:rsidR="001F4581" w:rsidRPr="001669EA" w:rsidRDefault="001F4581" w:rsidP="001669EA">
            <w:pPr>
              <w:spacing w:line="360" w:lineRule="auto"/>
              <w:jc w:val="both"/>
              <w:rPr>
                <w:rFonts w:ascii="Arial" w:hAnsi="Arial" w:cs="Arial"/>
              </w:rPr>
            </w:pPr>
            <w:r w:rsidRPr="001669EA">
              <w:rPr>
                <w:rFonts w:ascii="Arial" w:hAnsi="Arial" w:cs="Arial"/>
              </w:rPr>
              <w:t>368</w:t>
            </w:r>
          </w:p>
        </w:tc>
        <w:tc>
          <w:tcPr>
            <w:tcW w:w="1818" w:type="dxa"/>
          </w:tcPr>
          <w:p w:rsidR="001F4581" w:rsidRPr="001669EA" w:rsidRDefault="001F4581" w:rsidP="001669EA">
            <w:pPr>
              <w:spacing w:line="360" w:lineRule="auto"/>
              <w:jc w:val="both"/>
              <w:rPr>
                <w:rFonts w:ascii="Arial" w:hAnsi="Arial" w:cs="Arial"/>
              </w:rPr>
            </w:pPr>
          </w:p>
        </w:tc>
      </w:tr>
      <w:tr w:rsidR="001F4581" w:rsidRPr="001669EA" w:rsidTr="001F4581">
        <w:tc>
          <w:tcPr>
            <w:tcW w:w="5958" w:type="dxa"/>
          </w:tcPr>
          <w:p w:rsidR="001F4581" w:rsidRPr="001669EA" w:rsidRDefault="001F4581" w:rsidP="001669EA">
            <w:pPr>
              <w:spacing w:line="360" w:lineRule="auto"/>
              <w:jc w:val="both"/>
              <w:rPr>
                <w:rFonts w:ascii="Arial" w:hAnsi="Arial" w:cs="Arial"/>
              </w:rPr>
            </w:pPr>
            <w:r w:rsidRPr="001669EA">
              <w:rPr>
                <w:rFonts w:ascii="Arial" w:hAnsi="Arial" w:cs="Arial"/>
              </w:rPr>
              <w:t>Sales</w:t>
            </w:r>
          </w:p>
        </w:tc>
        <w:tc>
          <w:tcPr>
            <w:tcW w:w="1800" w:type="dxa"/>
          </w:tcPr>
          <w:p w:rsidR="001F4581" w:rsidRPr="001669EA" w:rsidRDefault="001F4581" w:rsidP="001669EA">
            <w:pPr>
              <w:spacing w:line="360" w:lineRule="auto"/>
              <w:jc w:val="both"/>
              <w:rPr>
                <w:rFonts w:ascii="Arial" w:hAnsi="Arial" w:cs="Arial"/>
              </w:rPr>
            </w:pPr>
          </w:p>
        </w:tc>
        <w:tc>
          <w:tcPr>
            <w:tcW w:w="1818" w:type="dxa"/>
          </w:tcPr>
          <w:p w:rsidR="001F4581" w:rsidRPr="001669EA" w:rsidRDefault="001F4581" w:rsidP="001669EA">
            <w:pPr>
              <w:spacing w:line="360" w:lineRule="auto"/>
              <w:jc w:val="both"/>
              <w:rPr>
                <w:rFonts w:ascii="Arial" w:hAnsi="Arial" w:cs="Arial"/>
              </w:rPr>
            </w:pPr>
            <w:r w:rsidRPr="001669EA">
              <w:rPr>
                <w:rFonts w:ascii="Arial" w:hAnsi="Arial" w:cs="Arial"/>
              </w:rPr>
              <w:t>2,650</w:t>
            </w:r>
          </w:p>
        </w:tc>
      </w:tr>
      <w:tr w:rsidR="001F4581" w:rsidRPr="001669EA" w:rsidTr="001F4581">
        <w:tc>
          <w:tcPr>
            <w:tcW w:w="5958" w:type="dxa"/>
          </w:tcPr>
          <w:p w:rsidR="001F4581" w:rsidRPr="001669EA" w:rsidRDefault="001F4581" w:rsidP="001669EA">
            <w:pPr>
              <w:spacing w:line="360" w:lineRule="auto"/>
              <w:jc w:val="both"/>
              <w:rPr>
                <w:rFonts w:ascii="Arial" w:hAnsi="Arial" w:cs="Arial"/>
              </w:rPr>
            </w:pPr>
            <w:r w:rsidRPr="001669EA">
              <w:rPr>
                <w:rFonts w:ascii="Arial" w:hAnsi="Arial" w:cs="Arial"/>
              </w:rPr>
              <w:t>Returns inwards</w:t>
            </w:r>
          </w:p>
        </w:tc>
        <w:tc>
          <w:tcPr>
            <w:tcW w:w="1800" w:type="dxa"/>
          </w:tcPr>
          <w:p w:rsidR="001F4581" w:rsidRPr="001669EA" w:rsidRDefault="001F4581" w:rsidP="001669EA">
            <w:pPr>
              <w:spacing w:line="360" w:lineRule="auto"/>
              <w:jc w:val="both"/>
              <w:rPr>
                <w:rFonts w:ascii="Arial" w:hAnsi="Arial" w:cs="Arial"/>
              </w:rPr>
            </w:pPr>
            <w:r w:rsidRPr="001669EA">
              <w:rPr>
                <w:rFonts w:ascii="Arial" w:hAnsi="Arial" w:cs="Arial"/>
              </w:rPr>
              <w:t>68</w:t>
            </w:r>
          </w:p>
        </w:tc>
        <w:tc>
          <w:tcPr>
            <w:tcW w:w="1818" w:type="dxa"/>
          </w:tcPr>
          <w:p w:rsidR="001F4581" w:rsidRPr="001669EA" w:rsidRDefault="001F4581" w:rsidP="001669EA">
            <w:pPr>
              <w:spacing w:line="360" w:lineRule="auto"/>
              <w:jc w:val="both"/>
              <w:rPr>
                <w:rFonts w:ascii="Arial" w:hAnsi="Arial" w:cs="Arial"/>
              </w:rPr>
            </w:pPr>
          </w:p>
        </w:tc>
      </w:tr>
      <w:tr w:rsidR="001F4581" w:rsidRPr="001669EA" w:rsidTr="001F4581">
        <w:tc>
          <w:tcPr>
            <w:tcW w:w="5958" w:type="dxa"/>
          </w:tcPr>
          <w:p w:rsidR="001F4581" w:rsidRPr="001669EA" w:rsidRDefault="001F4581" w:rsidP="001669EA">
            <w:pPr>
              <w:spacing w:line="360" w:lineRule="auto"/>
              <w:jc w:val="both"/>
              <w:rPr>
                <w:rFonts w:ascii="Arial" w:hAnsi="Arial" w:cs="Arial"/>
              </w:rPr>
            </w:pPr>
            <w:r w:rsidRPr="001669EA">
              <w:rPr>
                <w:rFonts w:ascii="Arial" w:hAnsi="Arial" w:cs="Arial"/>
              </w:rPr>
              <w:t>Purchases</w:t>
            </w:r>
          </w:p>
        </w:tc>
        <w:tc>
          <w:tcPr>
            <w:tcW w:w="1800" w:type="dxa"/>
          </w:tcPr>
          <w:p w:rsidR="001F4581" w:rsidRPr="001669EA" w:rsidRDefault="001F4581" w:rsidP="001669EA">
            <w:pPr>
              <w:spacing w:line="360" w:lineRule="auto"/>
              <w:jc w:val="both"/>
              <w:rPr>
                <w:rFonts w:ascii="Arial" w:hAnsi="Arial" w:cs="Arial"/>
              </w:rPr>
            </w:pPr>
            <w:r w:rsidRPr="001669EA">
              <w:rPr>
                <w:rFonts w:ascii="Arial" w:hAnsi="Arial" w:cs="Arial"/>
              </w:rPr>
              <w:t>1,240</w:t>
            </w:r>
          </w:p>
        </w:tc>
        <w:tc>
          <w:tcPr>
            <w:tcW w:w="1818" w:type="dxa"/>
          </w:tcPr>
          <w:p w:rsidR="001F4581" w:rsidRPr="001669EA" w:rsidRDefault="001F4581" w:rsidP="001669EA">
            <w:pPr>
              <w:spacing w:line="360" w:lineRule="auto"/>
              <w:jc w:val="both"/>
              <w:rPr>
                <w:rFonts w:ascii="Arial" w:hAnsi="Arial" w:cs="Arial"/>
              </w:rPr>
            </w:pPr>
          </w:p>
        </w:tc>
      </w:tr>
      <w:tr w:rsidR="001F4581" w:rsidRPr="001669EA" w:rsidTr="001F4581">
        <w:tc>
          <w:tcPr>
            <w:tcW w:w="5958" w:type="dxa"/>
          </w:tcPr>
          <w:p w:rsidR="001F4581" w:rsidRPr="001669EA" w:rsidRDefault="001F4581" w:rsidP="001669EA">
            <w:pPr>
              <w:spacing w:line="360" w:lineRule="auto"/>
              <w:jc w:val="both"/>
              <w:rPr>
                <w:rFonts w:ascii="Arial" w:hAnsi="Arial" w:cs="Arial"/>
              </w:rPr>
            </w:pPr>
            <w:r w:rsidRPr="001669EA">
              <w:rPr>
                <w:rFonts w:ascii="Arial" w:hAnsi="Arial" w:cs="Arial"/>
              </w:rPr>
              <w:t>Carriage inwards</w:t>
            </w:r>
          </w:p>
        </w:tc>
        <w:tc>
          <w:tcPr>
            <w:tcW w:w="1800" w:type="dxa"/>
          </w:tcPr>
          <w:p w:rsidR="001F4581" w:rsidRPr="001669EA" w:rsidRDefault="001F4581" w:rsidP="001669EA">
            <w:pPr>
              <w:spacing w:line="360" w:lineRule="auto"/>
              <w:jc w:val="both"/>
              <w:rPr>
                <w:rFonts w:ascii="Arial" w:hAnsi="Arial" w:cs="Arial"/>
              </w:rPr>
            </w:pPr>
            <w:r w:rsidRPr="001669EA">
              <w:rPr>
                <w:rFonts w:ascii="Arial" w:hAnsi="Arial" w:cs="Arial"/>
              </w:rPr>
              <w:t>12</w:t>
            </w:r>
          </w:p>
        </w:tc>
        <w:tc>
          <w:tcPr>
            <w:tcW w:w="1818" w:type="dxa"/>
          </w:tcPr>
          <w:p w:rsidR="001F4581" w:rsidRPr="001669EA" w:rsidRDefault="001F4581" w:rsidP="001669EA">
            <w:pPr>
              <w:spacing w:line="360" w:lineRule="auto"/>
              <w:jc w:val="both"/>
              <w:rPr>
                <w:rFonts w:ascii="Arial" w:hAnsi="Arial" w:cs="Arial"/>
              </w:rPr>
            </w:pPr>
          </w:p>
        </w:tc>
      </w:tr>
      <w:tr w:rsidR="001F4581" w:rsidRPr="001669EA" w:rsidTr="001F4581">
        <w:tc>
          <w:tcPr>
            <w:tcW w:w="5958" w:type="dxa"/>
          </w:tcPr>
          <w:p w:rsidR="001F4581" w:rsidRPr="001669EA" w:rsidRDefault="001F4581" w:rsidP="001669EA">
            <w:pPr>
              <w:spacing w:line="360" w:lineRule="auto"/>
              <w:jc w:val="both"/>
              <w:rPr>
                <w:rFonts w:ascii="Arial" w:hAnsi="Arial" w:cs="Arial"/>
              </w:rPr>
            </w:pPr>
            <w:r w:rsidRPr="001669EA">
              <w:rPr>
                <w:rFonts w:ascii="Arial" w:hAnsi="Arial" w:cs="Arial"/>
              </w:rPr>
              <w:t xml:space="preserve">Salaries and wages </w:t>
            </w:r>
          </w:p>
        </w:tc>
        <w:tc>
          <w:tcPr>
            <w:tcW w:w="1800" w:type="dxa"/>
          </w:tcPr>
          <w:p w:rsidR="001F4581" w:rsidRPr="001669EA" w:rsidRDefault="001F4581" w:rsidP="001669EA">
            <w:pPr>
              <w:spacing w:line="360" w:lineRule="auto"/>
              <w:jc w:val="both"/>
              <w:rPr>
                <w:rFonts w:ascii="Arial" w:hAnsi="Arial" w:cs="Arial"/>
              </w:rPr>
            </w:pPr>
            <w:r w:rsidRPr="001669EA">
              <w:rPr>
                <w:rFonts w:ascii="Arial" w:hAnsi="Arial" w:cs="Arial"/>
              </w:rPr>
              <w:t>560</w:t>
            </w:r>
          </w:p>
        </w:tc>
        <w:tc>
          <w:tcPr>
            <w:tcW w:w="1818" w:type="dxa"/>
          </w:tcPr>
          <w:p w:rsidR="001F4581" w:rsidRPr="001669EA" w:rsidRDefault="001F4581" w:rsidP="001669EA">
            <w:pPr>
              <w:spacing w:line="360" w:lineRule="auto"/>
              <w:jc w:val="both"/>
              <w:rPr>
                <w:rFonts w:ascii="Arial" w:hAnsi="Arial" w:cs="Arial"/>
              </w:rPr>
            </w:pPr>
          </w:p>
        </w:tc>
      </w:tr>
      <w:tr w:rsidR="001F4581" w:rsidRPr="001669EA" w:rsidTr="001F4581">
        <w:tc>
          <w:tcPr>
            <w:tcW w:w="5958" w:type="dxa"/>
          </w:tcPr>
          <w:p w:rsidR="001F4581" w:rsidRPr="001669EA" w:rsidRDefault="001F4581" w:rsidP="001669EA">
            <w:pPr>
              <w:spacing w:line="360" w:lineRule="auto"/>
              <w:jc w:val="both"/>
              <w:rPr>
                <w:rFonts w:ascii="Arial" w:hAnsi="Arial" w:cs="Arial"/>
              </w:rPr>
            </w:pPr>
            <w:r w:rsidRPr="001669EA">
              <w:rPr>
                <w:rFonts w:ascii="Arial" w:hAnsi="Arial" w:cs="Arial"/>
              </w:rPr>
              <w:t xml:space="preserve">Motor expenses </w:t>
            </w:r>
          </w:p>
        </w:tc>
        <w:tc>
          <w:tcPr>
            <w:tcW w:w="1800" w:type="dxa"/>
          </w:tcPr>
          <w:p w:rsidR="001F4581" w:rsidRPr="001669EA" w:rsidRDefault="001F4581" w:rsidP="001669EA">
            <w:pPr>
              <w:spacing w:line="360" w:lineRule="auto"/>
              <w:jc w:val="both"/>
              <w:rPr>
                <w:rFonts w:ascii="Arial" w:hAnsi="Arial" w:cs="Arial"/>
              </w:rPr>
            </w:pPr>
            <w:r w:rsidRPr="001669EA">
              <w:rPr>
                <w:rFonts w:ascii="Arial" w:hAnsi="Arial" w:cs="Arial"/>
              </w:rPr>
              <w:t>58</w:t>
            </w:r>
          </w:p>
        </w:tc>
        <w:tc>
          <w:tcPr>
            <w:tcW w:w="1818" w:type="dxa"/>
          </w:tcPr>
          <w:p w:rsidR="001F4581" w:rsidRPr="001669EA" w:rsidRDefault="001F4581" w:rsidP="001669EA">
            <w:pPr>
              <w:spacing w:line="360" w:lineRule="auto"/>
              <w:jc w:val="both"/>
              <w:rPr>
                <w:rFonts w:ascii="Arial" w:hAnsi="Arial" w:cs="Arial"/>
              </w:rPr>
            </w:pPr>
          </w:p>
        </w:tc>
      </w:tr>
      <w:tr w:rsidR="001F4581" w:rsidRPr="001669EA" w:rsidTr="001F4581">
        <w:tc>
          <w:tcPr>
            <w:tcW w:w="5958" w:type="dxa"/>
          </w:tcPr>
          <w:p w:rsidR="001F4581" w:rsidRPr="001669EA" w:rsidRDefault="001F4581" w:rsidP="001669EA">
            <w:pPr>
              <w:spacing w:line="360" w:lineRule="auto"/>
              <w:jc w:val="both"/>
              <w:rPr>
                <w:rFonts w:ascii="Arial" w:hAnsi="Arial" w:cs="Arial"/>
              </w:rPr>
            </w:pPr>
            <w:r w:rsidRPr="001669EA">
              <w:rPr>
                <w:rFonts w:ascii="Arial" w:hAnsi="Arial" w:cs="Arial"/>
              </w:rPr>
              <w:t>General  expenses</w:t>
            </w:r>
          </w:p>
        </w:tc>
        <w:tc>
          <w:tcPr>
            <w:tcW w:w="1800" w:type="dxa"/>
          </w:tcPr>
          <w:p w:rsidR="001F4581" w:rsidRPr="001669EA" w:rsidRDefault="001F4581" w:rsidP="001669EA">
            <w:pPr>
              <w:spacing w:line="360" w:lineRule="auto"/>
              <w:jc w:val="both"/>
              <w:rPr>
                <w:rFonts w:ascii="Arial" w:hAnsi="Arial" w:cs="Arial"/>
              </w:rPr>
            </w:pPr>
            <w:r w:rsidRPr="001669EA">
              <w:rPr>
                <w:rFonts w:ascii="Arial" w:hAnsi="Arial" w:cs="Arial"/>
              </w:rPr>
              <w:t>306</w:t>
            </w:r>
          </w:p>
        </w:tc>
        <w:tc>
          <w:tcPr>
            <w:tcW w:w="1818" w:type="dxa"/>
          </w:tcPr>
          <w:p w:rsidR="001F4581" w:rsidRPr="001669EA" w:rsidRDefault="001F4581" w:rsidP="001669EA">
            <w:pPr>
              <w:spacing w:line="360" w:lineRule="auto"/>
              <w:jc w:val="both"/>
              <w:rPr>
                <w:rFonts w:ascii="Arial" w:hAnsi="Arial" w:cs="Arial"/>
              </w:rPr>
            </w:pPr>
          </w:p>
        </w:tc>
      </w:tr>
      <w:tr w:rsidR="001F4581" w:rsidRPr="001669EA" w:rsidTr="001F4581">
        <w:tc>
          <w:tcPr>
            <w:tcW w:w="5958" w:type="dxa"/>
          </w:tcPr>
          <w:p w:rsidR="001F4581" w:rsidRPr="001669EA" w:rsidRDefault="001F4581" w:rsidP="001669EA">
            <w:pPr>
              <w:spacing w:line="360" w:lineRule="auto"/>
              <w:jc w:val="both"/>
              <w:rPr>
                <w:rFonts w:ascii="Arial" w:hAnsi="Arial" w:cs="Arial"/>
              </w:rPr>
            </w:pPr>
            <w:r w:rsidRPr="001669EA">
              <w:rPr>
                <w:rFonts w:ascii="Arial" w:hAnsi="Arial" w:cs="Arial"/>
              </w:rPr>
              <w:t>Loan interest</w:t>
            </w:r>
          </w:p>
        </w:tc>
        <w:tc>
          <w:tcPr>
            <w:tcW w:w="1800" w:type="dxa"/>
          </w:tcPr>
          <w:p w:rsidR="001F4581" w:rsidRPr="001669EA" w:rsidRDefault="001F4581" w:rsidP="001669EA">
            <w:pPr>
              <w:spacing w:line="360" w:lineRule="auto"/>
              <w:jc w:val="both"/>
              <w:rPr>
                <w:rFonts w:ascii="Arial" w:hAnsi="Arial" w:cs="Arial"/>
              </w:rPr>
            </w:pPr>
            <w:r w:rsidRPr="001669EA">
              <w:rPr>
                <w:rFonts w:ascii="Arial" w:hAnsi="Arial" w:cs="Arial"/>
              </w:rPr>
              <w:t>8</w:t>
            </w:r>
          </w:p>
        </w:tc>
        <w:tc>
          <w:tcPr>
            <w:tcW w:w="1818" w:type="dxa"/>
          </w:tcPr>
          <w:p w:rsidR="001F4581" w:rsidRPr="001669EA" w:rsidRDefault="001F4581" w:rsidP="001669EA">
            <w:pPr>
              <w:spacing w:line="360" w:lineRule="auto"/>
              <w:jc w:val="both"/>
              <w:rPr>
                <w:rFonts w:ascii="Arial" w:hAnsi="Arial" w:cs="Arial"/>
              </w:rPr>
            </w:pPr>
          </w:p>
        </w:tc>
      </w:tr>
      <w:tr w:rsidR="001F4581" w:rsidRPr="001669EA" w:rsidTr="001F4581">
        <w:tc>
          <w:tcPr>
            <w:tcW w:w="5958" w:type="dxa"/>
          </w:tcPr>
          <w:p w:rsidR="001F4581" w:rsidRPr="001669EA" w:rsidRDefault="001F4581" w:rsidP="001669EA">
            <w:pPr>
              <w:spacing w:line="360" w:lineRule="auto"/>
              <w:jc w:val="both"/>
              <w:rPr>
                <w:rFonts w:ascii="Arial" w:hAnsi="Arial" w:cs="Arial"/>
              </w:rPr>
            </w:pPr>
            <w:r w:rsidRPr="001669EA">
              <w:rPr>
                <w:rFonts w:ascii="Arial" w:hAnsi="Arial" w:cs="Arial"/>
              </w:rPr>
              <w:t>Irrecoverable debts</w:t>
            </w:r>
          </w:p>
        </w:tc>
        <w:tc>
          <w:tcPr>
            <w:tcW w:w="1800" w:type="dxa"/>
          </w:tcPr>
          <w:p w:rsidR="001F4581" w:rsidRPr="001669EA" w:rsidRDefault="001F4581" w:rsidP="001669EA">
            <w:pPr>
              <w:spacing w:line="360" w:lineRule="auto"/>
              <w:jc w:val="both"/>
              <w:rPr>
                <w:rFonts w:ascii="Arial" w:hAnsi="Arial" w:cs="Arial"/>
              </w:rPr>
            </w:pPr>
            <w:r w:rsidRPr="001669EA">
              <w:rPr>
                <w:rFonts w:ascii="Arial" w:hAnsi="Arial" w:cs="Arial"/>
              </w:rPr>
              <w:t>20</w:t>
            </w:r>
          </w:p>
        </w:tc>
        <w:tc>
          <w:tcPr>
            <w:tcW w:w="1818" w:type="dxa"/>
          </w:tcPr>
          <w:p w:rsidR="001F4581" w:rsidRPr="001669EA" w:rsidRDefault="001F4581" w:rsidP="001669EA">
            <w:pPr>
              <w:spacing w:line="360" w:lineRule="auto"/>
              <w:jc w:val="both"/>
              <w:rPr>
                <w:rFonts w:ascii="Arial" w:hAnsi="Arial" w:cs="Arial"/>
              </w:rPr>
            </w:pPr>
          </w:p>
        </w:tc>
      </w:tr>
      <w:tr w:rsidR="001F4581" w:rsidRPr="001669EA" w:rsidTr="001F4581">
        <w:tc>
          <w:tcPr>
            <w:tcW w:w="5958" w:type="dxa"/>
          </w:tcPr>
          <w:p w:rsidR="001F4581" w:rsidRPr="001669EA" w:rsidRDefault="001F4581" w:rsidP="001669EA">
            <w:pPr>
              <w:spacing w:line="360" w:lineRule="auto"/>
              <w:jc w:val="both"/>
              <w:rPr>
                <w:rFonts w:ascii="Arial" w:hAnsi="Arial" w:cs="Arial"/>
              </w:rPr>
            </w:pPr>
            <w:r w:rsidRPr="001669EA">
              <w:rPr>
                <w:rFonts w:ascii="Arial" w:hAnsi="Arial" w:cs="Arial"/>
              </w:rPr>
              <w:t>Discounts</w:t>
            </w:r>
          </w:p>
        </w:tc>
        <w:tc>
          <w:tcPr>
            <w:tcW w:w="1800" w:type="dxa"/>
          </w:tcPr>
          <w:p w:rsidR="001F4581" w:rsidRPr="001669EA" w:rsidRDefault="001F4581" w:rsidP="001669EA">
            <w:pPr>
              <w:spacing w:line="360" w:lineRule="auto"/>
              <w:jc w:val="both"/>
              <w:rPr>
                <w:rFonts w:ascii="Arial" w:hAnsi="Arial" w:cs="Arial"/>
              </w:rPr>
            </w:pPr>
            <w:r w:rsidRPr="001669EA">
              <w:rPr>
                <w:rFonts w:ascii="Arial" w:hAnsi="Arial" w:cs="Arial"/>
              </w:rPr>
              <w:t>28</w:t>
            </w:r>
          </w:p>
        </w:tc>
        <w:tc>
          <w:tcPr>
            <w:tcW w:w="1818" w:type="dxa"/>
          </w:tcPr>
          <w:p w:rsidR="001F4581" w:rsidRPr="001669EA" w:rsidRDefault="001F4581" w:rsidP="001669EA">
            <w:pPr>
              <w:spacing w:line="360" w:lineRule="auto"/>
              <w:jc w:val="both"/>
              <w:rPr>
                <w:rFonts w:ascii="Arial" w:hAnsi="Arial" w:cs="Arial"/>
              </w:rPr>
            </w:pPr>
            <w:r w:rsidRPr="001669EA">
              <w:rPr>
                <w:rFonts w:ascii="Arial" w:hAnsi="Arial" w:cs="Arial"/>
              </w:rPr>
              <w:t>22</w:t>
            </w:r>
          </w:p>
        </w:tc>
      </w:tr>
      <w:tr w:rsidR="001F4581" w:rsidRPr="001669EA" w:rsidTr="001F4581">
        <w:tc>
          <w:tcPr>
            <w:tcW w:w="5958" w:type="dxa"/>
          </w:tcPr>
          <w:p w:rsidR="001F4581" w:rsidRPr="001669EA" w:rsidRDefault="001F4581" w:rsidP="001669EA">
            <w:pPr>
              <w:spacing w:line="360" w:lineRule="auto"/>
              <w:jc w:val="both"/>
              <w:rPr>
                <w:rFonts w:ascii="Arial" w:hAnsi="Arial" w:cs="Arial"/>
              </w:rPr>
            </w:pPr>
            <w:r w:rsidRPr="001669EA">
              <w:rPr>
                <w:rFonts w:ascii="Arial" w:hAnsi="Arial" w:cs="Arial"/>
              </w:rPr>
              <w:t xml:space="preserve">Plant and machinery at cost </w:t>
            </w:r>
          </w:p>
        </w:tc>
        <w:tc>
          <w:tcPr>
            <w:tcW w:w="1800" w:type="dxa"/>
          </w:tcPr>
          <w:p w:rsidR="001F4581" w:rsidRPr="001669EA" w:rsidRDefault="001F4581" w:rsidP="001669EA">
            <w:pPr>
              <w:spacing w:line="360" w:lineRule="auto"/>
              <w:jc w:val="both"/>
              <w:rPr>
                <w:rFonts w:ascii="Arial" w:hAnsi="Arial" w:cs="Arial"/>
              </w:rPr>
            </w:pPr>
            <w:r w:rsidRPr="001669EA">
              <w:rPr>
                <w:rFonts w:ascii="Arial" w:hAnsi="Arial" w:cs="Arial"/>
              </w:rPr>
              <w:t>480</w:t>
            </w:r>
          </w:p>
        </w:tc>
        <w:tc>
          <w:tcPr>
            <w:tcW w:w="1818" w:type="dxa"/>
          </w:tcPr>
          <w:p w:rsidR="001F4581" w:rsidRPr="001669EA" w:rsidRDefault="001F4581" w:rsidP="001669EA">
            <w:pPr>
              <w:spacing w:line="360" w:lineRule="auto"/>
              <w:jc w:val="both"/>
              <w:rPr>
                <w:rFonts w:ascii="Arial" w:hAnsi="Arial" w:cs="Arial"/>
              </w:rPr>
            </w:pPr>
          </w:p>
        </w:tc>
      </w:tr>
      <w:tr w:rsidR="001F4581" w:rsidRPr="001669EA" w:rsidTr="001F4581">
        <w:tc>
          <w:tcPr>
            <w:tcW w:w="5958" w:type="dxa"/>
          </w:tcPr>
          <w:p w:rsidR="001F4581" w:rsidRPr="001669EA" w:rsidRDefault="001F4581" w:rsidP="001669EA">
            <w:pPr>
              <w:spacing w:line="360" w:lineRule="auto"/>
              <w:jc w:val="both"/>
              <w:rPr>
                <w:rFonts w:ascii="Arial" w:hAnsi="Arial" w:cs="Arial"/>
              </w:rPr>
            </w:pPr>
            <w:r w:rsidRPr="001669EA">
              <w:rPr>
                <w:rFonts w:ascii="Arial" w:hAnsi="Arial" w:cs="Arial"/>
              </w:rPr>
              <w:t>Provision for depreciation : Plant and machinery  (note i)</w:t>
            </w:r>
          </w:p>
        </w:tc>
        <w:tc>
          <w:tcPr>
            <w:tcW w:w="1800" w:type="dxa"/>
          </w:tcPr>
          <w:p w:rsidR="001F4581" w:rsidRPr="001669EA" w:rsidRDefault="001F4581" w:rsidP="001669EA">
            <w:pPr>
              <w:spacing w:line="360" w:lineRule="auto"/>
              <w:jc w:val="both"/>
              <w:rPr>
                <w:rFonts w:ascii="Arial" w:hAnsi="Arial" w:cs="Arial"/>
              </w:rPr>
            </w:pPr>
          </w:p>
        </w:tc>
        <w:tc>
          <w:tcPr>
            <w:tcW w:w="1818" w:type="dxa"/>
          </w:tcPr>
          <w:p w:rsidR="001F4581" w:rsidRPr="001669EA" w:rsidRDefault="001F4581" w:rsidP="001669EA">
            <w:pPr>
              <w:spacing w:line="360" w:lineRule="auto"/>
              <w:jc w:val="both"/>
              <w:rPr>
                <w:rFonts w:ascii="Arial" w:hAnsi="Arial" w:cs="Arial"/>
              </w:rPr>
            </w:pPr>
            <w:r w:rsidRPr="001669EA">
              <w:rPr>
                <w:rFonts w:ascii="Arial" w:hAnsi="Arial" w:cs="Arial"/>
              </w:rPr>
              <w:t>144</w:t>
            </w:r>
          </w:p>
        </w:tc>
      </w:tr>
      <w:tr w:rsidR="001F4581" w:rsidRPr="001669EA" w:rsidTr="001F4581">
        <w:tc>
          <w:tcPr>
            <w:tcW w:w="5958" w:type="dxa"/>
          </w:tcPr>
          <w:p w:rsidR="001F4581" w:rsidRPr="001669EA" w:rsidRDefault="001F4581" w:rsidP="001669EA">
            <w:pPr>
              <w:spacing w:line="360" w:lineRule="auto"/>
              <w:jc w:val="both"/>
              <w:rPr>
                <w:rFonts w:ascii="Arial" w:hAnsi="Arial" w:cs="Arial"/>
              </w:rPr>
            </w:pPr>
            <w:r w:rsidRPr="001669EA">
              <w:rPr>
                <w:rFonts w:ascii="Arial" w:hAnsi="Arial" w:cs="Arial"/>
              </w:rPr>
              <w:t>Motor vehicles at cost (note i)</w:t>
            </w:r>
          </w:p>
        </w:tc>
        <w:tc>
          <w:tcPr>
            <w:tcW w:w="1800" w:type="dxa"/>
          </w:tcPr>
          <w:p w:rsidR="001F4581" w:rsidRPr="001669EA" w:rsidRDefault="001F4581" w:rsidP="001669EA">
            <w:pPr>
              <w:spacing w:line="360" w:lineRule="auto"/>
              <w:jc w:val="both"/>
              <w:rPr>
                <w:rFonts w:ascii="Arial" w:hAnsi="Arial" w:cs="Arial"/>
              </w:rPr>
            </w:pPr>
            <w:r w:rsidRPr="001669EA">
              <w:rPr>
                <w:rFonts w:ascii="Arial" w:hAnsi="Arial" w:cs="Arial"/>
              </w:rPr>
              <w:t>240</w:t>
            </w:r>
          </w:p>
        </w:tc>
        <w:tc>
          <w:tcPr>
            <w:tcW w:w="1818" w:type="dxa"/>
          </w:tcPr>
          <w:p w:rsidR="001F4581" w:rsidRPr="001669EA" w:rsidRDefault="001F4581" w:rsidP="001669EA">
            <w:pPr>
              <w:spacing w:line="360" w:lineRule="auto"/>
              <w:jc w:val="both"/>
              <w:rPr>
                <w:rFonts w:ascii="Arial" w:hAnsi="Arial" w:cs="Arial"/>
              </w:rPr>
            </w:pPr>
          </w:p>
        </w:tc>
      </w:tr>
      <w:tr w:rsidR="001F4581" w:rsidRPr="001669EA" w:rsidTr="001F4581">
        <w:tc>
          <w:tcPr>
            <w:tcW w:w="5958" w:type="dxa"/>
          </w:tcPr>
          <w:p w:rsidR="001F4581" w:rsidRPr="001669EA" w:rsidRDefault="001F4581" w:rsidP="001669EA">
            <w:pPr>
              <w:spacing w:line="360" w:lineRule="auto"/>
              <w:jc w:val="both"/>
              <w:rPr>
                <w:rFonts w:ascii="Arial" w:hAnsi="Arial" w:cs="Arial"/>
              </w:rPr>
            </w:pPr>
            <w:r w:rsidRPr="001669EA">
              <w:rPr>
                <w:rFonts w:ascii="Arial" w:hAnsi="Arial" w:cs="Arial"/>
              </w:rPr>
              <w:t>Provision for depreciation : Motor vehicles (note i)</w:t>
            </w:r>
          </w:p>
        </w:tc>
        <w:tc>
          <w:tcPr>
            <w:tcW w:w="1800" w:type="dxa"/>
          </w:tcPr>
          <w:p w:rsidR="001F4581" w:rsidRPr="001669EA" w:rsidRDefault="001F4581" w:rsidP="001669EA">
            <w:pPr>
              <w:spacing w:line="360" w:lineRule="auto"/>
              <w:jc w:val="both"/>
              <w:rPr>
                <w:rFonts w:ascii="Arial" w:hAnsi="Arial" w:cs="Arial"/>
              </w:rPr>
            </w:pPr>
          </w:p>
        </w:tc>
        <w:tc>
          <w:tcPr>
            <w:tcW w:w="1818" w:type="dxa"/>
          </w:tcPr>
          <w:p w:rsidR="001F4581" w:rsidRPr="001669EA" w:rsidRDefault="001F4581" w:rsidP="001669EA">
            <w:pPr>
              <w:spacing w:line="360" w:lineRule="auto"/>
              <w:jc w:val="both"/>
              <w:rPr>
                <w:rFonts w:ascii="Arial" w:hAnsi="Arial" w:cs="Arial"/>
              </w:rPr>
            </w:pPr>
            <w:r w:rsidRPr="001669EA">
              <w:rPr>
                <w:rFonts w:ascii="Arial" w:hAnsi="Arial" w:cs="Arial"/>
              </w:rPr>
              <w:t>96</w:t>
            </w:r>
          </w:p>
        </w:tc>
      </w:tr>
      <w:tr w:rsidR="001F4581" w:rsidRPr="001669EA" w:rsidTr="001F4581">
        <w:tc>
          <w:tcPr>
            <w:tcW w:w="5958" w:type="dxa"/>
          </w:tcPr>
          <w:p w:rsidR="001F4581" w:rsidRPr="001669EA" w:rsidRDefault="001F4581" w:rsidP="001669EA">
            <w:pPr>
              <w:spacing w:line="360" w:lineRule="auto"/>
              <w:jc w:val="both"/>
              <w:rPr>
                <w:rFonts w:ascii="Arial" w:hAnsi="Arial" w:cs="Arial"/>
              </w:rPr>
            </w:pPr>
            <w:r w:rsidRPr="001669EA">
              <w:rPr>
                <w:rFonts w:ascii="Arial" w:hAnsi="Arial" w:cs="Arial"/>
              </w:rPr>
              <w:t>Land</w:t>
            </w:r>
          </w:p>
        </w:tc>
        <w:tc>
          <w:tcPr>
            <w:tcW w:w="1800" w:type="dxa"/>
          </w:tcPr>
          <w:p w:rsidR="001F4581" w:rsidRPr="001669EA" w:rsidRDefault="001F4581" w:rsidP="001669EA">
            <w:pPr>
              <w:spacing w:line="360" w:lineRule="auto"/>
              <w:jc w:val="both"/>
              <w:rPr>
                <w:rFonts w:ascii="Arial" w:hAnsi="Arial" w:cs="Arial"/>
              </w:rPr>
            </w:pPr>
            <w:r w:rsidRPr="001669EA">
              <w:rPr>
                <w:rFonts w:ascii="Arial" w:hAnsi="Arial" w:cs="Arial"/>
              </w:rPr>
              <w:t>448</w:t>
            </w:r>
          </w:p>
        </w:tc>
        <w:tc>
          <w:tcPr>
            <w:tcW w:w="1818" w:type="dxa"/>
          </w:tcPr>
          <w:p w:rsidR="001F4581" w:rsidRPr="001669EA" w:rsidRDefault="001F4581" w:rsidP="001669EA">
            <w:pPr>
              <w:spacing w:line="360" w:lineRule="auto"/>
              <w:jc w:val="both"/>
              <w:rPr>
                <w:rFonts w:ascii="Arial" w:hAnsi="Arial" w:cs="Arial"/>
              </w:rPr>
            </w:pPr>
          </w:p>
        </w:tc>
      </w:tr>
      <w:tr w:rsidR="001F4581" w:rsidRPr="001669EA" w:rsidTr="001F4581">
        <w:tc>
          <w:tcPr>
            <w:tcW w:w="5958" w:type="dxa"/>
          </w:tcPr>
          <w:p w:rsidR="001F4581" w:rsidRPr="001669EA" w:rsidRDefault="001F4581" w:rsidP="001669EA">
            <w:pPr>
              <w:spacing w:line="360" w:lineRule="auto"/>
              <w:jc w:val="both"/>
              <w:rPr>
                <w:rFonts w:ascii="Arial" w:hAnsi="Arial" w:cs="Arial"/>
              </w:rPr>
            </w:pPr>
            <w:r w:rsidRPr="001669EA">
              <w:rPr>
                <w:rFonts w:ascii="Arial" w:hAnsi="Arial" w:cs="Arial"/>
              </w:rPr>
              <w:t>Trade receivables</w:t>
            </w:r>
          </w:p>
        </w:tc>
        <w:tc>
          <w:tcPr>
            <w:tcW w:w="1800" w:type="dxa"/>
          </w:tcPr>
          <w:p w:rsidR="001F4581" w:rsidRPr="001669EA" w:rsidRDefault="001F4581" w:rsidP="001669EA">
            <w:pPr>
              <w:spacing w:line="360" w:lineRule="auto"/>
              <w:jc w:val="both"/>
              <w:rPr>
                <w:rFonts w:ascii="Arial" w:hAnsi="Arial" w:cs="Arial"/>
              </w:rPr>
            </w:pPr>
            <w:r w:rsidRPr="001669EA">
              <w:rPr>
                <w:rFonts w:ascii="Arial" w:hAnsi="Arial" w:cs="Arial"/>
              </w:rPr>
              <w:t>376</w:t>
            </w:r>
          </w:p>
        </w:tc>
        <w:tc>
          <w:tcPr>
            <w:tcW w:w="1818" w:type="dxa"/>
          </w:tcPr>
          <w:p w:rsidR="001F4581" w:rsidRPr="001669EA" w:rsidRDefault="001F4581" w:rsidP="001669EA">
            <w:pPr>
              <w:spacing w:line="360" w:lineRule="auto"/>
              <w:jc w:val="both"/>
              <w:rPr>
                <w:rFonts w:ascii="Arial" w:hAnsi="Arial" w:cs="Arial"/>
              </w:rPr>
            </w:pPr>
          </w:p>
        </w:tc>
      </w:tr>
      <w:tr w:rsidR="001F4581" w:rsidRPr="001669EA" w:rsidTr="001F4581">
        <w:tc>
          <w:tcPr>
            <w:tcW w:w="5958" w:type="dxa"/>
          </w:tcPr>
          <w:p w:rsidR="001F4581" w:rsidRPr="001669EA" w:rsidRDefault="001F4581" w:rsidP="001669EA">
            <w:pPr>
              <w:spacing w:line="360" w:lineRule="auto"/>
              <w:jc w:val="both"/>
              <w:rPr>
                <w:rFonts w:ascii="Arial" w:hAnsi="Arial" w:cs="Arial"/>
              </w:rPr>
            </w:pPr>
            <w:r w:rsidRPr="001669EA">
              <w:rPr>
                <w:rFonts w:ascii="Arial" w:hAnsi="Arial" w:cs="Arial"/>
              </w:rPr>
              <w:t>Trade payables</w:t>
            </w:r>
          </w:p>
        </w:tc>
        <w:tc>
          <w:tcPr>
            <w:tcW w:w="1800" w:type="dxa"/>
          </w:tcPr>
          <w:p w:rsidR="001F4581" w:rsidRPr="001669EA" w:rsidRDefault="001F4581" w:rsidP="001669EA">
            <w:pPr>
              <w:spacing w:line="360" w:lineRule="auto"/>
              <w:jc w:val="both"/>
              <w:rPr>
                <w:rFonts w:ascii="Arial" w:hAnsi="Arial" w:cs="Arial"/>
              </w:rPr>
            </w:pPr>
          </w:p>
        </w:tc>
        <w:tc>
          <w:tcPr>
            <w:tcW w:w="1818" w:type="dxa"/>
          </w:tcPr>
          <w:p w:rsidR="001F4581" w:rsidRPr="001669EA" w:rsidRDefault="001F4581" w:rsidP="001669EA">
            <w:pPr>
              <w:spacing w:line="360" w:lineRule="auto"/>
              <w:jc w:val="both"/>
              <w:rPr>
                <w:rFonts w:ascii="Arial" w:hAnsi="Arial" w:cs="Arial"/>
              </w:rPr>
            </w:pPr>
            <w:r w:rsidRPr="001669EA">
              <w:rPr>
                <w:rFonts w:ascii="Arial" w:hAnsi="Arial" w:cs="Arial"/>
              </w:rPr>
              <w:t>90</w:t>
            </w:r>
          </w:p>
        </w:tc>
      </w:tr>
      <w:tr w:rsidR="001F4581" w:rsidRPr="001669EA" w:rsidTr="001F4581">
        <w:tc>
          <w:tcPr>
            <w:tcW w:w="5958" w:type="dxa"/>
          </w:tcPr>
          <w:p w:rsidR="001F4581" w:rsidRPr="001669EA" w:rsidRDefault="001F4581" w:rsidP="001669EA">
            <w:pPr>
              <w:spacing w:line="360" w:lineRule="auto"/>
              <w:jc w:val="both"/>
              <w:rPr>
                <w:rFonts w:ascii="Arial" w:hAnsi="Arial" w:cs="Arial"/>
              </w:rPr>
            </w:pPr>
            <w:r w:rsidRPr="001669EA">
              <w:rPr>
                <w:rFonts w:ascii="Arial" w:hAnsi="Arial" w:cs="Arial"/>
              </w:rPr>
              <w:t>Bank overdraft</w:t>
            </w:r>
          </w:p>
        </w:tc>
        <w:tc>
          <w:tcPr>
            <w:tcW w:w="1800" w:type="dxa"/>
          </w:tcPr>
          <w:p w:rsidR="001F4581" w:rsidRPr="001669EA" w:rsidRDefault="001F4581" w:rsidP="001669EA">
            <w:pPr>
              <w:spacing w:line="360" w:lineRule="auto"/>
              <w:jc w:val="both"/>
              <w:rPr>
                <w:rFonts w:ascii="Arial" w:hAnsi="Arial" w:cs="Arial"/>
              </w:rPr>
            </w:pPr>
          </w:p>
        </w:tc>
        <w:tc>
          <w:tcPr>
            <w:tcW w:w="1818" w:type="dxa"/>
          </w:tcPr>
          <w:p w:rsidR="001F4581" w:rsidRPr="001669EA" w:rsidRDefault="001F4581" w:rsidP="001669EA">
            <w:pPr>
              <w:spacing w:line="360" w:lineRule="auto"/>
              <w:jc w:val="both"/>
              <w:rPr>
                <w:rFonts w:ascii="Arial" w:hAnsi="Arial" w:cs="Arial"/>
              </w:rPr>
            </w:pPr>
            <w:r w:rsidRPr="001669EA">
              <w:rPr>
                <w:rFonts w:ascii="Arial" w:hAnsi="Arial" w:cs="Arial"/>
              </w:rPr>
              <w:t>28</w:t>
            </w:r>
          </w:p>
        </w:tc>
      </w:tr>
      <w:tr w:rsidR="001F4581" w:rsidRPr="001669EA" w:rsidTr="001F4581">
        <w:tc>
          <w:tcPr>
            <w:tcW w:w="5958" w:type="dxa"/>
          </w:tcPr>
          <w:p w:rsidR="001F4581" w:rsidRPr="001669EA" w:rsidRDefault="001F4581" w:rsidP="001669EA">
            <w:pPr>
              <w:spacing w:line="360" w:lineRule="auto"/>
              <w:jc w:val="both"/>
              <w:rPr>
                <w:rFonts w:ascii="Arial" w:hAnsi="Arial" w:cs="Arial"/>
              </w:rPr>
            </w:pPr>
            <w:r w:rsidRPr="001669EA">
              <w:rPr>
                <w:rFonts w:ascii="Arial" w:hAnsi="Arial" w:cs="Arial"/>
              </w:rPr>
              <w:t>Long term loan</w:t>
            </w:r>
          </w:p>
        </w:tc>
        <w:tc>
          <w:tcPr>
            <w:tcW w:w="1800" w:type="dxa"/>
          </w:tcPr>
          <w:p w:rsidR="001F4581" w:rsidRPr="001669EA" w:rsidRDefault="001F4581" w:rsidP="001669EA">
            <w:pPr>
              <w:spacing w:line="360" w:lineRule="auto"/>
              <w:jc w:val="both"/>
              <w:rPr>
                <w:rFonts w:ascii="Arial" w:hAnsi="Arial" w:cs="Arial"/>
              </w:rPr>
            </w:pPr>
          </w:p>
        </w:tc>
        <w:tc>
          <w:tcPr>
            <w:tcW w:w="1818" w:type="dxa"/>
          </w:tcPr>
          <w:p w:rsidR="001F4581" w:rsidRPr="001669EA" w:rsidRDefault="001F4581" w:rsidP="001669EA">
            <w:pPr>
              <w:spacing w:line="360" w:lineRule="auto"/>
              <w:jc w:val="both"/>
              <w:rPr>
                <w:rFonts w:ascii="Arial" w:hAnsi="Arial" w:cs="Arial"/>
              </w:rPr>
            </w:pPr>
            <w:r w:rsidRPr="001669EA">
              <w:rPr>
                <w:rFonts w:ascii="Arial" w:hAnsi="Arial" w:cs="Arial"/>
              </w:rPr>
              <w:t>60</w:t>
            </w:r>
          </w:p>
        </w:tc>
      </w:tr>
      <w:tr w:rsidR="001F4581" w:rsidRPr="001669EA" w:rsidTr="001F4581">
        <w:tc>
          <w:tcPr>
            <w:tcW w:w="5958" w:type="dxa"/>
          </w:tcPr>
          <w:p w:rsidR="001F4581" w:rsidRPr="001669EA" w:rsidRDefault="001F4581" w:rsidP="001669EA">
            <w:pPr>
              <w:spacing w:line="360" w:lineRule="auto"/>
              <w:jc w:val="both"/>
              <w:rPr>
                <w:rFonts w:ascii="Arial" w:hAnsi="Arial" w:cs="Arial"/>
              </w:rPr>
            </w:pPr>
          </w:p>
        </w:tc>
        <w:tc>
          <w:tcPr>
            <w:tcW w:w="1800" w:type="dxa"/>
          </w:tcPr>
          <w:p w:rsidR="001F4581" w:rsidRPr="001669EA" w:rsidRDefault="001F4581" w:rsidP="001669EA">
            <w:pPr>
              <w:spacing w:line="360" w:lineRule="auto"/>
              <w:jc w:val="both"/>
              <w:rPr>
                <w:rFonts w:ascii="Arial" w:hAnsi="Arial" w:cs="Arial"/>
              </w:rPr>
            </w:pPr>
            <w:r w:rsidRPr="001669EA">
              <w:rPr>
                <w:rFonts w:ascii="Arial" w:hAnsi="Arial" w:cs="Arial"/>
              </w:rPr>
              <w:t>4,212</w:t>
            </w:r>
          </w:p>
        </w:tc>
        <w:tc>
          <w:tcPr>
            <w:tcW w:w="1818" w:type="dxa"/>
          </w:tcPr>
          <w:p w:rsidR="001F4581" w:rsidRPr="001669EA" w:rsidRDefault="001F4581" w:rsidP="001669EA">
            <w:pPr>
              <w:spacing w:line="360" w:lineRule="auto"/>
              <w:jc w:val="both"/>
              <w:rPr>
                <w:rFonts w:ascii="Arial" w:hAnsi="Arial" w:cs="Arial"/>
              </w:rPr>
            </w:pPr>
            <w:r w:rsidRPr="001669EA">
              <w:rPr>
                <w:rFonts w:ascii="Arial" w:hAnsi="Arial" w:cs="Arial"/>
              </w:rPr>
              <w:t>4,212</w:t>
            </w:r>
          </w:p>
        </w:tc>
      </w:tr>
    </w:tbl>
    <w:p w:rsidR="00337079" w:rsidRDefault="00337079" w:rsidP="001669EA">
      <w:pPr>
        <w:spacing w:after="200" w:line="360" w:lineRule="auto"/>
        <w:jc w:val="both"/>
        <w:rPr>
          <w:rFonts w:ascii="Arial" w:eastAsiaTheme="minorHAnsi" w:hAnsi="Arial" w:cs="Arial"/>
        </w:rPr>
      </w:pPr>
    </w:p>
    <w:p w:rsidR="001F4581" w:rsidRPr="001669EA" w:rsidRDefault="001F4581" w:rsidP="001669EA">
      <w:pPr>
        <w:spacing w:after="200" w:line="360" w:lineRule="auto"/>
        <w:jc w:val="both"/>
        <w:rPr>
          <w:rFonts w:ascii="Arial" w:eastAsiaTheme="minorHAnsi" w:hAnsi="Arial" w:cs="Arial"/>
        </w:rPr>
      </w:pPr>
      <w:r w:rsidRPr="001669EA">
        <w:rPr>
          <w:rFonts w:ascii="Arial" w:eastAsiaTheme="minorHAnsi" w:hAnsi="Arial" w:cs="Arial"/>
        </w:rPr>
        <w:t>The following information is relevant for the preparation of the financial statements:</w:t>
      </w:r>
    </w:p>
    <w:p w:rsidR="001F4581" w:rsidRPr="001669EA" w:rsidRDefault="001F4581" w:rsidP="00D73B60">
      <w:pPr>
        <w:numPr>
          <w:ilvl w:val="0"/>
          <w:numId w:val="23"/>
        </w:numPr>
        <w:spacing w:after="200" w:line="360" w:lineRule="auto"/>
        <w:contextualSpacing/>
        <w:jc w:val="both"/>
        <w:rPr>
          <w:rFonts w:ascii="Arial" w:eastAsiaTheme="minorHAnsi" w:hAnsi="Arial" w:cs="Arial"/>
        </w:rPr>
      </w:pPr>
      <w:r w:rsidRPr="001669EA">
        <w:rPr>
          <w:rFonts w:ascii="Arial" w:eastAsiaTheme="minorHAnsi" w:hAnsi="Arial" w:cs="Arial"/>
        </w:rPr>
        <w:lastRenderedPageBreak/>
        <w:t>It is the business’s policy to depreciate motor vehicles at 20 percent on cost and plant and machinery at 15 percent on cost</w:t>
      </w:r>
      <w:r w:rsidR="00452EBD">
        <w:rPr>
          <w:rFonts w:ascii="Arial" w:eastAsiaTheme="minorHAnsi" w:hAnsi="Arial" w:cs="Arial"/>
        </w:rPr>
        <w:t>.</w:t>
      </w:r>
      <w:r w:rsidRPr="001669EA">
        <w:rPr>
          <w:rFonts w:ascii="Arial" w:eastAsiaTheme="minorHAnsi" w:hAnsi="Arial" w:cs="Arial"/>
        </w:rPr>
        <w:t xml:space="preserve"> </w:t>
      </w:r>
    </w:p>
    <w:p w:rsidR="001F4581" w:rsidRPr="001669EA" w:rsidRDefault="001F4581" w:rsidP="00D73B60">
      <w:pPr>
        <w:numPr>
          <w:ilvl w:val="0"/>
          <w:numId w:val="23"/>
        </w:numPr>
        <w:spacing w:after="200" w:line="360" w:lineRule="auto"/>
        <w:contextualSpacing/>
        <w:jc w:val="both"/>
        <w:rPr>
          <w:rFonts w:ascii="Arial" w:eastAsiaTheme="minorHAnsi" w:hAnsi="Arial" w:cs="Arial"/>
        </w:rPr>
      </w:pPr>
      <w:r w:rsidRPr="001669EA">
        <w:rPr>
          <w:rFonts w:ascii="Arial" w:eastAsiaTheme="minorHAnsi" w:hAnsi="Arial" w:cs="Arial"/>
        </w:rPr>
        <w:t xml:space="preserve">Inventory of finished goods on 31 December 2014 was K326, 000. </w:t>
      </w:r>
    </w:p>
    <w:p w:rsidR="001F4581" w:rsidRPr="001669EA" w:rsidRDefault="001F4581" w:rsidP="00D73B60">
      <w:pPr>
        <w:numPr>
          <w:ilvl w:val="0"/>
          <w:numId w:val="23"/>
        </w:numPr>
        <w:spacing w:after="200" w:line="360" w:lineRule="auto"/>
        <w:contextualSpacing/>
        <w:jc w:val="both"/>
        <w:rPr>
          <w:rFonts w:ascii="Arial" w:eastAsiaTheme="minorHAnsi" w:hAnsi="Arial" w:cs="Arial"/>
        </w:rPr>
      </w:pPr>
      <w:r w:rsidRPr="001669EA">
        <w:rPr>
          <w:rFonts w:ascii="Arial" w:eastAsiaTheme="minorHAnsi" w:hAnsi="Arial" w:cs="Arial"/>
        </w:rPr>
        <w:t>Salaries and wages have been accrued by K49, 000 while general expenses have been prepaid by K96, 000.</w:t>
      </w:r>
    </w:p>
    <w:p w:rsidR="001F4581" w:rsidRPr="001669EA" w:rsidRDefault="001F4581" w:rsidP="00D73B60">
      <w:pPr>
        <w:numPr>
          <w:ilvl w:val="0"/>
          <w:numId w:val="23"/>
        </w:numPr>
        <w:spacing w:after="200" w:line="360" w:lineRule="auto"/>
        <w:contextualSpacing/>
        <w:jc w:val="both"/>
        <w:rPr>
          <w:rFonts w:ascii="Arial" w:eastAsiaTheme="minorHAnsi" w:hAnsi="Arial" w:cs="Arial"/>
        </w:rPr>
      </w:pPr>
      <w:r w:rsidRPr="001669EA">
        <w:rPr>
          <w:rFonts w:ascii="Arial" w:eastAsiaTheme="minorHAnsi" w:hAnsi="Arial" w:cs="Arial"/>
        </w:rPr>
        <w:t>An allowance for receivables should be set at 10% of receivables.</w:t>
      </w:r>
    </w:p>
    <w:p w:rsidR="00F174BA" w:rsidRDefault="00F174BA" w:rsidP="001669EA">
      <w:pPr>
        <w:spacing w:after="200" w:line="360" w:lineRule="auto"/>
        <w:jc w:val="both"/>
        <w:rPr>
          <w:rFonts w:ascii="Arial" w:eastAsiaTheme="minorHAnsi" w:hAnsi="Arial" w:cs="Arial"/>
          <w:b/>
        </w:rPr>
      </w:pPr>
    </w:p>
    <w:p w:rsidR="001F4581" w:rsidRPr="001669EA" w:rsidRDefault="001F4581" w:rsidP="001669EA">
      <w:pPr>
        <w:spacing w:after="200" w:line="360" w:lineRule="auto"/>
        <w:jc w:val="both"/>
        <w:rPr>
          <w:rFonts w:ascii="Arial" w:eastAsiaTheme="minorHAnsi" w:hAnsi="Arial" w:cs="Arial"/>
          <w:b/>
        </w:rPr>
      </w:pPr>
      <w:r w:rsidRPr="001669EA">
        <w:rPr>
          <w:rFonts w:ascii="Arial" w:eastAsiaTheme="minorHAnsi" w:hAnsi="Arial" w:cs="Arial"/>
          <w:b/>
        </w:rPr>
        <w:t>Required:</w:t>
      </w:r>
    </w:p>
    <w:p w:rsidR="001F4581" w:rsidRPr="00337079" w:rsidRDefault="001F4581" w:rsidP="00337079">
      <w:pPr>
        <w:numPr>
          <w:ilvl w:val="0"/>
          <w:numId w:val="24"/>
        </w:numPr>
        <w:spacing w:after="200" w:line="360" w:lineRule="auto"/>
        <w:ind w:left="360"/>
        <w:contextualSpacing/>
        <w:jc w:val="both"/>
        <w:rPr>
          <w:rFonts w:ascii="Arial" w:eastAsiaTheme="minorHAnsi" w:hAnsi="Arial" w:cs="Arial"/>
          <w:i/>
        </w:rPr>
      </w:pPr>
      <w:r w:rsidRPr="001669EA">
        <w:rPr>
          <w:rFonts w:ascii="Arial" w:eastAsiaTheme="minorHAnsi" w:hAnsi="Arial" w:cs="Arial"/>
        </w:rPr>
        <w:t xml:space="preserve">Prepare the income statement for the business for the year ended 31 December 2014. </w:t>
      </w:r>
      <w:r w:rsidR="00337079">
        <w:rPr>
          <w:rFonts w:ascii="Arial" w:eastAsiaTheme="minorHAnsi" w:hAnsi="Arial" w:cs="Arial"/>
        </w:rPr>
        <w:tab/>
      </w:r>
      <w:r w:rsidR="00337079">
        <w:rPr>
          <w:rFonts w:ascii="Arial" w:eastAsiaTheme="minorHAnsi" w:hAnsi="Arial" w:cs="Arial"/>
        </w:rPr>
        <w:tab/>
      </w:r>
      <w:r w:rsidR="00337079">
        <w:rPr>
          <w:rFonts w:ascii="Arial" w:eastAsiaTheme="minorHAnsi" w:hAnsi="Arial" w:cs="Arial"/>
        </w:rPr>
        <w:tab/>
      </w:r>
      <w:r w:rsidR="00337079">
        <w:rPr>
          <w:rFonts w:ascii="Arial" w:eastAsiaTheme="minorHAnsi" w:hAnsi="Arial" w:cs="Arial"/>
        </w:rPr>
        <w:tab/>
      </w:r>
      <w:r w:rsidR="00337079">
        <w:rPr>
          <w:rFonts w:ascii="Arial" w:eastAsiaTheme="minorHAnsi" w:hAnsi="Arial" w:cs="Arial"/>
        </w:rPr>
        <w:tab/>
      </w:r>
      <w:r w:rsidR="00337079">
        <w:rPr>
          <w:rFonts w:ascii="Arial" w:eastAsiaTheme="minorHAnsi" w:hAnsi="Arial" w:cs="Arial"/>
        </w:rPr>
        <w:tab/>
      </w:r>
      <w:r w:rsidR="00337079">
        <w:rPr>
          <w:rFonts w:ascii="Arial" w:eastAsiaTheme="minorHAnsi" w:hAnsi="Arial" w:cs="Arial"/>
        </w:rPr>
        <w:tab/>
      </w:r>
      <w:r w:rsidR="00337079">
        <w:rPr>
          <w:rFonts w:ascii="Arial" w:eastAsiaTheme="minorHAnsi" w:hAnsi="Arial" w:cs="Arial"/>
        </w:rPr>
        <w:tab/>
      </w:r>
      <w:r w:rsidR="00337079">
        <w:rPr>
          <w:rFonts w:ascii="Arial" w:eastAsiaTheme="minorHAnsi" w:hAnsi="Arial" w:cs="Arial"/>
        </w:rPr>
        <w:tab/>
      </w:r>
      <w:r w:rsidR="00337079">
        <w:rPr>
          <w:rFonts w:ascii="Arial" w:eastAsiaTheme="minorHAnsi" w:hAnsi="Arial" w:cs="Arial"/>
        </w:rPr>
        <w:tab/>
      </w:r>
      <w:r w:rsidR="00337079" w:rsidRPr="00337079">
        <w:rPr>
          <w:rFonts w:ascii="Arial" w:eastAsiaTheme="minorHAnsi" w:hAnsi="Arial" w:cs="Arial"/>
          <w:i/>
        </w:rPr>
        <w:t>(12 marks)</w:t>
      </w:r>
    </w:p>
    <w:p w:rsidR="001F4581" w:rsidRPr="00413734" w:rsidRDefault="001F4581" w:rsidP="00337079">
      <w:pPr>
        <w:numPr>
          <w:ilvl w:val="0"/>
          <w:numId w:val="24"/>
        </w:numPr>
        <w:spacing w:after="200" w:line="360" w:lineRule="auto"/>
        <w:ind w:left="360"/>
        <w:contextualSpacing/>
        <w:jc w:val="both"/>
        <w:rPr>
          <w:rFonts w:ascii="Arial" w:eastAsiaTheme="minorHAnsi" w:hAnsi="Arial" w:cs="Arial"/>
        </w:rPr>
      </w:pPr>
      <w:r w:rsidRPr="001669EA">
        <w:rPr>
          <w:rFonts w:ascii="Arial" w:eastAsiaTheme="minorHAnsi" w:hAnsi="Arial" w:cs="Arial"/>
        </w:rPr>
        <w:t xml:space="preserve">Draw up a statement of financial position for the business as at 31 December 2014 </w:t>
      </w:r>
      <w:r w:rsidR="00413734">
        <w:rPr>
          <w:rFonts w:ascii="Arial" w:eastAsiaTheme="minorHAnsi" w:hAnsi="Arial" w:cs="Arial"/>
        </w:rPr>
        <w:tab/>
      </w:r>
      <w:r w:rsidR="00413734">
        <w:rPr>
          <w:rFonts w:ascii="Arial" w:eastAsiaTheme="minorHAnsi" w:hAnsi="Arial" w:cs="Arial"/>
        </w:rPr>
        <w:tab/>
      </w:r>
      <w:r w:rsidR="00413734">
        <w:rPr>
          <w:rFonts w:ascii="Arial" w:eastAsiaTheme="minorHAnsi" w:hAnsi="Arial" w:cs="Arial"/>
        </w:rPr>
        <w:tab/>
      </w:r>
      <w:r w:rsidR="00413734">
        <w:rPr>
          <w:rFonts w:ascii="Arial" w:eastAsiaTheme="minorHAnsi" w:hAnsi="Arial" w:cs="Arial"/>
        </w:rPr>
        <w:tab/>
      </w:r>
      <w:r w:rsidR="00413734">
        <w:rPr>
          <w:rFonts w:ascii="Arial" w:eastAsiaTheme="minorHAnsi" w:hAnsi="Arial" w:cs="Arial"/>
        </w:rPr>
        <w:tab/>
      </w:r>
      <w:r w:rsidR="00413734">
        <w:rPr>
          <w:rFonts w:ascii="Arial" w:eastAsiaTheme="minorHAnsi" w:hAnsi="Arial" w:cs="Arial"/>
        </w:rPr>
        <w:tab/>
      </w:r>
      <w:r w:rsidR="00413734">
        <w:rPr>
          <w:rFonts w:ascii="Arial" w:eastAsiaTheme="minorHAnsi" w:hAnsi="Arial" w:cs="Arial"/>
        </w:rPr>
        <w:tab/>
      </w:r>
      <w:r w:rsidR="00413734">
        <w:rPr>
          <w:rFonts w:ascii="Arial" w:eastAsiaTheme="minorHAnsi" w:hAnsi="Arial" w:cs="Arial"/>
        </w:rPr>
        <w:tab/>
      </w:r>
      <w:r w:rsidR="00413734">
        <w:rPr>
          <w:rFonts w:ascii="Arial" w:eastAsiaTheme="minorHAnsi" w:hAnsi="Arial" w:cs="Arial"/>
        </w:rPr>
        <w:tab/>
      </w:r>
      <w:r w:rsidR="00413734">
        <w:rPr>
          <w:rFonts w:ascii="Arial" w:eastAsiaTheme="minorHAnsi" w:hAnsi="Arial" w:cs="Arial"/>
        </w:rPr>
        <w:tab/>
      </w:r>
      <w:r w:rsidRPr="00413734">
        <w:rPr>
          <w:rFonts w:ascii="Arial" w:eastAsiaTheme="minorHAnsi" w:hAnsi="Arial" w:cs="Arial"/>
        </w:rPr>
        <w:t xml:space="preserve">  </w:t>
      </w:r>
      <w:r w:rsidR="00337079">
        <w:rPr>
          <w:rFonts w:ascii="Arial" w:eastAsiaTheme="minorHAnsi" w:hAnsi="Arial" w:cs="Arial"/>
        </w:rPr>
        <w:tab/>
        <w:t xml:space="preserve">  </w:t>
      </w:r>
      <w:r w:rsidRPr="00413734">
        <w:rPr>
          <w:rFonts w:ascii="Arial" w:eastAsiaTheme="minorHAnsi" w:hAnsi="Arial" w:cs="Arial"/>
          <w:i/>
        </w:rPr>
        <w:t>(8 marks)</w:t>
      </w:r>
    </w:p>
    <w:p w:rsidR="001F4581" w:rsidRPr="001669EA" w:rsidRDefault="001F4581" w:rsidP="001669EA">
      <w:pPr>
        <w:spacing w:after="200" w:line="360" w:lineRule="auto"/>
        <w:ind w:left="720"/>
        <w:contextualSpacing/>
        <w:jc w:val="both"/>
        <w:rPr>
          <w:rFonts w:ascii="Arial" w:eastAsiaTheme="minorHAnsi" w:hAnsi="Arial" w:cs="Arial"/>
          <w:b/>
        </w:rPr>
      </w:pPr>
      <w:r w:rsidRPr="001669EA">
        <w:rPr>
          <w:rFonts w:ascii="Arial" w:eastAsiaTheme="minorHAnsi" w:hAnsi="Arial" w:cs="Arial"/>
          <w:b/>
        </w:rPr>
        <w:t xml:space="preserve">                                                                                                  (Total 20 marks)</w:t>
      </w:r>
    </w:p>
    <w:p w:rsidR="00337079" w:rsidRDefault="00337079" w:rsidP="001669EA">
      <w:pPr>
        <w:spacing w:after="200" w:line="360" w:lineRule="auto"/>
        <w:jc w:val="both"/>
        <w:rPr>
          <w:rFonts w:ascii="Arial" w:eastAsiaTheme="minorHAnsi" w:hAnsi="Arial" w:cs="Arial"/>
          <w:b/>
        </w:rPr>
      </w:pPr>
    </w:p>
    <w:p w:rsidR="001F4581" w:rsidRPr="001669EA" w:rsidRDefault="001F4581" w:rsidP="001669EA">
      <w:pPr>
        <w:spacing w:after="200" w:line="360" w:lineRule="auto"/>
        <w:jc w:val="both"/>
        <w:rPr>
          <w:rFonts w:ascii="Arial" w:eastAsiaTheme="minorHAnsi" w:hAnsi="Arial" w:cs="Arial"/>
          <w:b/>
        </w:rPr>
      </w:pPr>
      <w:r w:rsidRPr="001669EA">
        <w:rPr>
          <w:rFonts w:ascii="Arial" w:eastAsiaTheme="minorHAnsi" w:hAnsi="Arial" w:cs="Arial"/>
          <w:b/>
        </w:rPr>
        <w:t>QUESTION</w:t>
      </w:r>
      <w:r w:rsidR="00337079">
        <w:rPr>
          <w:rFonts w:ascii="Arial" w:eastAsiaTheme="minorHAnsi" w:hAnsi="Arial" w:cs="Arial"/>
          <w:b/>
        </w:rPr>
        <w:t xml:space="preserve"> 3</w:t>
      </w:r>
    </w:p>
    <w:p w:rsidR="001F4581" w:rsidRDefault="001F4581" w:rsidP="001669EA">
      <w:pPr>
        <w:spacing w:after="200" w:line="360" w:lineRule="auto"/>
        <w:jc w:val="both"/>
        <w:rPr>
          <w:rFonts w:ascii="Arial" w:eastAsiaTheme="minorHAnsi" w:hAnsi="Arial" w:cs="Arial"/>
        </w:rPr>
      </w:pPr>
      <w:r w:rsidRPr="001669EA">
        <w:rPr>
          <w:rFonts w:ascii="Arial" w:eastAsiaTheme="minorHAnsi" w:hAnsi="Arial" w:cs="Arial"/>
        </w:rPr>
        <w:t>Thawapo,</w:t>
      </w:r>
      <w:r w:rsidR="001669EA" w:rsidRPr="001669EA">
        <w:rPr>
          <w:rFonts w:ascii="Arial" w:eastAsiaTheme="minorHAnsi" w:hAnsi="Arial" w:cs="Arial"/>
        </w:rPr>
        <w:t xml:space="preserve"> </w:t>
      </w:r>
      <w:r w:rsidRPr="001669EA">
        <w:rPr>
          <w:rFonts w:ascii="Arial" w:eastAsiaTheme="minorHAnsi" w:hAnsi="Arial" w:cs="Arial"/>
        </w:rPr>
        <w:t>Enanu and Fotokoza are operating a business as a partnership called TEF. They share profits in the ratios 2:2:1. The figures below were drawn from the books of the partnership as at 31 December 2014:</w:t>
      </w:r>
    </w:p>
    <w:tbl>
      <w:tblPr>
        <w:tblStyle w:val="TableGrid1"/>
        <w:tblW w:w="0" w:type="auto"/>
        <w:tblLook w:val="04A0"/>
      </w:tblPr>
      <w:tblGrid>
        <w:gridCol w:w="4527"/>
        <w:gridCol w:w="1680"/>
        <w:gridCol w:w="1808"/>
        <w:gridCol w:w="1379"/>
      </w:tblGrid>
      <w:tr w:rsidR="001F4581" w:rsidRPr="001669EA" w:rsidTr="002B2E43">
        <w:tc>
          <w:tcPr>
            <w:tcW w:w="4527" w:type="dxa"/>
          </w:tcPr>
          <w:p w:rsidR="001F4581" w:rsidRPr="001669EA" w:rsidRDefault="001F4581" w:rsidP="001669EA">
            <w:pPr>
              <w:spacing w:line="360" w:lineRule="auto"/>
              <w:jc w:val="both"/>
              <w:rPr>
                <w:rFonts w:ascii="Arial" w:hAnsi="Arial" w:cs="Arial"/>
              </w:rPr>
            </w:pPr>
          </w:p>
        </w:tc>
        <w:tc>
          <w:tcPr>
            <w:tcW w:w="1680" w:type="dxa"/>
          </w:tcPr>
          <w:p w:rsidR="001F4581" w:rsidRPr="001669EA" w:rsidRDefault="001F4581" w:rsidP="001669EA">
            <w:pPr>
              <w:spacing w:line="360" w:lineRule="auto"/>
              <w:jc w:val="both"/>
              <w:rPr>
                <w:rFonts w:ascii="Arial" w:hAnsi="Arial" w:cs="Arial"/>
              </w:rPr>
            </w:pPr>
            <w:r w:rsidRPr="001669EA">
              <w:rPr>
                <w:rFonts w:ascii="Arial" w:hAnsi="Arial" w:cs="Arial"/>
              </w:rPr>
              <w:t>Thawapo</w:t>
            </w:r>
          </w:p>
        </w:tc>
        <w:tc>
          <w:tcPr>
            <w:tcW w:w="1808" w:type="dxa"/>
          </w:tcPr>
          <w:p w:rsidR="001F4581" w:rsidRPr="001669EA" w:rsidRDefault="001F4581" w:rsidP="001669EA">
            <w:pPr>
              <w:spacing w:line="360" w:lineRule="auto"/>
              <w:jc w:val="both"/>
              <w:rPr>
                <w:rFonts w:ascii="Arial" w:hAnsi="Arial" w:cs="Arial"/>
              </w:rPr>
            </w:pPr>
            <w:r w:rsidRPr="001669EA">
              <w:rPr>
                <w:rFonts w:ascii="Arial" w:hAnsi="Arial" w:cs="Arial"/>
              </w:rPr>
              <w:t>Enanu</w:t>
            </w:r>
          </w:p>
        </w:tc>
        <w:tc>
          <w:tcPr>
            <w:tcW w:w="1379" w:type="dxa"/>
          </w:tcPr>
          <w:p w:rsidR="001F4581" w:rsidRPr="001669EA" w:rsidRDefault="001F4581" w:rsidP="001669EA">
            <w:pPr>
              <w:spacing w:line="360" w:lineRule="auto"/>
              <w:jc w:val="both"/>
              <w:rPr>
                <w:rFonts w:ascii="Arial" w:hAnsi="Arial" w:cs="Arial"/>
              </w:rPr>
            </w:pPr>
            <w:r w:rsidRPr="001669EA">
              <w:rPr>
                <w:rFonts w:ascii="Arial" w:hAnsi="Arial" w:cs="Arial"/>
              </w:rPr>
              <w:t>Fotokoza</w:t>
            </w:r>
          </w:p>
        </w:tc>
      </w:tr>
      <w:tr w:rsidR="001F4581" w:rsidRPr="001669EA" w:rsidTr="002B2E43">
        <w:tc>
          <w:tcPr>
            <w:tcW w:w="4527" w:type="dxa"/>
          </w:tcPr>
          <w:p w:rsidR="001F4581" w:rsidRPr="001669EA" w:rsidRDefault="001F4581" w:rsidP="001669EA">
            <w:pPr>
              <w:spacing w:line="360" w:lineRule="auto"/>
              <w:jc w:val="both"/>
              <w:rPr>
                <w:rFonts w:ascii="Arial" w:hAnsi="Arial" w:cs="Arial"/>
              </w:rPr>
            </w:pPr>
          </w:p>
        </w:tc>
        <w:tc>
          <w:tcPr>
            <w:tcW w:w="1680" w:type="dxa"/>
          </w:tcPr>
          <w:p w:rsidR="001F4581" w:rsidRPr="001669EA" w:rsidRDefault="001F4581" w:rsidP="001669EA">
            <w:pPr>
              <w:spacing w:line="360" w:lineRule="auto"/>
              <w:jc w:val="both"/>
              <w:rPr>
                <w:rFonts w:ascii="Arial" w:hAnsi="Arial" w:cs="Arial"/>
              </w:rPr>
            </w:pPr>
            <w:r w:rsidRPr="001669EA">
              <w:rPr>
                <w:rFonts w:ascii="Arial" w:hAnsi="Arial" w:cs="Arial"/>
              </w:rPr>
              <w:t>K’000</w:t>
            </w:r>
          </w:p>
        </w:tc>
        <w:tc>
          <w:tcPr>
            <w:tcW w:w="1808" w:type="dxa"/>
          </w:tcPr>
          <w:p w:rsidR="001F4581" w:rsidRPr="001669EA" w:rsidRDefault="001F4581" w:rsidP="001669EA">
            <w:pPr>
              <w:spacing w:line="360" w:lineRule="auto"/>
              <w:jc w:val="both"/>
              <w:rPr>
                <w:rFonts w:ascii="Arial" w:hAnsi="Arial" w:cs="Arial"/>
              </w:rPr>
            </w:pPr>
            <w:r w:rsidRPr="001669EA">
              <w:rPr>
                <w:rFonts w:ascii="Arial" w:hAnsi="Arial" w:cs="Arial"/>
              </w:rPr>
              <w:t>K’000</w:t>
            </w:r>
          </w:p>
        </w:tc>
        <w:tc>
          <w:tcPr>
            <w:tcW w:w="1379" w:type="dxa"/>
          </w:tcPr>
          <w:p w:rsidR="001F4581" w:rsidRPr="001669EA" w:rsidRDefault="001F4581" w:rsidP="001669EA">
            <w:pPr>
              <w:spacing w:line="360" w:lineRule="auto"/>
              <w:jc w:val="both"/>
              <w:rPr>
                <w:rFonts w:ascii="Arial" w:hAnsi="Arial" w:cs="Arial"/>
              </w:rPr>
            </w:pPr>
            <w:r w:rsidRPr="001669EA">
              <w:rPr>
                <w:rFonts w:ascii="Arial" w:hAnsi="Arial" w:cs="Arial"/>
              </w:rPr>
              <w:t>K’000</w:t>
            </w:r>
          </w:p>
        </w:tc>
      </w:tr>
      <w:tr w:rsidR="001F4581" w:rsidRPr="001669EA" w:rsidTr="002B2E43">
        <w:tc>
          <w:tcPr>
            <w:tcW w:w="4527" w:type="dxa"/>
          </w:tcPr>
          <w:p w:rsidR="001F4581" w:rsidRPr="001669EA" w:rsidRDefault="001F4581" w:rsidP="001669EA">
            <w:pPr>
              <w:spacing w:line="360" w:lineRule="auto"/>
              <w:jc w:val="both"/>
              <w:rPr>
                <w:rFonts w:ascii="Arial" w:hAnsi="Arial" w:cs="Arial"/>
              </w:rPr>
            </w:pPr>
            <w:r w:rsidRPr="001669EA">
              <w:rPr>
                <w:rFonts w:ascii="Arial" w:hAnsi="Arial" w:cs="Arial"/>
              </w:rPr>
              <w:t>Capital</w:t>
            </w:r>
          </w:p>
        </w:tc>
        <w:tc>
          <w:tcPr>
            <w:tcW w:w="1680" w:type="dxa"/>
          </w:tcPr>
          <w:p w:rsidR="001F4581" w:rsidRPr="001669EA" w:rsidRDefault="001F4581" w:rsidP="001669EA">
            <w:pPr>
              <w:spacing w:line="360" w:lineRule="auto"/>
              <w:jc w:val="both"/>
              <w:rPr>
                <w:rFonts w:ascii="Arial" w:hAnsi="Arial" w:cs="Arial"/>
              </w:rPr>
            </w:pPr>
            <w:r w:rsidRPr="001669EA">
              <w:rPr>
                <w:rFonts w:ascii="Arial" w:hAnsi="Arial" w:cs="Arial"/>
              </w:rPr>
              <w:t>400</w:t>
            </w:r>
          </w:p>
        </w:tc>
        <w:tc>
          <w:tcPr>
            <w:tcW w:w="1808" w:type="dxa"/>
          </w:tcPr>
          <w:p w:rsidR="001F4581" w:rsidRPr="001669EA" w:rsidRDefault="001F4581" w:rsidP="001669EA">
            <w:pPr>
              <w:spacing w:line="360" w:lineRule="auto"/>
              <w:jc w:val="both"/>
              <w:rPr>
                <w:rFonts w:ascii="Arial" w:hAnsi="Arial" w:cs="Arial"/>
              </w:rPr>
            </w:pPr>
            <w:r w:rsidRPr="001669EA">
              <w:rPr>
                <w:rFonts w:ascii="Arial" w:hAnsi="Arial" w:cs="Arial"/>
              </w:rPr>
              <w:t>400</w:t>
            </w:r>
          </w:p>
        </w:tc>
        <w:tc>
          <w:tcPr>
            <w:tcW w:w="1379" w:type="dxa"/>
          </w:tcPr>
          <w:p w:rsidR="001F4581" w:rsidRPr="001669EA" w:rsidRDefault="001F4581" w:rsidP="001669EA">
            <w:pPr>
              <w:spacing w:line="360" w:lineRule="auto"/>
              <w:jc w:val="both"/>
              <w:rPr>
                <w:rFonts w:ascii="Arial" w:hAnsi="Arial" w:cs="Arial"/>
              </w:rPr>
            </w:pPr>
            <w:r w:rsidRPr="001669EA">
              <w:rPr>
                <w:rFonts w:ascii="Arial" w:hAnsi="Arial" w:cs="Arial"/>
              </w:rPr>
              <w:t>200</w:t>
            </w:r>
          </w:p>
        </w:tc>
      </w:tr>
      <w:tr w:rsidR="001F4581" w:rsidRPr="001669EA" w:rsidTr="002B2E43">
        <w:tc>
          <w:tcPr>
            <w:tcW w:w="4527" w:type="dxa"/>
          </w:tcPr>
          <w:p w:rsidR="001F4581" w:rsidRPr="001669EA" w:rsidRDefault="001F4581" w:rsidP="001669EA">
            <w:pPr>
              <w:spacing w:line="360" w:lineRule="auto"/>
              <w:jc w:val="both"/>
              <w:rPr>
                <w:rFonts w:ascii="Arial" w:hAnsi="Arial" w:cs="Arial"/>
              </w:rPr>
            </w:pPr>
            <w:r w:rsidRPr="001669EA">
              <w:rPr>
                <w:rFonts w:ascii="Arial" w:hAnsi="Arial" w:cs="Arial"/>
              </w:rPr>
              <w:t>Current accounts (credit)</w:t>
            </w:r>
          </w:p>
        </w:tc>
        <w:tc>
          <w:tcPr>
            <w:tcW w:w="1680" w:type="dxa"/>
          </w:tcPr>
          <w:p w:rsidR="001F4581" w:rsidRPr="001669EA" w:rsidRDefault="001F4581" w:rsidP="001669EA">
            <w:pPr>
              <w:spacing w:line="360" w:lineRule="auto"/>
              <w:jc w:val="both"/>
              <w:rPr>
                <w:rFonts w:ascii="Arial" w:hAnsi="Arial" w:cs="Arial"/>
              </w:rPr>
            </w:pPr>
            <w:r w:rsidRPr="001669EA">
              <w:rPr>
                <w:rFonts w:ascii="Arial" w:hAnsi="Arial" w:cs="Arial"/>
              </w:rPr>
              <w:t>80</w:t>
            </w:r>
          </w:p>
        </w:tc>
        <w:tc>
          <w:tcPr>
            <w:tcW w:w="1808" w:type="dxa"/>
          </w:tcPr>
          <w:p w:rsidR="001F4581" w:rsidRPr="001669EA" w:rsidRDefault="001F4581" w:rsidP="001669EA">
            <w:pPr>
              <w:spacing w:line="360" w:lineRule="auto"/>
              <w:jc w:val="both"/>
              <w:rPr>
                <w:rFonts w:ascii="Arial" w:hAnsi="Arial" w:cs="Arial"/>
              </w:rPr>
            </w:pPr>
            <w:r w:rsidRPr="001669EA">
              <w:rPr>
                <w:rFonts w:ascii="Arial" w:hAnsi="Arial" w:cs="Arial"/>
              </w:rPr>
              <w:t>20</w:t>
            </w:r>
          </w:p>
        </w:tc>
        <w:tc>
          <w:tcPr>
            <w:tcW w:w="1379" w:type="dxa"/>
          </w:tcPr>
          <w:p w:rsidR="001F4581" w:rsidRPr="001669EA" w:rsidRDefault="001F4581" w:rsidP="001669EA">
            <w:pPr>
              <w:spacing w:line="360" w:lineRule="auto"/>
              <w:jc w:val="both"/>
              <w:rPr>
                <w:rFonts w:ascii="Arial" w:hAnsi="Arial" w:cs="Arial"/>
              </w:rPr>
            </w:pPr>
            <w:r w:rsidRPr="001669EA">
              <w:rPr>
                <w:rFonts w:ascii="Arial" w:hAnsi="Arial" w:cs="Arial"/>
              </w:rPr>
              <w:t>22</w:t>
            </w:r>
          </w:p>
        </w:tc>
      </w:tr>
      <w:tr w:rsidR="001F4581" w:rsidRPr="001669EA" w:rsidTr="002B2E43">
        <w:tc>
          <w:tcPr>
            <w:tcW w:w="4527" w:type="dxa"/>
          </w:tcPr>
          <w:p w:rsidR="001F4581" w:rsidRPr="001669EA" w:rsidRDefault="001F4581" w:rsidP="001669EA">
            <w:pPr>
              <w:spacing w:line="360" w:lineRule="auto"/>
              <w:jc w:val="both"/>
              <w:rPr>
                <w:rFonts w:ascii="Arial" w:hAnsi="Arial" w:cs="Arial"/>
              </w:rPr>
            </w:pPr>
            <w:r w:rsidRPr="001669EA">
              <w:rPr>
                <w:rFonts w:ascii="Arial" w:hAnsi="Arial" w:cs="Arial"/>
              </w:rPr>
              <w:t>Drawings</w:t>
            </w:r>
          </w:p>
        </w:tc>
        <w:tc>
          <w:tcPr>
            <w:tcW w:w="1680" w:type="dxa"/>
          </w:tcPr>
          <w:p w:rsidR="001F4581" w:rsidRPr="001669EA" w:rsidRDefault="001F4581" w:rsidP="001669EA">
            <w:pPr>
              <w:spacing w:line="360" w:lineRule="auto"/>
              <w:jc w:val="both"/>
              <w:rPr>
                <w:rFonts w:ascii="Arial" w:hAnsi="Arial" w:cs="Arial"/>
              </w:rPr>
            </w:pPr>
            <w:r w:rsidRPr="001669EA">
              <w:rPr>
                <w:rFonts w:ascii="Arial" w:hAnsi="Arial" w:cs="Arial"/>
              </w:rPr>
              <w:t>40</w:t>
            </w:r>
          </w:p>
        </w:tc>
        <w:tc>
          <w:tcPr>
            <w:tcW w:w="1808" w:type="dxa"/>
          </w:tcPr>
          <w:p w:rsidR="001F4581" w:rsidRPr="001669EA" w:rsidRDefault="001F4581" w:rsidP="001669EA">
            <w:pPr>
              <w:spacing w:line="360" w:lineRule="auto"/>
              <w:jc w:val="both"/>
              <w:rPr>
                <w:rFonts w:ascii="Arial" w:hAnsi="Arial" w:cs="Arial"/>
              </w:rPr>
            </w:pPr>
            <w:r w:rsidRPr="001669EA">
              <w:rPr>
                <w:rFonts w:ascii="Arial" w:hAnsi="Arial" w:cs="Arial"/>
              </w:rPr>
              <w:t>30</w:t>
            </w:r>
          </w:p>
        </w:tc>
        <w:tc>
          <w:tcPr>
            <w:tcW w:w="1379" w:type="dxa"/>
          </w:tcPr>
          <w:p w:rsidR="001F4581" w:rsidRPr="001669EA" w:rsidRDefault="001F4581" w:rsidP="001669EA">
            <w:pPr>
              <w:spacing w:line="360" w:lineRule="auto"/>
              <w:jc w:val="both"/>
              <w:rPr>
                <w:rFonts w:ascii="Arial" w:hAnsi="Arial" w:cs="Arial"/>
              </w:rPr>
            </w:pPr>
            <w:r w:rsidRPr="001669EA">
              <w:rPr>
                <w:rFonts w:ascii="Arial" w:hAnsi="Arial" w:cs="Arial"/>
              </w:rPr>
              <w:t>20</w:t>
            </w:r>
          </w:p>
        </w:tc>
      </w:tr>
      <w:tr w:rsidR="001F4581" w:rsidRPr="001669EA" w:rsidTr="002B2E43">
        <w:tc>
          <w:tcPr>
            <w:tcW w:w="4527" w:type="dxa"/>
          </w:tcPr>
          <w:p w:rsidR="001F4581" w:rsidRPr="001669EA" w:rsidRDefault="001F4581" w:rsidP="001669EA">
            <w:pPr>
              <w:spacing w:line="360" w:lineRule="auto"/>
              <w:jc w:val="both"/>
              <w:rPr>
                <w:rFonts w:ascii="Arial" w:hAnsi="Arial" w:cs="Arial"/>
              </w:rPr>
            </w:pPr>
            <w:r w:rsidRPr="001669EA">
              <w:rPr>
                <w:rFonts w:ascii="Arial" w:hAnsi="Arial" w:cs="Arial"/>
              </w:rPr>
              <w:t>Partnership salary</w:t>
            </w:r>
          </w:p>
        </w:tc>
        <w:tc>
          <w:tcPr>
            <w:tcW w:w="1680" w:type="dxa"/>
          </w:tcPr>
          <w:p w:rsidR="001F4581" w:rsidRPr="001669EA" w:rsidRDefault="001F4581" w:rsidP="001669EA">
            <w:pPr>
              <w:spacing w:line="360" w:lineRule="auto"/>
              <w:jc w:val="both"/>
              <w:rPr>
                <w:rFonts w:ascii="Arial" w:hAnsi="Arial" w:cs="Arial"/>
              </w:rPr>
            </w:pPr>
            <w:r w:rsidRPr="001669EA">
              <w:rPr>
                <w:rFonts w:ascii="Arial" w:hAnsi="Arial" w:cs="Arial"/>
              </w:rPr>
              <w:t>50</w:t>
            </w:r>
          </w:p>
        </w:tc>
        <w:tc>
          <w:tcPr>
            <w:tcW w:w="1808" w:type="dxa"/>
          </w:tcPr>
          <w:p w:rsidR="001F4581" w:rsidRPr="001669EA" w:rsidRDefault="001F4581" w:rsidP="001669EA">
            <w:pPr>
              <w:spacing w:line="360" w:lineRule="auto"/>
              <w:jc w:val="both"/>
              <w:rPr>
                <w:rFonts w:ascii="Arial" w:hAnsi="Arial" w:cs="Arial"/>
              </w:rPr>
            </w:pPr>
            <w:r w:rsidRPr="001669EA">
              <w:rPr>
                <w:rFonts w:ascii="Arial" w:hAnsi="Arial" w:cs="Arial"/>
              </w:rPr>
              <w:t>40</w:t>
            </w:r>
          </w:p>
        </w:tc>
        <w:tc>
          <w:tcPr>
            <w:tcW w:w="1379" w:type="dxa"/>
          </w:tcPr>
          <w:p w:rsidR="001F4581" w:rsidRPr="001669EA" w:rsidRDefault="001F4581" w:rsidP="001669EA">
            <w:pPr>
              <w:spacing w:line="360" w:lineRule="auto"/>
              <w:jc w:val="both"/>
              <w:rPr>
                <w:rFonts w:ascii="Arial" w:hAnsi="Arial" w:cs="Arial"/>
              </w:rPr>
            </w:pPr>
          </w:p>
        </w:tc>
      </w:tr>
    </w:tbl>
    <w:p w:rsidR="002B2E43" w:rsidRDefault="002B2E43" w:rsidP="001669EA">
      <w:pPr>
        <w:spacing w:after="200" w:line="360" w:lineRule="auto"/>
        <w:jc w:val="both"/>
        <w:rPr>
          <w:rFonts w:ascii="Arial" w:eastAsiaTheme="minorHAnsi" w:hAnsi="Arial" w:cs="Arial"/>
        </w:rPr>
      </w:pPr>
    </w:p>
    <w:p w:rsidR="001F4581" w:rsidRPr="001669EA" w:rsidRDefault="001F4581" w:rsidP="001669EA">
      <w:pPr>
        <w:spacing w:after="200" w:line="360" w:lineRule="auto"/>
        <w:jc w:val="both"/>
        <w:rPr>
          <w:rFonts w:ascii="Arial" w:eastAsiaTheme="minorHAnsi" w:hAnsi="Arial" w:cs="Arial"/>
        </w:rPr>
      </w:pPr>
      <w:r w:rsidRPr="001669EA">
        <w:rPr>
          <w:rFonts w:ascii="Arial" w:eastAsiaTheme="minorHAnsi" w:hAnsi="Arial" w:cs="Arial"/>
        </w:rPr>
        <w:t xml:space="preserve">The following information is should be considered: </w:t>
      </w:r>
    </w:p>
    <w:p w:rsidR="001F4581" w:rsidRPr="001669EA" w:rsidRDefault="001F4581" w:rsidP="00D73B60">
      <w:pPr>
        <w:numPr>
          <w:ilvl w:val="0"/>
          <w:numId w:val="25"/>
        </w:numPr>
        <w:spacing w:after="200" w:line="360" w:lineRule="auto"/>
        <w:contextualSpacing/>
        <w:jc w:val="both"/>
        <w:rPr>
          <w:rFonts w:ascii="Arial" w:eastAsiaTheme="minorHAnsi" w:hAnsi="Arial" w:cs="Arial"/>
        </w:rPr>
      </w:pPr>
      <w:r w:rsidRPr="001669EA">
        <w:rPr>
          <w:rFonts w:ascii="Arial" w:eastAsiaTheme="minorHAnsi" w:hAnsi="Arial" w:cs="Arial"/>
        </w:rPr>
        <w:t>Net profit for the year was K310,000</w:t>
      </w:r>
      <w:r w:rsidR="001673AE">
        <w:rPr>
          <w:rFonts w:ascii="Arial" w:eastAsiaTheme="minorHAnsi" w:hAnsi="Arial" w:cs="Arial"/>
        </w:rPr>
        <w:t>.</w:t>
      </w:r>
    </w:p>
    <w:p w:rsidR="001F4581" w:rsidRPr="001669EA" w:rsidRDefault="001F4581" w:rsidP="00D73B60">
      <w:pPr>
        <w:numPr>
          <w:ilvl w:val="0"/>
          <w:numId w:val="25"/>
        </w:numPr>
        <w:spacing w:after="200" w:line="360" w:lineRule="auto"/>
        <w:contextualSpacing/>
        <w:jc w:val="both"/>
        <w:rPr>
          <w:rFonts w:ascii="Arial" w:eastAsiaTheme="minorHAnsi" w:hAnsi="Arial" w:cs="Arial"/>
        </w:rPr>
      </w:pPr>
      <w:r w:rsidRPr="001669EA">
        <w:rPr>
          <w:rFonts w:ascii="Arial" w:eastAsiaTheme="minorHAnsi" w:hAnsi="Arial" w:cs="Arial"/>
        </w:rPr>
        <w:lastRenderedPageBreak/>
        <w:t>The partnership agreement indicates that the partners should get 10 percent per annum on their capital balances and that drawings should attract an interest of 5 percent.</w:t>
      </w:r>
    </w:p>
    <w:p w:rsidR="001F4581" w:rsidRPr="001669EA" w:rsidRDefault="001F4581" w:rsidP="00D73B60">
      <w:pPr>
        <w:numPr>
          <w:ilvl w:val="0"/>
          <w:numId w:val="25"/>
        </w:numPr>
        <w:spacing w:after="200" w:line="360" w:lineRule="auto"/>
        <w:contextualSpacing/>
        <w:jc w:val="both"/>
        <w:rPr>
          <w:rFonts w:ascii="Arial" w:eastAsiaTheme="minorHAnsi" w:hAnsi="Arial" w:cs="Arial"/>
        </w:rPr>
      </w:pPr>
      <w:r w:rsidRPr="001669EA">
        <w:rPr>
          <w:rFonts w:ascii="Arial" w:eastAsiaTheme="minorHAnsi" w:hAnsi="Arial" w:cs="Arial"/>
        </w:rPr>
        <w:t>It is the policy of the partnership to maintain separate capital accounts and current accounts.</w:t>
      </w:r>
    </w:p>
    <w:p w:rsidR="001F4581" w:rsidRPr="001669EA" w:rsidRDefault="001F4581" w:rsidP="001669EA">
      <w:pPr>
        <w:spacing w:after="200" w:line="360" w:lineRule="auto"/>
        <w:jc w:val="both"/>
        <w:rPr>
          <w:rFonts w:ascii="Arial" w:eastAsiaTheme="minorHAnsi" w:hAnsi="Arial" w:cs="Arial"/>
          <w:b/>
        </w:rPr>
      </w:pPr>
      <w:r w:rsidRPr="001669EA">
        <w:rPr>
          <w:rFonts w:ascii="Arial" w:eastAsiaTheme="minorHAnsi" w:hAnsi="Arial" w:cs="Arial"/>
          <w:b/>
        </w:rPr>
        <w:t>Required:</w:t>
      </w:r>
    </w:p>
    <w:p w:rsidR="001F4581" w:rsidRDefault="001F4581" w:rsidP="00337079">
      <w:pPr>
        <w:numPr>
          <w:ilvl w:val="0"/>
          <w:numId w:val="26"/>
        </w:numPr>
        <w:spacing w:line="360" w:lineRule="auto"/>
        <w:ind w:left="360"/>
        <w:contextualSpacing/>
        <w:jc w:val="both"/>
        <w:rPr>
          <w:rFonts w:ascii="Arial" w:eastAsiaTheme="minorHAnsi" w:hAnsi="Arial" w:cs="Arial"/>
          <w:i/>
        </w:rPr>
      </w:pPr>
      <w:r w:rsidRPr="001669EA">
        <w:rPr>
          <w:rFonts w:ascii="Arial" w:eastAsiaTheme="minorHAnsi" w:hAnsi="Arial" w:cs="Arial"/>
        </w:rPr>
        <w:t xml:space="preserve">Mention </w:t>
      </w:r>
      <w:r w:rsidR="00337079" w:rsidRPr="00337079">
        <w:rPr>
          <w:rFonts w:ascii="Arial" w:eastAsiaTheme="minorHAnsi" w:hAnsi="Arial" w:cs="Arial"/>
          <w:b/>
          <w:u w:val="single"/>
        </w:rPr>
        <w:t>five</w:t>
      </w:r>
      <w:r w:rsidRPr="001669EA">
        <w:rPr>
          <w:rFonts w:ascii="Arial" w:eastAsiaTheme="minorHAnsi" w:hAnsi="Arial" w:cs="Arial"/>
        </w:rPr>
        <w:t xml:space="preserve"> reasons why partnerships may be formed</w:t>
      </w:r>
      <w:r w:rsidR="00337079">
        <w:rPr>
          <w:rFonts w:ascii="Arial" w:eastAsiaTheme="minorHAnsi" w:hAnsi="Arial" w:cs="Arial"/>
        </w:rPr>
        <w:t>.</w:t>
      </w:r>
      <w:r w:rsidR="00337079">
        <w:rPr>
          <w:rFonts w:ascii="Arial" w:eastAsiaTheme="minorHAnsi" w:hAnsi="Arial" w:cs="Arial"/>
        </w:rPr>
        <w:tab/>
      </w:r>
      <w:r w:rsidR="00337079">
        <w:rPr>
          <w:rFonts w:ascii="Arial" w:eastAsiaTheme="minorHAnsi" w:hAnsi="Arial" w:cs="Arial"/>
        </w:rPr>
        <w:tab/>
      </w:r>
      <w:r w:rsidR="00337079">
        <w:rPr>
          <w:rFonts w:ascii="Arial" w:eastAsiaTheme="minorHAnsi" w:hAnsi="Arial" w:cs="Arial"/>
        </w:rPr>
        <w:tab/>
        <w:t xml:space="preserve">   </w:t>
      </w:r>
      <w:r w:rsidR="00337079" w:rsidRPr="00337079">
        <w:rPr>
          <w:rFonts w:ascii="Arial" w:eastAsiaTheme="minorHAnsi" w:hAnsi="Arial" w:cs="Arial"/>
          <w:i/>
        </w:rPr>
        <w:t>(5 marks)</w:t>
      </w:r>
    </w:p>
    <w:p w:rsidR="00337079" w:rsidRPr="00782F03" w:rsidRDefault="00337079" w:rsidP="00337079">
      <w:pPr>
        <w:spacing w:line="360" w:lineRule="auto"/>
        <w:contextualSpacing/>
        <w:jc w:val="both"/>
        <w:rPr>
          <w:rFonts w:ascii="Arial" w:eastAsiaTheme="minorHAnsi" w:hAnsi="Arial" w:cs="Arial"/>
        </w:rPr>
      </w:pPr>
    </w:p>
    <w:p w:rsidR="001F4581" w:rsidRPr="00337079" w:rsidRDefault="001F4581" w:rsidP="00337079">
      <w:pPr>
        <w:numPr>
          <w:ilvl w:val="0"/>
          <w:numId w:val="26"/>
        </w:numPr>
        <w:spacing w:line="360" w:lineRule="auto"/>
        <w:ind w:left="360"/>
        <w:contextualSpacing/>
        <w:jc w:val="both"/>
        <w:rPr>
          <w:rFonts w:ascii="Arial" w:eastAsiaTheme="minorHAnsi" w:hAnsi="Arial" w:cs="Arial"/>
          <w:i/>
        </w:rPr>
      </w:pPr>
      <w:r w:rsidRPr="001669EA">
        <w:rPr>
          <w:rFonts w:ascii="Arial" w:eastAsiaTheme="minorHAnsi" w:hAnsi="Arial" w:cs="Arial"/>
        </w:rPr>
        <w:t>Prepare an appropriation account for TEF Partnership for the year ended 31 December 2014</w:t>
      </w:r>
      <w:r w:rsidR="00337079">
        <w:rPr>
          <w:rFonts w:ascii="Arial" w:eastAsiaTheme="minorHAnsi" w:hAnsi="Arial" w:cs="Arial"/>
        </w:rPr>
        <w:t>.</w:t>
      </w:r>
      <w:r w:rsidR="00337079">
        <w:rPr>
          <w:rFonts w:ascii="Arial" w:eastAsiaTheme="minorHAnsi" w:hAnsi="Arial" w:cs="Arial"/>
        </w:rPr>
        <w:tab/>
      </w:r>
      <w:r w:rsidR="00337079">
        <w:rPr>
          <w:rFonts w:ascii="Arial" w:eastAsiaTheme="minorHAnsi" w:hAnsi="Arial" w:cs="Arial"/>
        </w:rPr>
        <w:tab/>
      </w:r>
      <w:r w:rsidR="00337079">
        <w:rPr>
          <w:rFonts w:ascii="Arial" w:eastAsiaTheme="minorHAnsi" w:hAnsi="Arial" w:cs="Arial"/>
        </w:rPr>
        <w:tab/>
      </w:r>
      <w:r w:rsidR="00337079">
        <w:rPr>
          <w:rFonts w:ascii="Arial" w:eastAsiaTheme="minorHAnsi" w:hAnsi="Arial" w:cs="Arial"/>
        </w:rPr>
        <w:tab/>
      </w:r>
      <w:r w:rsidR="00337079">
        <w:rPr>
          <w:rFonts w:ascii="Arial" w:eastAsiaTheme="minorHAnsi" w:hAnsi="Arial" w:cs="Arial"/>
        </w:rPr>
        <w:tab/>
      </w:r>
      <w:r w:rsidR="00337079">
        <w:rPr>
          <w:rFonts w:ascii="Arial" w:eastAsiaTheme="minorHAnsi" w:hAnsi="Arial" w:cs="Arial"/>
        </w:rPr>
        <w:tab/>
      </w:r>
      <w:r w:rsidR="00337079">
        <w:rPr>
          <w:rFonts w:ascii="Arial" w:eastAsiaTheme="minorHAnsi" w:hAnsi="Arial" w:cs="Arial"/>
        </w:rPr>
        <w:tab/>
      </w:r>
      <w:r w:rsidR="00337079">
        <w:rPr>
          <w:rFonts w:ascii="Arial" w:eastAsiaTheme="minorHAnsi" w:hAnsi="Arial" w:cs="Arial"/>
        </w:rPr>
        <w:tab/>
      </w:r>
      <w:r w:rsidR="00337079">
        <w:rPr>
          <w:rFonts w:ascii="Arial" w:eastAsiaTheme="minorHAnsi" w:hAnsi="Arial" w:cs="Arial"/>
        </w:rPr>
        <w:tab/>
        <w:t xml:space="preserve">  </w:t>
      </w:r>
      <w:r w:rsidR="00337079" w:rsidRPr="00337079">
        <w:rPr>
          <w:rFonts w:ascii="Arial" w:eastAsiaTheme="minorHAnsi" w:hAnsi="Arial" w:cs="Arial"/>
          <w:i/>
        </w:rPr>
        <w:t>(9 marks)</w:t>
      </w:r>
    </w:p>
    <w:p w:rsidR="001F4581" w:rsidRPr="00413734" w:rsidRDefault="001F4581" w:rsidP="00337079">
      <w:pPr>
        <w:spacing w:after="200" w:line="360" w:lineRule="auto"/>
        <w:ind w:left="360"/>
        <w:contextualSpacing/>
        <w:jc w:val="both"/>
        <w:rPr>
          <w:rFonts w:ascii="Arial" w:eastAsiaTheme="minorHAnsi" w:hAnsi="Arial" w:cs="Arial"/>
          <w:i/>
        </w:rPr>
      </w:pPr>
      <w:r w:rsidRPr="001669EA">
        <w:rPr>
          <w:rFonts w:ascii="Arial" w:eastAsiaTheme="minorHAnsi" w:hAnsi="Arial" w:cs="Arial"/>
        </w:rPr>
        <w:t xml:space="preserve">                                                                                                         </w:t>
      </w:r>
      <w:r w:rsidR="00885838">
        <w:rPr>
          <w:rFonts w:ascii="Arial" w:eastAsiaTheme="minorHAnsi" w:hAnsi="Arial" w:cs="Arial"/>
        </w:rPr>
        <w:t xml:space="preserve"> </w:t>
      </w:r>
    </w:p>
    <w:p w:rsidR="001F4581" w:rsidRPr="00337079" w:rsidRDefault="001F4581" w:rsidP="00337079">
      <w:pPr>
        <w:numPr>
          <w:ilvl w:val="0"/>
          <w:numId w:val="26"/>
        </w:numPr>
        <w:spacing w:after="200" w:line="360" w:lineRule="auto"/>
        <w:ind w:left="360"/>
        <w:contextualSpacing/>
        <w:jc w:val="both"/>
        <w:rPr>
          <w:rFonts w:ascii="Arial" w:eastAsiaTheme="minorHAnsi" w:hAnsi="Arial" w:cs="Arial"/>
          <w:i/>
        </w:rPr>
      </w:pPr>
      <w:r w:rsidRPr="001669EA">
        <w:rPr>
          <w:rFonts w:ascii="Arial" w:eastAsiaTheme="minorHAnsi" w:hAnsi="Arial" w:cs="Arial"/>
        </w:rPr>
        <w:t>Draw up current accounts as at 31 December 2014</w:t>
      </w:r>
      <w:r w:rsidR="00337079">
        <w:rPr>
          <w:rFonts w:ascii="Arial" w:eastAsiaTheme="minorHAnsi" w:hAnsi="Arial" w:cs="Arial"/>
        </w:rPr>
        <w:t>.</w:t>
      </w:r>
      <w:r w:rsidR="00337079">
        <w:rPr>
          <w:rFonts w:ascii="Arial" w:eastAsiaTheme="minorHAnsi" w:hAnsi="Arial" w:cs="Arial"/>
        </w:rPr>
        <w:tab/>
      </w:r>
      <w:r w:rsidR="00337079">
        <w:rPr>
          <w:rFonts w:ascii="Arial" w:eastAsiaTheme="minorHAnsi" w:hAnsi="Arial" w:cs="Arial"/>
        </w:rPr>
        <w:tab/>
      </w:r>
      <w:r w:rsidR="00337079">
        <w:rPr>
          <w:rFonts w:ascii="Arial" w:eastAsiaTheme="minorHAnsi" w:hAnsi="Arial" w:cs="Arial"/>
        </w:rPr>
        <w:tab/>
        <w:t xml:space="preserve">   </w:t>
      </w:r>
      <w:r w:rsidR="00337079" w:rsidRPr="00337079">
        <w:rPr>
          <w:rFonts w:ascii="Arial" w:eastAsiaTheme="minorHAnsi" w:hAnsi="Arial" w:cs="Arial"/>
          <w:i/>
        </w:rPr>
        <w:t>(6 marks)</w:t>
      </w:r>
    </w:p>
    <w:p w:rsidR="001F4581" w:rsidRPr="001669EA" w:rsidRDefault="001F4581" w:rsidP="00337079">
      <w:pPr>
        <w:spacing w:after="200" w:line="360" w:lineRule="auto"/>
        <w:ind w:left="360"/>
        <w:contextualSpacing/>
        <w:jc w:val="both"/>
        <w:rPr>
          <w:rFonts w:ascii="Arial" w:eastAsiaTheme="minorHAnsi" w:hAnsi="Arial" w:cs="Arial"/>
          <w:b/>
        </w:rPr>
      </w:pPr>
      <w:r w:rsidRPr="001669EA">
        <w:rPr>
          <w:rFonts w:ascii="Arial" w:eastAsiaTheme="minorHAnsi" w:hAnsi="Arial" w:cs="Arial"/>
        </w:rPr>
        <w:t xml:space="preserve">                                                                                                 </w:t>
      </w:r>
      <w:r w:rsidR="00337079">
        <w:rPr>
          <w:rFonts w:ascii="Arial" w:eastAsiaTheme="minorHAnsi" w:hAnsi="Arial" w:cs="Arial"/>
        </w:rPr>
        <w:t xml:space="preserve">     </w:t>
      </w:r>
      <w:r w:rsidRPr="001669EA">
        <w:rPr>
          <w:rFonts w:ascii="Arial" w:eastAsiaTheme="minorHAnsi" w:hAnsi="Arial" w:cs="Arial"/>
        </w:rPr>
        <w:t xml:space="preserve">  </w:t>
      </w:r>
      <w:r w:rsidRPr="001669EA">
        <w:rPr>
          <w:rFonts w:ascii="Arial" w:eastAsiaTheme="minorHAnsi" w:hAnsi="Arial" w:cs="Arial"/>
          <w:b/>
        </w:rPr>
        <w:t>(Total 20 marks)</w:t>
      </w:r>
    </w:p>
    <w:p w:rsidR="002B2E43" w:rsidRDefault="002B2E43" w:rsidP="001669EA">
      <w:pPr>
        <w:spacing w:after="200" w:line="360" w:lineRule="auto"/>
        <w:jc w:val="both"/>
        <w:rPr>
          <w:rFonts w:ascii="Arial" w:eastAsiaTheme="minorHAnsi" w:hAnsi="Arial" w:cs="Arial"/>
          <w:b/>
        </w:rPr>
      </w:pPr>
    </w:p>
    <w:p w:rsidR="001F4581" w:rsidRPr="001669EA" w:rsidRDefault="001669EA" w:rsidP="001669EA">
      <w:pPr>
        <w:spacing w:after="200" w:line="360" w:lineRule="auto"/>
        <w:jc w:val="both"/>
        <w:rPr>
          <w:rFonts w:ascii="Arial" w:eastAsiaTheme="minorHAnsi" w:hAnsi="Arial" w:cs="Arial"/>
          <w:b/>
        </w:rPr>
      </w:pPr>
      <w:r w:rsidRPr="001669EA">
        <w:rPr>
          <w:rFonts w:ascii="Arial" w:eastAsiaTheme="minorHAnsi" w:hAnsi="Arial" w:cs="Arial"/>
          <w:b/>
        </w:rPr>
        <w:t xml:space="preserve">QUESTION </w:t>
      </w:r>
      <w:r w:rsidR="00337079">
        <w:rPr>
          <w:rFonts w:ascii="Arial" w:eastAsiaTheme="minorHAnsi" w:hAnsi="Arial" w:cs="Arial"/>
          <w:b/>
        </w:rPr>
        <w:t>4</w:t>
      </w:r>
    </w:p>
    <w:p w:rsidR="001F4581" w:rsidRPr="001669EA" w:rsidRDefault="001F4581" w:rsidP="001669EA">
      <w:pPr>
        <w:spacing w:after="200" w:line="360" w:lineRule="auto"/>
        <w:jc w:val="both"/>
        <w:rPr>
          <w:rFonts w:ascii="Arial" w:eastAsiaTheme="minorHAnsi" w:hAnsi="Arial" w:cs="Arial"/>
        </w:rPr>
      </w:pPr>
      <w:r w:rsidRPr="001669EA">
        <w:rPr>
          <w:rFonts w:ascii="Arial" w:eastAsiaTheme="minorHAnsi" w:hAnsi="Arial" w:cs="Arial"/>
        </w:rPr>
        <w:t>The cashbook balance of a business had a balance of K101, 000 on 1 December 2014. During the month the business had the following transactions:</w:t>
      </w:r>
    </w:p>
    <w:p w:rsidR="001F4581" w:rsidRPr="001669EA" w:rsidRDefault="001F4581" w:rsidP="00D73B60">
      <w:pPr>
        <w:numPr>
          <w:ilvl w:val="0"/>
          <w:numId w:val="27"/>
        </w:numPr>
        <w:spacing w:after="200" w:line="360" w:lineRule="auto"/>
        <w:contextualSpacing/>
        <w:jc w:val="both"/>
        <w:rPr>
          <w:rFonts w:ascii="Arial" w:eastAsiaTheme="minorHAnsi" w:hAnsi="Arial" w:cs="Arial"/>
        </w:rPr>
      </w:pPr>
      <w:r w:rsidRPr="001669EA">
        <w:rPr>
          <w:rFonts w:ascii="Arial" w:eastAsiaTheme="minorHAnsi" w:hAnsi="Arial" w:cs="Arial"/>
        </w:rPr>
        <w:t>J. Phiri paid the K14,000 by cheque</w:t>
      </w:r>
    </w:p>
    <w:p w:rsidR="001F4581" w:rsidRPr="001669EA" w:rsidRDefault="001F4581" w:rsidP="00D73B60">
      <w:pPr>
        <w:numPr>
          <w:ilvl w:val="0"/>
          <w:numId w:val="27"/>
        </w:numPr>
        <w:spacing w:after="200" w:line="360" w:lineRule="auto"/>
        <w:contextualSpacing/>
        <w:jc w:val="both"/>
        <w:rPr>
          <w:rFonts w:ascii="Arial" w:eastAsiaTheme="minorHAnsi" w:hAnsi="Arial" w:cs="Arial"/>
        </w:rPr>
      </w:pPr>
      <w:r w:rsidRPr="001669EA">
        <w:rPr>
          <w:rFonts w:ascii="Arial" w:eastAsiaTheme="minorHAnsi" w:hAnsi="Arial" w:cs="Arial"/>
        </w:rPr>
        <w:t>The business paid ESCOM K29,000 on cheque number 003</w:t>
      </w:r>
    </w:p>
    <w:p w:rsidR="001F4581" w:rsidRPr="001669EA" w:rsidRDefault="001F4581" w:rsidP="00D73B60">
      <w:pPr>
        <w:numPr>
          <w:ilvl w:val="0"/>
          <w:numId w:val="27"/>
        </w:numPr>
        <w:spacing w:after="200" w:line="360" w:lineRule="auto"/>
        <w:contextualSpacing/>
        <w:jc w:val="both"/>
        <w:rPr>
          <w:rFonts w:ascii="Arial" w:eastAsiaTheme="minorHAnsi" w:hAnsi="Arial" w:cs="Arial"/>
        </w:rPr>
      </w:pPr>
      <w:r w:rsidRPr="001669EA">
        <w:rPr>
          <w:rFonts w:ascii="Arial" w:eastAsiaTheme="minorHAnsi" w:hAnsi="Arial" w:cs="Arial"/>
        </w:rPr>
        <w:t>The business paid city rates of K17, 000 to Blantyre City Council on cheque number 004.</w:t>
      </w:r>
    </w:p>
    <w:p w:rsidR="001F4581" w:rsidRDefault="001F4581" w:rsidP="00D73B60">
      <w:pPr>
        <w:numPr>
          <w:ilvl w:val="0"/>
          <w:numId w:val="27"/>
        </w:numPr>
        <w:spacing w:after="200" w:line="360" w:lineRule="auto"/>
        <w:contextualSpacing/>
        <w:jc w:val="both"/>
        <w:rPr>
          <w:rFonts w:ascii="Arial" w:eastAsiaTheme="minorHAnsi" w:hAnsi="Arial" w:cs="Arial"/>
        </w:rPr>
      </w:pPr>
      <w:r w:rsidRPr="001669EA">
        <w:rPr>
          <w:rFonts w:ascii="Arial" w:eastAsiaTheme="minorHAnsi" w:hAnsi="Arial" w:cs="Arial"/>
        </w:rPr>
        <w:t>The business issued cheque number 005 for 40,000 in relation to payment of pension to NICO.</w:t>
      </w:r>
    </w:p>
    <w:p w:rsidR="001669EA" w:rsidRPr="001669EA" w:rsidRDefault="001F4581" w:rsidP="001669EA">
      <w:pPr>
        <w:spacing w:after="200" w:line="360" w:lineRule="auto"/>
        <w:jc w:val="both"/>
        <w:rPr>
          <w:rFonts w:ascii="Arial" w:eastAsiaTheme="minorHAnsi" w:hAnsi="Arial" w:cs="Arial"/>
        </w:rPr>
      </w:pPr>
      <w:r w:rsidRPr="001669EA">
        <w:rPr>
          <w:rFonts w:ascii="Arial" w:eastAsiaTheme="minorHAnsi" w:hAnsi="Arial" w:cs="Arial"/>
        </w:rPr>
        <w:t>The business’ bank statement as at 31 December 2014 had the following details:</w:t>
      </w:r>
    </w:p>
    <w:tbl>
      <w:tblPr>
        <w:tblStyle w:val="TableGrid1"/>
        <w:tblW w:w="0" w:type="auto"/>
        <w:tblLook w:val="04A0"/>
      </w:tblPr>
      <w:tblGrid>
        <w:gridCol w:w="3973"/>
        <w:gridCol w:w="1805"/>
        <w:gridCol w:w="1669"/>
        <w:gridCol w:w="1947"/>
      </w:tblGrid>
      <w:tr w:rsidR="001F4581" w:rsidRPr="001669EA" w:rsidTr="001F4581">
        <w:tc>
          <w:tcPr>
            <w:tcW w:w="4077" w:type="dxa"/>
          </w:tcPr>
          <w:p w:rsidR="001F4581" w:rsidRPr="001669EA" w:rsidRDefault="001F4581" w:rsidP="001669EA">
            <w:pPr>
              <w:spacing w:line="360" w:lineRule="auto"/>
              <w:jc w:val="both"/>
              <w:rPr>
                <w:rFonts w:ascii="Arial" w:hAnsi="Arial" w:cs="Arial"/>
              </w:rPr>
            </w:pPr>
            <w:r w:rsidRPr="001669EA">
              <w:rPr>
                <w:rFonts w:ascii="Arial" w:hAnsi="Arial" w:cs="Arial"/>
              </w:rPr>
              <w:t>Details</w:t>
            </w:r>
          </w:p>
        </w:tc>
        <w:tc>
          <w:tcPr>
            <w:tcW w:w="1843" w:type="dxa"/>
          </w:tcPr>
          <w:p w:rsidR="001F4581" w:rsidRPr="001669EA" w:rsidRDefault="001F4581" w:rsidP="001669EA">
            <w:pPr>
              <w:spacing w:line="360" w:lineRule="auto"/>
              <w:jc w:val="both"/>
              <w:rPr>
                <w:rFonts w:ascii="Arial" w:hAnsi="Arial" w:cs="Arial"/>
              </w:rPr>
            </w:pPr>
            <w:r w:rsidRPr="001669EA">
              <w:rPr>
                <w:rFonts w:ascii="Arial" w:hAnsi="Arial" w:cs="Arial"/>
              </w:rPr>
              <w:t>Debit</w:t>
            </w:r>
          </w:p>
        </w:tc>
        <w:tc>
          <w:tcPr>
            <w:tcW w:w="1701" w:type="dxa"/>
          </w:tcPr>
          <w:p w:rsidR="001F4581" w:rsidRPr="001669EA" w:rsidRDefault="001F4581" w:rsidP="001669EA">
            <w:pPr>
              <w:spacing w:line="360" w:lineRule="auto"/>
              <w:jc w:val="both"/>
              <w:rPr>
                <w:rFonts w:ascii="Arial" w:hAnsi="Arial" w:cs="Arial"/>
              </w:rPr>
            </w:pPr>
            <w:r w:rsidRPr="001669EA">
              <w:rPr>
                <w:rFonts w:ascii="Arial" w:hAnsi="Arial" w:cs="Arial"/>
              </w:rPr>
              <w:t>Credit</w:t>
            </w:r>
          </w:p>
        </w:tc>
        <w:tc>
          <w:tcPr>
            <w:tcW w:w="1955" w:type="dxa"/>
          </w:tcPr>
          <w:p w:rsidR="001F4581" w:rsidRPr="001669EA" w:rsidRDefault="001F4581" w:rsidP="001669EA">
            <w:pPr>
              <w:spacing w:line="360" w:lineRule="auto"/>
              <w:jc w:val="both"/>
              <w:rPr>
                <w:rFonts w:ascii="Arial" w:hAnsi="Arial" w:cs="Arial"/>
              </w:rPr>
            </w:pPr>
            <w:r w:rsidRPr="001669EA">
              <w:rPr>
                <w:rFonts w:ascii="Arial" w:hAnsi="Arial" w:cs="Arial"/>
              </w:rPr>
              <w:t>Balance</w:t>
            </w:r>
          </w:p>
        </w:tc>
      </w:tr>
      <w:tr w:rsidR="001F4581" w:rsidRPr="001669EA" w:rsidTr="001F4581">
        <w:tc>
          <w:tcPr>
            <w:tcW w:w="4077" w:type="dxa"/>
          </w:tcPr>
          <w:p w:rsidR="001F4581" w:rsidRPr="001669EA" w:rsidRDefault="001F4581" w:rsidP="001669EA">
            <w:pPr>
              <w:spacing w:line="360" w:lineRule="auto"/>
              <w:jc w:val="both"/>
              <w:rPr>
                <w:rFonts w:ascii="Arial" w:hAnsi="Arial" w:cs="Arial"/>
              </w:rPr>
            </w:pPr>
            <w:r w:rsidRPr="001669EA">
              <w:rPr>
                <w:rFonts w:ascii="Arial" w:hAnsi="Arial" w:cs="Arial"/>
              </w:rPr>
              <w:t>Opening Balance</w:t>
            </w:r>
          </w:p>
        </w:tc>
        <w:tc>
          <w:tcPr>
            <w:tcW w:w="1843" w:type="dxa"/>
          </w:tcPr>
          <w:p w:rsidR="001F4581" w:rsidRPr="001669EA" w:rsidRDefault="001F4581" w:rsidP="001669EA">
            <w:pPr>
              <w:spacing w:line="360" w:lineRule="auto"/>
              <w:jc w:val="both"/>
              <w:rPr>
                <w:rFonts w:ascii="Arial" w:hAnsi="Arial" w:cs="Arial"/>
              </w:rPr>
            </w:pPr>
          </w:p>
        </w:tc>
        <w:tc>
          <w:tcPr>
            <w:tcW w:w="1701" w:type="dxa"/>
          </w:tcPr>
          <w:p w:rsidR="001F4581" w:rsidRPr="001669EA" w:rsidRDefault="001F4581" w:rsidP="001669EA">
            <w:pPr>
              <w:spacing w:line="360" w:lineRule="auto"/>
              <w:jc w:val="both"/>
              <w:rPr>
                <w:rFonts w:ascii="Arial" w:hAnsi="Arial" w:cs="Arial"/>
              </w:rPr>
            </w:pPr>
          </w:p>
        </w:tc>
        <w:tc>
          <w:tcPr>
            <w:tcW w:w="1955" w:type="dxa"/>
          </w:tcPr>
          <w:p w:rsidR="001F4581" w:rsidRPr="001669EA" w:rsidRDefault="0010776F" w:rsidP="001669EA">
            <w:pPr>
              <w:spacing w:line="360" w:lineRule="auto"/>
              <w:jc w:val="both"/>
              <w:rPr>
                <w:rFonts w:ascii="Arial" w:hAnsi="Arial" w:cs="Arial"/>
              </w:rPr>
            </w:pPr>
            <w:r>
              <w:rPr>
                <w:rFonts w:ascii="Arial" w:hAnsi="Arial" w:cs="Arial"/>
              </w:rPr>
              <w:t>101,000</w:t>
            </w:r>
            <w:r w:rsidR="001F4581" w:rsidRPr="001669EA">
              <w:rPr>
                <w:rFonts w:ascii="Arial" w:hAnsi="Arial" w:cs="Arial"/>
              </w:rPr>
              <w:t>(Credit)</w:t>
            </w:r>
          </w:p>
        </w:tc>
      </w:tr>
      <w:tr w:rsidR="001F4581" w:rsidRPr="001669EA" w:rsidTr="001F4581">
        <w:tc>
          <w:tcPr>
            <w:tcW w:w="4077" w:type="dxa"/>
          </w:tcPr>
          <w:p w:rsidR="001F4581" w:rsidRPr="001669EA" w:rsidRDefault="001F4581" w:rsidP="001669EA">
            <w:pPr>
              <w:spacing w:line="360" w:lineRule="auto"/>
              <w:jc w:val="both"/>
              <w:rPr>
                <w:rFonts w:ascii="Arial" w:hAnsi="Arial" w:cs="Arial"/>
              </w:rPr>
            </w:pPr>
            <w:r w:rsidRPr="001669EA">
              <w:rPr>
                <w:rFonts w:ascii="Arial" w:hAnsi="Arial" w:cs="Arial"/>
              </w:rPr>
              <w:t>Standing order</w:t>
            </w:r>
          </w:p>
        </w:tc>
        <w:tc>
          <w:tcPr>
            <w:tcW w:w="1843" w:type="dxa"/>
          </w:tcPr>
          <w:p w:rsidR="001F4581" w:rsidRPr="001669EA" w:rsidRDefault="001F4581" w:rsidP="001669EA">
            <w:pPr>
              <w:spacing w:line="360" w:lineRule="auto"/>
              <w:jc w:val="both"/>
              <w:rPr>
                <w:rFonts w:ascii="Arial" w:hAnsi="Arial" w:cs="Arial"/>
              </w:rPr>
            </w:pPr>
            <w:r w:rsidRPr="001669EA">
              <w:rPr>
                <w:rFonts w:ascii="Arial" w:hAnsi="Arial" w:cs="Arial"/>
              </w:rPr>
              <w:t>12,000</w:t>
            </w:r>
          </w:p>
        </w:tc>
        <w:tc>
          <w:tcPr>
            <w:tcW w:w="1701" w:type="dxa"/>
          </w:tcPr>
          <w:p w:rsidR="001F4581" w:rsidRPr="001669EA" w:rsidRDefault="001F4581" w:rsidP="001669EA">
            <w:pPr>
              <w:spacing w:line="360" w:lineRule="auto"/>
              <w:jc w:val="both"/>
              <w:rPr>
                <w:rFonts w:ascii="Arial" w:hAnsi="Arial" w:cs="Arial"/>
              </w:rPr>
            </w:pPr>
          </w:p>
        </w:tc>
        <w:tc>
          <w:tcPr>
            <w:tcW w:w="1955" w:type="dxa"/>
          </w:tcPr>
          <w:p w:rsidR="001F4581" w:rsidRPr="001669EA" w:rsidRDefault="0010776F" w:rsidP="001669EA">
            <w:pPr>
              <w:spacing w:line="360" w:lineRule="auto"/>
              <w:jc w:val="both"/>
              <w:rPr>
                <w:rFonts w:ascii="Arial" w:hAnsi="Arial" w:cs="Arial"/>
              </w:rPr>
            </w:pPr>
            <w:r>
              <w:rPr>
                <w:rFonts w:ascii="Arial" w:hAnsi="Arial" w:cs="Arial"/>
              </w:rPr>
              <w:t xml:space="preserve">  </w:t>
            </w:r>
            <w:r w:rsidR="001F4581" w:rsidRPr="001669EA">
              <w:rPr>
                <w:rFonts w:ascii="Arial" w:hAnsi="Arial" w:cs="Arial"/>
              </w:rPr>
              <w:t>89,000(Credit)</w:t>
            </w:r>
          </w:p>
        </w:tc>
      </w:tr>
      <w:tr w:rsidR="001F4581" w:rsidRPr="001669EA" w:rsidTr="001F4581">
        <w:tc>
          <w:tcPr>
            <w:tcW w:w="4077" w:type="dxa"/>
          </w:tcPr>
          <w:p w:rsidR="001F4581" w:rsidRPr="001669EA" w:rsidRDefault="001F4581" w:rsidP="001669EA">
            <w:pPr>
              <w:spacing w:line="360" w:lineRule="auto"/>
              <w:jc w:val="both"/>
              <w:rPr>
                <w:rFonts w:ascii="Arial" w:hAnsi="Arial" w:cs="Arial"/>
              </w:rPr>
            </w:pPr>
            <w:r w:rsidRPr="001669EA">
              <w:rPr>
                <w:rFonts w:ascii="Arial" w:hAnsi="Arial" w:cs="Arial"/>
              </w:rPr>
              <w:t>Dishonoured cheque: No 002</w:t>
            </w:r>
          </w:p>
        </w:tc>
        <w:tc>
          <w:tcPr>
            <w:tcW w:w="1843" w:type="dxa"/>
          </w:tcPr>
          <w:p w:rsidR="001F4581" w:rsidRPr="001669EA" w:rsidRDefault="001F4581" w:rsidP="001669EA">
            <w:pPr>
              <w:spacing w:line="360" w:lineRule="auto"/>
              <w:jc w:val="both"/>
              <w:rPr>
                <w:rFonts w:ascii="Arial" w:hAnsi="Arial" w:cs="Arial"/>
              </w:rPr>
            </w:pPr>
            <w:r w:rsidRPr="001669EA">
              <w:rPr>
                <w:rFonts w:ascii="Arial" w:hAnsi="Arial" w:cs="Arial"/>
              </w:rPr>
              <w:t>19,000</w:t>
            </w:r>
          </w:p>
        </w:tc>
        <w:tc>
          <w:tcPr>
            <w:tcW w:w="1701" w:type="dxa"/>
          </w:tcPr>
          <w:p w:rsidR="001F4581" w:rsidRPr="001669EA" w:rsidRDefault="001F4581" w:rsidP="001669EA">
            <w:pPr>
              <w:spacing w:line="360" w:lineRule="auto"/>
              <w:jc w:val="both"/>
              <w:rPr>
                <w:rFonts w:ascii="Arial" w:hAnsi="Arial" w:cs="Arial"/>
              </w:rPr>
            </w:pPr>
          </w:p>
        </w:tc>
        <w:tc>
          <w:tcPr>
            <w:tcW w:w="1955" w:type="dxa"/>
          </w:tcPr>
          <w:p w:rsidR="001F4581" w:rsidRPr="001669EA" w:rsidRDefault="0010776F" w:rsidP="001669EA">
            <w:pPr>
              <w:spacing w:line="360" w:lineRule="auto"/>
              <w:jc w:val="both"/>
              <w:rPr>
                <w:rFonts w:ascii="Arial" w:hAnsi="Arial" w:cs="Arial"/>
              </w:rPr>
            </w:pPr>
            <w:r>
              <w:rPr>
                <w:rFonts w:ascii="Arial" w:hAnsi="Arial" w:cs="Arial"/>
              </w:rPr>
              <w:t xml:space="preserve">  70,000</w:t>
            </w:r>
            <w:r w:rsidR="001F4581" w:rsidRPr="001669EA">
              <w:rPr>
                <w:rFonts w:ascii="Arial" w:hAnsi="Arial" w:cs="Arial"/>
              </w:rPr>
              <w:t>(Credit)</w:t>
            </w:r>
          </w:p>
        </w:tc>
      </w:tr>
      <w:tr w:rsidR="001F4581" w:rsidRPr="001669EA" w:rsidTr="001F4581">
        <w:tc>
          <w:tcPr>
            <w:tcW w:w="4077" w:type="dxa"/>
          </w:tcPr>
          <w:p w:rsidR="001F4581" w:rsidRPr="001669EA" w:rsidRDefault="001F4581" w:rsidP="001669EA">
            <w:pPr>
              <w:spacing w:line="360" w:lineRule="auto"/>
              <w:jc w:val="both"/>
              <w:rPr>
                <w:rFonts w:ascii="Arial" w:hAnsi="Arial" w:cs="Arial"/>
              </w:rPr>
            </w:pPr>
            <w:r w:rsidRPr="001669EA">
              <w:rPr>
                <w:rFonts w:ascii="Arial" w:hAnsi="Arial" w:cs="Arial"/>
              </w:rPr>
              <w:t>Bank charges</w:t>
            </w:r>
          </w:p>
        </w:tc>
        <w:tc>
          <w:tcPr>
            <w:tcW w:w="1843" w:type="dxa"/>
          </w:tcPr>
          <w:p w:rsidR="001F4581" w:rsidRPr="001669EA" w:rsidRDefault="001F4581" w:rsidP="001669EA">
            <w:pPr>
              <w:spacing w:line="360" w:lineRule="auto"/>
              <w:jc w:val="both"/>
              <w:rPr>
                <w:rFonts w:ascii="Arial" w:hAnsi="Arial" w:cs="Arial"/>
              </w:rPr>
            </w:pPr>
            <w:r w:rsidRPr="001669EA">
              <w:rPr>
                <w:rFonts w:ascii="Arial" w:hAnsi="Arial" w:cs="Arial"/>
              </w:rPr>
              <w:t>2,500</w:t>
            </w:r>
          </w:p>
        </w:tc>
        <w:tc>
          <w:tcPr>
            <w:tcW w:w="1701" w:type="dxa"/>
          </w:tcPr>
          <w:p w:rsidR="001F4581" w:rsidRPr="001669EA" w:rsidRDefault="001F4581" w:rsidP="001669EA">
            <w:pPr>
              <w:spacing w:line="360" w:lineRule="auto"/>
              <w:jc w:val="both"/>
              <w:rPr>
                <w:rFonts w:ascii="Arial" w:hAnsi="Arial" w:cs="Arial"/>
              </w:rPr>
            </w:pPr>
          </w:p>
        </w:tc>
        <w:tc>
          <w:tcPr>
            <w:tcW w:w="1955" w:type="dxa"/>
          </w:tcPr>
          <w:p w:rsidR="001F4581" w:rsidRPr="001669EA" w:rsidRDefault="0010776F" w:rsidP="001669EA">
            <w:pPr>
              <w:spacing w:line="360" w:lineRule="auto"/>
              <w:jc w:val="both"/>
              <w:rPr>
                <w:rFonts w:ascii="Arial" w:hAnsi="Arial" w:cs="Arial"/>
              </w:rPr>
            </w:pPr>
            <w:r>
              <w:rPr>
                <w:rFonts w:ascii="Arial" w:hAnsi="Arial" w:cs="Arial"/>
              </w:rPr>
              <w:t xml:space="preserve">  67,500</w:t>
            </w:r>
            <w:r w:rsidR="001F4581" w:rsidRPr="001669EA">
              <w:rPr>
                <w:rFonts w:ascii="Arial" w:hAnsi="Arial" w:cs="Arial"/>
              </w:rPr>
              <w:t>(Credit)</w:t>
            </w:r>
          </w:p>
        </w:tc>
      </w:tr>
      <w:tr w:rsidR="001F4581" w:rsidRPr="001669EA" w:rsidTr="001F4581">
        <w:tc>
          <w:tcPr>
            <w:tcW w:w="4077" w:type="dxa"/>
          </w:tcPr>
          <w:p w:rsidR="001F4581" w:rsidRPr="001669EA" w:rsidRDefault="001F4581" w:rsidP="001669EA">
            <w:pPr>
              <w:spacing w:line="360" w:lineRule="auto"/>
              <w:jc w:val="both"/>
              <w:rPr>
                <w:rFonts w:ascii="Arial" w:hAnsi="Arial" w:cs="Arial"/>
              </w:rPr>
            </w:pPr>
            <w:r w:rsidRPr="001669EA">
              <w:rPr>
                <w:rFonts w:ascii="Arial" w:hAnsi="Arial" w:cs="Arial"/>
              </w:rPr>
              <w:lastRenderedPageBreak/>
              <w:t xml:space="preserve">Interest </w:t>
            </w:r>
          </w:p>
        </w:tc>
        <w:tc>
          <w:tcPr>
            <w:tcW w:w="1843" w:type="dxa"/>
          </w:tcPr>
          <w:p w:rsidR="001F4581" w:rsidRPr="001669EA" w:rsidRDefault="001F4581" w:rsidP="001669EA">
            <w:pPr>
              <w:spacing w:line="360" w:lineRule="auto"/>
              <w:jc w:val="both"/>
              <w:rPr>
                <w:rFonts w:ascii="Arial" w:hAnsi="Arial" w:cs="Arial"/>
              </w:rPr>
            </w:pPr>
          </w:p>
        </w:tc>
        <w:tc>
          <w:tcPr>
            <w:tcW w:w="1701" w:type="dxa"/>
          </w:tcPr>
          <w:p w:rsidR="001F4581" w:rsidRPr="001669EA" w:rsidRDefault="001F4581" w:rsidP="001669EA">
            <w:pPr>
              <w:spacing w:line="360" w:lineRule="auto"/>
              <w:jc w:val="both"/>
              <w:rPr>
                <w:rFonts w:ascii="Arial" w:hAnsi="Arial" w:cs="Arial"/>
              </w:rPr>
            </w:pPr>
            <w:r w:rsidRPr="001669EA">
              <w:rPr>
                <w:rFonts w:ascii="Arial" w:hAnsi="Arial" w:cs="Arial"/>
              </w:rPr>
              <w:t>3,000</w:t>
            </w:r>
          </w:p>
        </w:tc>
        <w:tc>
          <w:tcPr>
            <w:tcW w:w="1955" w:type="dxa"/>
          </w:tcPr>
          <w:p w:rsidR="001F4581" w:rsidRPr="001669EA" w:rsidRDefault="0010776F" w:rsidP="001669EA">
            <w:pPr>
              <w:spacing w:line="360" w:lineRule="auto"/>
              <w:jc w:val="both"/>
              <w:rPr>
                <w:rFonts w:ascii="Arial" w:hAnsi="Arial" w:cs="Arial"/>
              </w:rPr>
            </w:pPr>
            <w:r>
              <w:rPr>
                <w:rFonts w:ascii="Arial" w:hAnsi="Arial" w:cs="Arial"/>
              </w:rPr>
              <w:t xml:space="preserve">  70,500</w:t>
            </w:r>
            <w:r w:rsidR="001F4581" w:rsidRPr="001669EA">
              <w:rPr>
                <w:rFonts w:ascii="Arial" w:hAnsi="Arial" w:cs="Arial"/>
              </w:rPr>
              <w:t>(Credit)</w:t>
            </w:r>
          </w:p>
        </w:tc>
      </w:tr>
      <w:tr w:rsidR="001F4581" w:rsidRPr="001669EA" w:rsidTr="001F4581">
        <w:tc>
          <w:tcPr>
            <w:tcW w:w="4077" w:type="dxa"/>
          </w:tcPr>
          <w:p w:rsidR="001F4581" w:rsidRPr="001669EA" w:rsidRDefault="001F4581" w:rsidP="001669EA">
            <w:pPr>
              <w:spacing w:line="360" w:lineRule="auto"/>
              <w:jc w:val="both"/>
              <w:rPr>
                <w:rFonts w:ascii="Arial" w:hAnsi="Arial" w:cs="Arial"/>
              </w:rPr>
            </w:pPr>
            <w:r w:rsidRPr="001669EA">
              <w:rPr>
                <w:rFonts w:ascii="Arial" w:hAnsi="Arial" w:cs="Arial"/>
              </w:rPr>
              <w:t>Blantyre City Council chq: No 004</w:t>
            </w:r>
          </w:p>
        </w:tc>
        <w:tc>
          <w:tcPr>
            <w:tcW w:w="1843" w:type="dxa"/>
          </w:tcPr>
          <w:p w:rsidR="001F4581" w:rsidRPr="001669EA" w:rsidRDefault="001F4581" w:rsidP="001669EA">
            <w:pPr>
              <w:spacing w:line="360" w:lineRule="auto"/>
              <w:jc w:val="both"/>
              <w:rPr>
                <w:rFonts w:ascii="Arial" w:hAnsi="Arial" w:cs="Arial"/>
              </w:rPr>
            </w:pPr>
            <w:r w:rsidRPr="001669EA">
              <w:rPr>
                <w:rFonts w:ascii="Arial" w:hAnsi="Arial" w:cs="Arial"/>
              </w:rPr>
              <w:t>17,000</w:t>
            </w:r>
          </w:p>
        </w:tc>
        <w:tc>
          <w:tcPr>
            <w:tcW w:w="1701" w:type="dxa"/>
          </w:tcPr>
          <w:p w:rsidR="001F4581" w:rsidRPr="001669EA" w:rsidRDefault="001F4581" w:rsidP="001669EA">
            <w:pPr>
              <w:spacing w:line="360" w:lineRule="auto"/>
              <w:jc w:val="both"/>
              <w:rPr>
                <w:rFonts w:ascii="Arial" w:hAnsi="Arial" w:cs="Arial"/>
              </w:rPr>
            </w:pPr>
          </w:p>
        </w:tc>
        <w:tc>
          <w:tcPr>
            <w:tcW w:w="1955" w:type="dxa"/>
          </w:tcPr>
          <w:p w:rsidR="001F4581" w:rsidRPr="001669EA" w:rsidRDefault="0010776F" w:rsidP="001669EA">
            <w:pPr>
              <w:spacing w:line="360" w:lineRule="auto"/>
              <w:jc w:val="both"/>
              <w:rPr>
                <w:rFonts w:ascii="Arial" w:hAnsi="Arial" w:cs="Arial"/>
              </w:rPr>
            </w:pPr>
            <w:r>
              <w:rPr>
                <w:rFonts w:ascii="Arial" w:hAnsi="Arial" w:cs="Arial"/>
              </w:rPr>
              <w:t xml:space="preserve">  53,500</w:t>
            </w:r>
            <w:r w:rsidR="001F4581" w:rsidRPr="001669EA">
              <w:rPr>
                <w:rFonts w:ascii="Arial" w:hAnsi="Arial" w:cs="Arial"/>
              </w:rPr>
              <w:t>(Credit)</w:t>
            </w:r>
          </w:p>
        </w:tc>
      </w:tr>
      <w:tr w:rsidR="001F4581" w:rsidRPr="001669EA" w:rsidTr="001F4581">
        <w:tc>
          <w:tcPr>
            <w:tcW w:w="4077" w:type="dxa"/>
          </w:tcPr>
          <w:p w:rsidR="001F4581" w:rsidRPr="001669EA" w:rsidRDefault="001F4581" w:rsidP="001669EA">
            <w:pPr>
              <w:spacing w:line="360" w:lineRule="auto"/>
              <w:jc w:val="both"/>
              <w:rPr>
                <w:rFonts w:ascii="Arial" w:hAnsi="Arial" w:cs="Arial"/>
              </w:rPr>
            </w:pPr>
            <w:r w:rsidRPr="001669EA">
              <w:rPr>
                <w:rFonts w:ascii="Arial" w:hAnsi="Arial" w:cs="Arial"/>
              </w:rPr>
              <w:t>Bank transfer</w:t>
            </w:r>
          </w:p>
        </w:tc>
        <w:tc>
          <w:tcPr>
            <w:tcW w:w="1843" w:type="dxa"/>
          </w:tcPr>
          <w:p w:rsidR="001F4581" w:rsidRPr="001669EA" w:rsidRDefault="001F4581" w:rsidP="001669EA">
            <w:pPr>
              <w:spacing w:line="360" w:lineRule="auto"/>
              <w:jc w:val="both"/>
              <w:rPr>
                <w:rFonts w:ascii="Arial" w:hAnsi="Arial" w:cs="Arial"/>
              </w:rPr>
            </w:pPr>
          </w:p>
        </w:tc>
        <w:tc>
          <w:tcPr>
            <w:tcW w:w="1701" w:type="dxa"/>
          </w:tcPr>
          <w:p w:rsidR="001F4581" w:rsidRPr="001669EA" w:rsidRDefault="001F4581" w:rsidP="001669EA">
            <w:pPr>
              <w:spacing w:line="360" w:lineRule="auto"/>
              <w:jc w:val="both"/>
              <w:rPr>
                <w:rFonts w:ascii="Arial" w:hAnsi="Arial" w:cs="Arial"/>
              </w:rPr>
            </w:pPr>
            <w:r w:rsidRPr="001669EA">
              <w:rPr>
                <w:rFonts w:ascii="Arial" w:hAnsi="Arial" w:cs="Arial"/>
              </w:rPr>
              <w:t>29,000</w:t>
            </w:r>
          </w:p>
        </w:tc>
        <w:tc>
          <w:tcPr>
            <w:tcW w:w="1955" w:type="dxa"/>
          </w:tcPr>
          <w:p w:rsidR="001F4581" w:rsidRPr="001669EA" w:rsidRDefault="0010776F" w:rsidP="001669EA">
            <w:pPr>
              <w:spacing w:line="360" w:lineRule="auto"/>
              <w:jc w:val="both"/>
              <w:rPr>
                <w:rFonts w:ascii="Arial" w:hAnsi="Arial" w:cs="Arial"/>
              </w:rPr>
            </w:pPr>
            <w:r>
              <w:rPr>
                <w:rFonts w:ascii="Arial" w:hAnsi="Arial" w:cs="Arial"/>
              </w:rPr>
              <w:t xml:space="preserve">  82,500</w:t>
            </w:r>
            <w:r w:rsidR="001F4581" w:rsidRPr="001669EA">
              <w:rPr>
                <w:rFonts w:ascii="Arial" w:hAnsi="Arial" w:cs="Arial"/>
              </w:rPr>
              <w:t>(Credit)</w:t>
            </w:r>
          </w:p>
        </w:tc>
      </w:tr>
    </w:tbl>
    <w:p w:rsidR="00707D59" w:rsidRDefault="00707D59" w:rsidP="001669EA">
      <w:pPr>
        <w:spacing w:after="200" w:line="360" w:lineRule="auto"/>
        <w:jc w:val="both"/>
        <w:rPr>
          <w:rFonts w:ascii="Arial" w:eastAsiaTheme="minorHAnsi" w:hAnsi="Arial" w:cs="Arial"/>
          <w:b/>
        </w:rPr>
      </w:pPr>
    </w:p>
    <w:p w:rsidR="001F4581" w:rsidRPr="001669EA" w:rsidRDefault="00452EBD" w:rsidP="001669EA">
      <w:pPr>
        <w:spacing w:after="200" w:line="360" w:lineRule="auto"/>
        <w:jc w:val="both"/>
        <w:rPr>
          <w:rFonts w:ascii="Arial" w:eastAsiaTheme="minorHAnsi" w:hAnsi="Arial" w:cs="Arial"/>
          <w:b/>
        </w:rPr>
      </w:pPr>
      <w:r>
        <w:rPr>
          <w:rFonts w:ascii="Arial" w:eastAsiaTheme="minorHAnsi" w:hAnsi="Arial" w:cs="Arial"/>
          <w:b/>
        </w:rPr>
        <w:t>R</w:t>
      </w:r>
      <w:r w:rsidR="001F4581" w:rsidRPr="001669EA">
        <w:rPr>
          <w:rFonts w:ascii="Arial" w:eastAsiaTheme="minorHAnsi" w:hAnsi="Arial" w:cs="Arial"/>
          <w:b/>
        </w:rPr>
        <w:t>equired:</w:t>
      </w:r>
    </w:p>
    <w:p w:rsidR="001F4581" w:rsidRPr="001669EA" w:rsidRDefault="001F4581" w:rsidP="00D73B60">
      <w:pPr>
        <w:numPr>
          <w:ilvl w:val="0"/>
          <w:numId w:val="28"/>
        </w:numPr>
        <w:spacing w:after="200" w:line="360" w:lineRule="auto"/>
        <w:contextualSpacing/>
        <w:jc w:val="both"/>
        <w:rPr>
          <w:rFonts w:ascii="Arial" w:eastAsiaTheme="minorHAnsi" w:hAnsi="Arial" w:cs="Arial"/>
        </w:rPr>
      </w:pPr>
      <w:r w:rsidRPr="001669EA">
        <w:rPr>
          <w:rFonts w:ascii="Arial" w:eastAsiaTheme="minorHAnsi" w:hAnsi="Arial" w:cs="Arial"/>
        </w:rPr>
        <w:t>Prepare the cash book of the business for the month of December 2014.</w:t>
      </w:r>
    </w:p>
    <w:p w:rsidR="001F4581" w:rsidRPr="0010776F" w:rsidRDefault="001F4581" w:rsidP="001669EA">
      <w:pPr>
        <w:spacing w:after="200" w:line="360" w:lineRule="auto"/>
        <w:ind w:left="720"/>
        <w:contextualSpacing/>
        <w:jc w:val="both"/>
        <w:rPr>
          <w:rFonts w:ascii="Arial" w:eastAsiaTheme="minorHAnsi" w:hAnsi="Arial" w:cs="Arial"/>
          <w:i/>
        </w:rPr>
      </w:pPr>
      <w:r w:rsidRPr="001669EA">
        <w:rPr>
          <w:rFonts w:ascii="Arial" w:eastAsiaTheme="minorHAnsi" w:hAnsi="Arial" w:cs="Arial"/>
        </w:rPr>
        <w:t xml:space="preserve">                                                                                                              </w:t>
      </w:r>
      <w:r w:rsidR="00885838">
        <w:rPr>
          <w:rFonts w:ascii="Arial" w:eastAsiaTheme="minorHAnsi" w:hAnsi="Arial" w:cs="Arial"/>
        </w:rPr>
        <w:t xml:space="preserve"> </w:t>
      </w:r>
      <w:r w:rsidR="00885838">
        <w:rPr>
          <w:rFonts w:ascii="Arial" w:eastAsiaTheme="minorHAnsi" w:hAnsi="Arial" w:cs="Arial"/>
          <w:i/>
        </w:rPr>
        <w:t xml:space="preserve">(6 </w:t>
      </w:r>
      <w:r w:rsidRPr="0010776F">
        <w:rPr>
          <w:rFonts w:ascii="Arial" w:eastAsiaTheme="minorHAnsi" w:hAnsi="Arial" w:cs="Arial"/>
          <w:i/>
        </w:rPr>
        <w:t>marks)</w:t>
      </w:r>
    </w:p>
    <w:p w:rsidR="001F4581" w:rsidRPr="001669EA" w:rsidRDefault="001F4581" w:rsidP="00D73B60">
      <w:pPr>
        <w:numPr>
          <w:ilvl w:val="0"/>
          <w:numId w:val="28"/>
        </w:numPr>
        <w:spacing w:after="200" w:line="360" w:lineRule="auto"/>
        <w:contextualSpacing/>
        <w:jc w:val="both"/>
        <w:rPr>
          <w:rFonts w:ascii="Arial" w:eastAsiaTheme="minorHAnsi" w:hAnsi="Arial" w:cs="Arial"/>
        </w:rPr>
      </w:pPr>
      <w:r w:rsidRPr="001669EA">
        <w:rPr>
          <w:rFonts w:ascii="Arial" w:eastAsiaTheme="minorHAnsi" w:hAnsi="Arial" w:cs="Arial"/>
        </w:rPr>
        <w:t>Update the cash book using the information on the bank statement</w:t>
      </w:r>
    </w:p>
    <w:p w:rsidR="001F4581" w:rsidRPr="0010776F" w:rsidRDefault="001F4581" w:rsidP="001669EA">
      <w:pPr>
        <w:spacing w:after="200" w:line="360" w:lineRule="auto"/>
        <w:ind w:left="720"/>
        <w:contextualSpacing/>
        <w:jc w:val="both"/>
        <w:rPr>
          <w:rFonts w:ascii="Arial" w:eastAsiaTheme="minorHAnsi" w:hAnsi="Arial" w:cs="Arial"/>
          <w:i/>
        </w:rPr>
      </w:pPr>
      <w:r w:rsidRPr="001669EA">
        <w:rPr>
          <w:rFonts w:ascii="Arial" w:eastAsiaTheme="minorHAnsi" w:hAnsi="Arial" w:cs="Arial"/>
        </w:rPr>
        <w:t xml:space="preserve">                                                                                              </w:t>
      </w:r>
      <w:r w:rsidR="00F174BA">
        <w:rPr>
          <w:rFonts w:ascii="Arial" w:eastAsiaTheme="minorHAnsi" w:hAnsi="Arial" w:cs="Arial"/>
        </w:rPr>
        <w:t xml:space="preserve">                </w:t>
      </w:r>
      <w:r w:rsidRPr="001669EA">
        <w:rPr>
          <w:rFonts w:ascii="Arial" w:eastAsiaTheme="minorHAnsi" w:hAnsi="Arial" w:cs="Arial"/>
        </w:rPr>
        <w:t xml:space="preserve"> </w:t>
      </w:r>
      <w:r w:rsidR="00885838">
        <w:rPr>
          <w:rFonts w:ascii="Arial" w:eastAsiaTheme="minorHAnsi" w:hAnsi="Arial" w:cs="Arial"/>
          <w:i/>
        </w:rPr>
        <w:t xml:space="preserve">(6 </w:t>
      </w:r>
      <w:r w:rsidRPr="0010776F">
        <w:rPr>
          <w:rFonts w:ascii="Arial" w:eastAsiaTheme="minorHAnsi" w:hAnsi="Arial" w:cs="Arial"/>
          <w:i/>
        </w:rPr>
        <w:t>marks)</w:t>
      </w:r>
    </w:p>
    <w:p w:rsidR="001F4581" w:rsidRPr="001669EA" w:rsidRDefault="001F4581" w:rsidP="00D73B60">
      <w:pPr>
        <w:numPr>
          <w:ilvl w:val="0"/>
          <w:numId w:val="28"/>
        </w:numPr>
        <w:spacing w:after="200" w:line="360" w:lineRule="auto"/>
        <w:contextualSpacing/>
        <w:jc w:val="both"/>
        <w:rPr>
          <w:rFonts w:ascii="Arial" w:eastAsiaTheme="minorHAnsi" w:hAnsi="Arial" w:cs="Arial"/>
        </w:rPr>
      </w:pPr>
      <w:r w:rsidRPr="001669EA">
        <w:rPr>
          <w:rFonts w:ascii="Arial" w:eastAsiaTheme="minorHAnsi" w:hAnsi="Arial" w:cs="Arial"/>
        </w:rPr>
        <w:t>Prepare a bank reconciliation statement as at 31 December 2014</w:t>
      </w:r>
    </w:p>
    <w:p w:rsidR="001F4581" w:rsidRPr="0010776F" w:rsidRDefault="001F4581" w:rsidP="001669EA">
      <w:pPr>
        <w:spacing w:after="200" w:line="360" w:lineRule="auto"/>
        <w:ind w:left="720"/>
        <w:contextualSpacing/>
        <w:jc w:val="both"/>
        <w:rPr>
          <w:rFonts w:ascii="Arial" w:eastAsiaTheme="minorHAnsi" w:hAnsi="Arial" w:cs="Arial"/>
          <w:i/>
        </w:rPr>
      </w:pPr>
      <w:r w:rsidRPr="001669EA">
        <w:rPr>
          <w:rFonts w:ascii="Arial" w:eastAsiaTheme="minorHAnsi" w:hAnsi="Arial" w:cs="Arial"/>
        </w:rPr>
        <w:t xml:space="preserve">                                                                                                               </w:t>
      </w:r>
      <w:r w:rsidRPr="0010776F">
        <w:rPr>
          <w:rFonts w:ascii="Arial" w:eastAsiaTheme="minorHAnsi" w:hAnsi="Arial" w:cs="Arial"/>
          <w:i/>
        </w:rPr>
        <w:t>(8 marks)</w:t>
      </w:r>
    </w:p>
    <w:p w:rsidR="001F4581" w:rsidRPr="001669EA" w:rsidRDefault="001F4581" w:rsidP="001669EA">
      <w:pPr>
        <w:spacing w:before="240" w:after="200" w:line="360" w:lineRule="auto"/>
        <w:ind w:left="720"/>
        <w:contextualSpacing/>
        <w:jc w:val="both"/>
        <w:rPr>
          <w:rFonts w:ascii="Arial" w:eastAsiaTheme="minorHAnsi" w:hAnsi="Arial" w:cs="Arial"/>
          <w:b/>
        </w:rPr>
      </w:pPr>
      <w:r w:rsidRPr="001669EA">
        <w:rPr>
          <w:rFonts w:ascii="Arial" w:eastAsiaTheme="minorHAnsi" w:hAnsi="Arial" w:cs="Arial"/>
        </w:rPr>
        <w:t xml:space="preserve">                                                                                                  </w:t>
      </w:r>
      <w:r w:rsidR="001669EA" w:rsidRPr="001669EA">
        <w:rPr>
          <w:rFonts w:ascii="Arial" w:eastAsiaTheme="minorHAnsi" w:hAnsi="Arial" w:cs="Arial"/>
          <w:b/>
        </w:rPr>
        <w:t>(Total 20 marks)</w:t>
      </w:r>
    </w:p>
    <w:p w:rsidR="00707D59" w:rsidRDefault="00707D59" w:rsidP="001669EA">
      <w:pPr>
        <w:spacing w:after="200" w:line="360" w:lineRule="auto"/>
        <w:jc w:val="both"/>
        <w:rPr>
          <w:rFonts w:ascii="Arial" w:eastAsiaTheme="minorHAnsi" w:hAnsi="Arial" w:cs="Arial"/>
          <w:b/>
        </w:rPr>
      </w:pPr>
    </w:p>
    <w:p w:rsidR="001F4581" w:rsidRPr="001669EA" w:rsidRDefault="001F4581" w:rsidP="001669EA">
      <w:pPr>
        <w:spacing w:after="200" w:line="360" w:lineRule="auto"/>
        <w:jc w:val="both"/>
        <w:rPr>
          <w:rFonts w:ascii="Arial" w:eastAsiaTheme="minorHAnsi" w:hAnsi="Arial" w:cs="Arial"/>
          <w:b/>
        </w:rPr>
      </w:pPr>
      <w:r w:rsidRPr="001669EA">
        <w:rPr>
          <w:rFonts w:ascii="Arial" w:eastAsiaTheme="minorHAnsi" w:hAnsi="Arial" w:cs="Arial"/>
          <w:b/>
        </w:rPr>
        <w:t xml:space="preserve">QUESTION </w:t>
      </w:r>
      <w:r w:rsidR="00337079">
        <w:rPr>
          <w:rFonts w:ascii="Arial" w:eastAsiaTheme="minorHAnsi" w:hAnsi="Arial" w:cs="Arial"/>
          <w:b/>
        </w:rPr>
        <w:t>5</w:t>
      </w:r>
      <w:r w:rsidRPr="001669EA">
        <w:rPr>
          <w:rFonts w:ascii="Arial" w:eastAsiaTheme="minorHAnsi" w:hAnsi="Arial" w:cs="Arial"/>
          <w:b/>
        </w:rPr>
        <w:t xml:space="preserve"> </w:t>
      </w:r>
    </w:p>
    <w:p w:rsidR="00885838" w:rsidRDefault="001F4581" w:rsidP="001669EA">
      <w:pPr>
        <w:spacing w:line="360" w:lineRule="auto"/>
        <w:jc w:val="both"/>
        <w:rPr>
          <w:rFonts w:ascii="Arial" w:eastAsiaTheme="minorHAnsi" w:hAnsi="Arial" w:cs="Arial"/>
        </w:rPr>
      </w:pPr>
      <w:r w:rsidRPr="001669EA">
        <w:rPr>
          <w:rFonts w:ascii="Arial" w:eastAsiaTheme="minorHAnsi" w:hAnsi="Arial" w:cs="Arial"/>
        </w:rPr>
        <w:t>A trial balance for Zonde Business failed to agree as the debit side was greater than the credit side by K883, 000. The net profit for the year of the business was K990,</w:t>
      </w:r>
      <w:r w:rsidR="001669EA" w:rsidRPr="001669EA">
        <w:rPr>
          <w:rFonts w:ascii="Arial" w:eastAsiaTheme="minorHAnsi" w:hAnsi="Arial" w:cs="Arial"/>
        </w:rPr>
        <w:t xml:space="preserve"> </w:t>
      </w:r>
      <w:r w:rsidRPr="001669EA">
        <w:rPr>
          <w:rFonts w:ascii="Arial" w:eastAsiaTheme="minorHAnsi" w:hAnsi="Arial" w:cs="Arial"/>
        </w:rPr>
        <w:t>000. You have been approached by the owners to correct the anomaly and you have established the following:</w:t>
      </w:r>
    </w:p>
    <w:p w:rsidR="001F4581" w:rsidRPr="00782F03" w:rsidRDefault="001F4581" w:rsidP="00452EBD">
      <w:pPr>
        <w:pStyle w:val="ListParagraph"/>
        <w:numPr>
          <w:ilvl w:val="0"/>
          <w:numId w:val="29"/>
        </w:numPr>
        <w:spacing w:after="0" w:line="360" w:lineRule="auto"/>
        <w:jc w:val="both"/>
        <w:rPr>
          <w:rFonts w:ascii="Arial" w:eastAsiaTheme="minorHAnsi" w:hAnsi="Arial" w:cs="Arial"/>
          <w:sz w:val="24"/>
          <w:szCs w:val="24"/>
        </w:rPr>
      </w:pPr>
      <w:r w:rsidRPr="00782F03">
        <w:rPr>
          <w:rFonts w:ascii="Arial" w:eastAsiaTheme="minorHAnsi" w:hAnsi="Arial" w:cs="Arial"/>
          <w:sz w:val="24"/>
          <w:szCs w:val="24"/>
        </w:rPr>
        <w:t>Payment for motor vehicle expenses of K100,</w:t>
      </w:r>
      <w:r w:rsidR="001669EA" w:rsidRPr="00782F03">
        <w:rPr>
          <w:rFonts w:ascii="Arial" w:eastAsiaTheme="minorHAnsi" w:hAnsi="Arial" w:cs="Arial"/>
          <w:sz w:val="24"/>
          <w:szCs w:val="24"/>
        </w:rPr>
        <w:t xml:space="preserve"> </w:t>
      </w:r>
      <w:r w:rsidRPr="00782F03">
        <w:rPr>
          <w:rFonts w:ascii="Arial" w:eastAsiaTheme="minorHAnsi" w:hAnsi="Arial" w:cs="Arial"/>
          <w:sz w:val="24"/>
          <w:szCs w:val="24"/>
        </w:rPr>
        <w:t>000 has been credited in the motor van account.</w:t>
      </w:r>
    </w:p>
    <w:p w:rsidR="001F4581" w:rsidRPr="001669EA" w:rsidRDefault="001F4581" w:rsidP="00D73B60">
      <w:pPr>
        <w:numPr>
          <w:ilvl w:val="0"/>
          <w:numId w:val="29"/>
        </w:numPr>
        <w:spacing w:line="360" w:lineRule="auto"/>
        <w:contextualSpacing/>
        <w:jc w:val="both"/>
        <w:rPr>
          <w:rFonts w:ascii="Arial" w:eastAsiaTheme="minorHAnsi" w:hAnsi="Arial" w:cs="Arial"/>
        </w:rPr>
      </w:pPr>
      <w:r w:rsidRPr="001669EA">
        <w:rPr>
          <w:rFonts w:ascii="Arial" w:eastAsiaTheme="minorHAnsi" w:hAnsi="Arial" w:cs="Arial"/>
        </w:rPr>
        <w:t xml:space="preserve">Receipt from Tadala of K75, </w:t>
      </w:r>
      <w:r w:rsidR="001669EA" w:rsidRPr="001669EA">
        <w:rPr>
          <w:rFonts w:ascii="Arial" w:eastAsiaTheme="minorHAnsi" w:hAnsi="Arial" w:cs="Arial"/>
        </w:rPr>
        <w:t>000 had been credited in Ta</w:t>
      </w:r>
      <w:r w:rsidRPr="001669EA">
        <w:rPr>
          <w:rFonts w:ascii="Arial" w:eastAsiaTheme="minorHAnsi" w:hAnsi="Arial" w:cs="Arial"/>
        </w:rPr>
        <w:t>dala’s account.</w:t>
      </w:r>
    </w:p>
    <w:p w:rsidR="001F4581" w:rsidRPr="001669EA" w:rsidRDefault="001F4581" w:rsidP="00D73B60">
      <w:pPr>
        <w:numPr>
          <w:ilvl w:val="0"/>
          <w:numId w:val="29"/>
        </w:numPr>
        <w:spacing w:after="200" w:line="360" w:lineRule="auto"/>
        <w:contextualSpacing/>
        <w:jc w:val="both"/>
        <w:rPr>
          <w:rFonts w:ascii="Arial" w:eastAsiaTheme="minorHAnsi" w:hAnsi="Arial" w:cs="Arial"/>
        </w:rPr>
      </w:pPr>
      <w:r w:rsidRPr="001669EA">
        <w:rPr>
          <w:rFonts w:ascii="Arial" w:eastAsiaTheme="minorHAnsi" w:hAnsi="Arial" w:cs="Arial"/>
        </w:rPr>
        <w:t>Payment of K17, 000 for electricity has only been recorded in the cash book.</w:t>
      </w:r>
    </w:p>
    <w:p w:rsidR="001F4581" w:rsidRPr="001669EA" w:rsidRDefault="001F4581" w:rsidP="00D73B60">
      <w:pPr>
        <w:numPr>
          <w:ilvl w:val="0"/>
          <w:numId w:val="29"/>
        </w:numPr>
        <w:spacing w:after="200" w:line="360" w:lineRule="auto"/>
        <w:contextualSpacing/>
        <w:jc w:val="both"/>
        <w:rPr>
          <w:rFonts w:ascii="Arial" w:eastAsiaTheme="minorHAnsi" w:hAnsi="Arial" w:cs="Arial"/>
        </w:rPr>
      </w:pPr>
      <w:r w:rsidRPr="001669EA">
        <w:rPr>
          <w:rFonts w:ascii="Arial" w:eastAsiaTheme="minorHAnsi" w:hAnsi="Arial" w:cs="Arial"/>
        </w:rPr>
        <w:t>Wages of K760,000 have been entered in the cash book as K670,000</w:t>
      </w:r>
    </w:p>
    <w:p w:rsidR="001F4581" w:rsidRPr="001669EA" w:rsidRDefault="001F4581" w:rsidP="00D73B60">
      <w:pPr>
        <w:numPr>
          <w:ilvl w:val="0"/>
          <w:numId w:val="29"/>
        </w:numPr>
        <w:spacing w:after="200" w:line="360" w:lineRule="auto"/>
        <w:contextualSpacing/>
        <w:jc w:val="both"/>
        <w:rPr>
          <w:rFonts w:ascii="Arial" w:eastAsiaTheme="minorHAnsi" w:hAnsi="Arial" w:cs="Arial"/>
        </w:rPr>
      </w:pPr>
      <w:r w:rsidRPr="001669EA">
        <w:rPr>
          <w:rFonts w:ascii="Arial" w:eastAsiaTheme="minorHAnsi" w:hAnsi="Arial" w:cs="Arial"/>
        </w:rPr>
        <w:t xml:space="preserve">Payment made by Zala to the business has not been recorded in the books of the business. </w:t>
      </w:r>
    </w:p>
    <w:p w:rsidR="002B2E43" w:rsidRDefault="002B2E43" w:rsidP="001669EA">
      <w:pPr>
        <w:spacing w:after="200" w:line="360" w:lineRule="auto"/>
        <w:jc w:val="both"/>
        <w:rPr>
          <w:rFonts w:ascii="Arial" w:eastAsiaTheme="minorHAnsi" w:hAnsi="Arial" w:cs="Arial"/>
          <w:b/>
        </w:rPr>
      </w:pPr>
      <w:bookmarkStart w:id="0" w:name="_GoBack"/>
      <w:bookmarkEnd w:id="0"/>
    </w:p>
    <w:p w:rsidR="001F4581" w:rsidRPr="001669EA" w:rsidRDefault="001F4581" w:rsidP="001669EA">
      <w:pPr>
        <w:spacing w:after="200" w:line="360" w:lineRule="auto"/>
        <w:jc w:val="both"/>
        <w:rPr>
          <w:rFonts w:ascii="Arial" w:eastAsiaTheme="minorHAnsi" w:hAnsi="Arial" w:cs="Arial"/>
          <w:b/>
        </w:rPr>
      </w:pPr>
      <w:r w:rsidRPr="001669EA">
        <w:rPr>
          <w:rFonts w:ascii="Arial" w:eastAsiaTheme="minorHAnsi" w:hAnsi="Arial" w:cs="Arial"/>
          <w:b/>
        </w:rPr>
        <w:t>Required:</w:t>
      </w:r>
    </w:p>
    <w:p w:rsidR="001F4581" w:rsidRPr="001669EA" w:rsidRDefault="001F4581" w:rsidP="00D73B60">
      <w:pPr>
        <w:numPr>
          <w:ilvl w:val="0"/>
          <w:numId w:val="30"/>
        </w:numPr>
        <w:spacing w:after="200" w:line="360" w:lineRule="auto"/>
        <w:contextualSpacing/>
        <w:jc w:val="both"/>
        <w:rPr>
          <w:rFonts w:ascii="Arial" w:eastAsiaTheme="minorHAnsi" w:hAnsi="Arial" w:cs="Arial"/>
        </w:rPr>
      </w:pPr>
      <w:r w:rsidRPr="001669EA">
        <w:rPr>
          <w:rFonts w:ascii="Arial" w:eastAsiaTheme="minorHAnsi" w:hAnsi="Arial" w:cs="Arial"/>
        </w:rPr>
        <w:t>Prepare journal entries to correct the above errors. Narratives are not required.</w:t>
      </w:r>
    </w:p>
    <w:p w:rsidR="001F4581" w:rsidRPr="0010776F" w:rsidRDefault="001F4581" w:rsidP="001669EA">
      <w:pPr>
        <w:spacing w:after="200" w:line="360" w:lineRule="auto"/>
        <w:ind w:left="720"/>
        <w:contextualSpacing/>
        <w:jc w:val="both"/>
        <w:rPr>
          <w:rFonts w:ascii="Arial" w:eastAsiaTheme="minorHAnsi" w:hAnsi="Arial" w:cs="Arial"/>
          <w:i/>
        </w:rPr>
      </w:pPr>
      <w:r w:rsidRPr="001669EA">
        <w:rPr>
          <w:rFonts w:ascii="Arial" w:eastAsiaTheme="minorHAnsi" w:hAnsi="Arial" w:cs="Arial"/>
        </w:rPr>
        <w:t xml:space="preserve">                                                                                         </w:t>
      </w:r>
      <w:r w:rsidR="00F174BA">
        <w:rPr>
          <w:rFonts w:ascii="Arial" w:eastAsiaTheme="minorHAnsi" w:hAnsi="Arial" w:cs="Arial"/>
        </w:rPr>
        <w:t xml:space="preserve">                 </w:t>
      </w:r>
      <w:r w:rsidRPr="001669EA">
        <w:rPr>
          <w:rFonts w:ascii="Arial" w:eastAsiaTheme="minorHAnsi" w:hAnsi="Arial" w:cs="Arial"/>
        </w:rPr>
        <w:t xml:space="preserve">  </w:t>
      </w:r>
      <w:r w:rsidR="00380FC5">
        <w:rPr>
          <w:rFonts w:ascii="Arial" w:eastAsiaTheme="minorHAnsi" w:hAnsi="Arial" w:cs="Arial"/>
        </w:rPr>
        <w:t xml:space="preserve"> </w:t>
      </w:r>
      <w:r w:rsidRPr="0010776F">
        <w:rPr>
          <w:rFonts w:ascii="Arial" w:eastAsiaTheme="minorHAnsi" w:hAnsi="Arial" w:cs="Arial"/>
          <w:i/>
        </w:rPr>
        <w:t>(10 marks)</w:t>
      </w:r>
    </w:p>
    <w:p w:rsidR="001F4581" w:rsidRPr="001669EA" w:rsidRDefault="001F4581" w:rsidP="00D73B60">
      <w:pPr>
        <w:numPr>
          <w:ilvl w:val="0"/>
          <w:numId w:val="30"/>
        </w:numPr>
        <w:spacing w:after="200" w:line="360" w:lineRule="auto"/>
        <w:contextualSpacing/>
        <w:jc w:val="both"/>
        <w:rPr>
          <w:rFonts w:ascii="Arial" w:eastAsiaTheme="minorHAnsi" w:hAnsi="Arial" w:cs="Arial"/>
        </w:rPr>
      </w:pPr>
      <w:r w:rsidRPr="001669EA">
        <w:rPr>
          <w:rFonts w:ascii="Arial" w:eastAsiaTheme="minorHAnsi" w:hAnsi="Arial" w:cs="Arial"/>
        </w:rPr>
        <w:lastRenderedPageBreak/>
        <w:t>Prepare a suspense account, taking into account of the entries in (a) above.</w:t>
      </w:r>
    </w:p>
    <w:p w:rsidR="001F4581" w:rsidRPr="0010776F" w:rsidRDefault="001F4581" w:rsidP="001669EA">
      <w:pPr>
        <w:spacing w:after="200" w:line="360" w:lineRule="auto"/>
        <w:ind w:left="720"/>
        <w:contextualSpacing/>
        <w:jc w:val="both"/>
        <w:rPr>
          <w:rFonts w:ascii="Arial" w:eastAsiaTheme="minorHAnsi" w:hAnsi="Arial" w:cs="Arial"/>
          <w:i/>
        </w:rPr>
      </w:pPr>
      <w:r w:rsidRPr="001669EA">
        <w:rPr>
          <w:rFonts w:ascii="Arial" w:eastAsiaTheme="minorHAnsi" w:hAnsi="Arial" w:cs="Arial"/>
        </w:rPr>
        <w:t xml:space="preserve">                                                                                              </w:t>
      </w:r>
      <w:r w:rsidR="00F174BA">
        <w:rPr>
          <w:rFonts w:ascii="Arial" w:eastAsiaTheme="minorHAnsi" w:hAnsi="Arial" w:cs="Arial"/>
        </w:rPr>
        <w:t xml:space="preserve">             </w:t>
      </w:r>
      <w:r w:rsidRPr="001669EA">
        <w:rPr>
          <w:rFonts w:ascii="Arial" w:eastAsiaTheme="minorHAnsi" w:hAnsi="Arial" w:cs="Arial"/>
        </w:rPr>
        <w:t xml:space="preserve">   </w:t>
      </w:r>
      <w:r w:rsidRPr="0010776F">
        <w:rPr>
          <w:rFonts w:ascii="Arial" w:eastAsiaTheme="minorHAnsi" w:hAnsi="Arial" w:cs="Arial"/>
          <w:i/>
        </w:rPr>
        <w:t>(5 marks)</w:t>
      </w:r>
    </w:p>
    <w:p w:rsidR="001F4581" w:rsidRPr="00452EBD" w:rsidRDefault="001F4581" w:rsidP="00D73B60">
      <w:pPr>
        <w:numPr>
          <w:ilvl w:val="0"/>
          <w:numId w:val="30"/>
        </w:numPr>
        <w:spacing w:after="200" w:line="360" w:lineRule="auto"/>
        <w:contextualSpacing/>
        <w:jc w:val="both"/>
        <w:rPr>
          <w:rFonts w:ascii="Arial" w:eastAsiaTheme="minorHAnsi" w:hAnsi="Arial" w:cs="Arial"/>
          <w:i/>
        </w:rPr>
      </w:pPr>
      <w:r w:rsidRPr="001669EA">
        <w:rPr>
          <w:rFonts w:ascii="Arial" w:eastAsiaTheme="minorHAnsi" w:hAnsi="Arial" w:cs="Arial"/>
        </w:rPr>
        <w:t>Calculate the adjusted profit for the business.</w:t>
      </w:r>
      <w:r w:rsidR="00452EBD">
        <w:rPr>
          <w:rFonts w:ascii="Arial" w:eastAsiaTheme="minorHAnsi" w:hAnsi="Arial" w:cs="Arial"/>
        </w:rPr>
        <w:tab/>
      </w:r>
      <w:r w:rsidR="00452EBD">
        <w:rPr>
          <w:rFonts w:ascii="Arial" w:eastAsiaTheme="minorHAnsi" w:hAnsi="Arial" w:cs="Arial"/>
        </w:rPr>
        <w:tab/>
      </w:r>
      <w:r w:rsidR="00452EBD">
        <w:rPr>
          <w:rFonts w:ascii="Arial" w:eastAsiaTheme="minorHAnsi" w:hAnsi="Arial" w:cs="Arial"/>
        </w:rPr>
        <w:tab/>
      </w:r>
      <w:r w:rsidR="00452EBD">
        <w:rPr>
          <w:rFonts w:ascii="Arial" w:eastAsiaTheme="minorHAnsi" w:hAnsi="Arial" w:cs="Arial"/>
        </w:rPr>
        <w:tab/>
        <w:t xml:space="preserve">  </w:t>
      </w:r>
      <w:r w:rsidR="00452EBD" w:rsidRPr="00452EBD">
        <w:rPr>
          <w:rFonts w:ascii="Arial" w:eastAsiaTheme="minorHAnsi" w:hAnsi="Arial" w:cs="Arial"/>
          <w:i/>
        </w:rPr>
        <w:t>(5 marks)</w:t>
      </w:r>
    </w:p>
    <w:p w:rsidR="001F4581" w:rsidRPr="00452EBD" w:rsidRDefault="00452EBD" w:rsidP="00452EBD">
      <w:pPr>
        <w:spacing w:after="200" w:line="360" w:lineRule="auto"/>
        <w:ind w:left="5760" w:firstLine="720"/>
        <w:contextualSpacing/>
        <w:jc w:val="both"/>
        <w:rPr>
          <w:rFonts w:ascii="Arial" w:eastAsiaTheme="minorHAnsi" w:hAnsi="Arial" w:cs="Arial"/>
          <w:b/>
        </w:rPr>
      </w:pPr>
      <w:r w:rsidRPr="00452EBD">
        <w:rPr>
          <w:rFonts w:ascii="Arial" w:eastAsiaTheme="minorHAnsi" w:hAnsi="Arial" w:cs="Arial"/>
          <w:b/>
        </w:rPr>
        <w:t xml:space="preserve">       </w:t>
      </w:r>
      <w:r>
        <w:rPr>
          <w:rFonts w:ascii="Arial" w:eastAsiaTheme="minorHAnsi" w:hAnsi="Arial" w:cs="Arial"/>
          <w:b/>
        </w:rPr>
        <w:t xml:space="preserve">  </w:t>
      </w:r>
      <w:r w:rsidRPr="00452EBD">
        <w:rPr>
          <w:rFonts w:ascii="Arial" w:eastAsiaTheme="minorHAnsi" w:hAnsi="Arial" w:cs="Arial"/>
          <w:b/>
        </w:rPr>
        <w:t xml:space="preserve">   (Total 20 marks)</w:t>
      </w:r>
      <w:r w:rsidR="001F4581" w:rsidRPr="00452EBD">
        <w:rPr>
          <w:rFonts w:ascii="Arial" w:eastAsiaTheme="minorHAnsi" w:hAnsi="Arial" w:cs="Arial"/>
          <w:b/>
        </w:rPr>
        <w:t xml:space="preserve">                                                                                    </w:t>
      </w:r>
      <w:r w:rsidR="00F174BA" w:rsidRPr="00452EBD">
        <w:rPr>
          <w:rFonts w:ascii="Arial" w:eastAsiaTheme="minorHAnsi" w:hAnsi="Arial" w:cs="Arial"/>
          <w:b/>
        </w:rPr>
        <w:t xml:space="preserve">                        </w:t>
      </w:r>
      <w:r w:rsidR="001F4581" w:rsidRPr="00452EBD">
        <w:rPr>
          <w:rFonts w:ascii="Arial" w:eastAsiaTheme="minorHAnsi" w:hAnsi="Arial" w:cs="Arial"/>
          <w:b/>
        </w:rPr>
        <w:t xml:space="preserve">                                                                                                     </w:t>
      </w:r>
    </w:p>
    <w:p w:rsidR="00452EBD" w:rsidRDefault="00452EBD" w:rsidP="001669EA">
      <w:pPr>
        <w:spacing w:after="200" w:line="360" w:lineRule="auto"/>
        <w:jc w:val="both"/>
        <w:rPr>
          <w:rFonts w:ascii="Arial" w:eastAsiaTheme="minorHAnsi" w:hAnsi="Arial" w:cs="Arial"/>
          <w:b/>
        </w:rPr>
      </w:pPr>
    </w:p>
    <w:p w:rsidR="001F4581" w:rsidRPr="001669EA" w:rsidRDefault="00CD06F3" w:rsidP="001669EA">
      <w:pPr>
        <w:spacing w:after="200" w:line="360" w:lineRule="auto"/>
        <w:jc w:val="both"/>
        <w:rPr>
          <w:rFonts w:ascii="Arial" w:eastAsiaTheme="minorHAnsi" w:hAnsi="Arial" w:cs="Arial"/>
          <w:b/>
        </w:rPr>
      </w:pPr>
      <w:r>
        <w:rPr>
          <w:rFonts w:ascii="Arial" w:eastAsiaTheme="minorHAnsi" w:hAnsi="Arial" w:cs="Arial"/>
          <w:b/>
        </w:rPr>
        <w:t xml:space="preserve">QUESTION </w:t>
      </w:r>
      <w:r w:rsidR="00337079">
        <w:rPr>
          <w:rFonts w:ascii="Arial" w:eastAsiaTheme="minorHAnsi" w:hAnsi="Arial" w:cs="Arial"/>
          <w:b/>
        </w:rPr>
        <w:t>6</w:t>
      </w:r>
    </w:p>
    <w:p w:rsidR="001F4581" w:rsidRPr="001669EA" w:rsidRDefault="001F4581" w:rsidP="001669EA">
      <w:pPr>
        <w:spacing w:after="200" w:line="360" w:lineRule="auto"/>
        <w:jc w:val="both"/>
        <w:rPr>
          <w:rFonts w:ascii="Arial" w:eastAsiaTheme="minorHAnsi" w:hAnsi="Arial" w:cs="Arial"/>
        </w:rPr>
      </w:pPr>
      <w:r w:rsidRPr="001669EA">
        <w:rPr>
          <w:rFonts w:ascii="Arial" w:eastAsiaTheme="minorHAnsi" w:hAnsi="Arial" w:cs="Arial"/>
        </w:rPr>
        <w:t>At the beginning of the year, a business had trade receivables and trade payables of K510,</w:t>
      </w:r>
      <w:r w:rsidR="001669EA" w:rsidRPr="001669EA">
        <w:rPr>
          <w:rFonts w:ascii="Arial" w:eastAsiaTheme="minorHAnsi" w:hAnsi="Arial" w:cs="Arial"/>
        </w:rPr>
        <w:t xml:space="preserve"> </w:t>
      </w:r>
      <w:r w:rsidRPr="001669EA">
        <w:rPr>
          <w:rFonts w:ascii="Arial" w:eastAsiaTheme="minorHAnsi" w:hAnsi="Arial" w:cs="Arial"/>
        </w:rPr>
        <w:t>000 and K473,</w:t>
      </w:r>
      <w:r w:rsidR="00F174BA">
        <w:rPr>
          <w:rFonts w:ascii="Arial" w:eastAsiaTheme="minorHAnsi" w:hAnsi="Arial" w:cs="Arial"/>
        </w:rPr>
        <w:t xml:space="preserve"> </w:t>
      </w:r>
      <w:r w:rsidRPr="001669EA">
        <w:rPr>
          <w:rFonts w:ascii="Arial" w:eastAsiaTheme="minorHAnsi" w:hAnsi="Arial" w:cs="Arial"/>
        </w:rPr>
        <w:t>000 respectively. During the year</w:t>
      </w:r>
      <w:r w:rsidR="00707D59">
        <w:rPr>
          <w:rFonts w:ascii="Arial" w:eastAsiaTheme="minorHAnsi" w:hAnsi="Arial" w:cs="Arial"/>
        </w:rPr>
        <w:t>,</w:t>
      </w:r>
      <w:r w:rsidRPr="001669EA">
        <w:rPr>
          <w:rFonts w:ascii="Arial" w:eastAsiaTheme="minorHAnsi" w:hAnsi="Arial" w:cs="Arial"/>
        </w:rPr>
        <w:t xml:space="preserve"> the following transactions took place:</w:t>
      </w:r>
    </w:p>
    <w:tbl>
      <w:tblPr>
        <w:tblStyle w:val="TableGrid1"/>
        <w:tblW w:w="0" w:type="auto"/>
        <w:tblLook w:val="04A0"/>
      </w:tblPr>
      <w:tblGrid>
        <w:gridCol w:w="1221"/>
        <w:gridCol w:w="6428"/>
        <w:gridCol w:w="1745"/>
      </w:tblGrid>
      <w:tr w:rsidR="001F4581" w:rsidRPr="001669EA" w:rsidTr="001F4581">
        <w:tc>
          <w:tcPr>
            <w:tcW w:w="1242" w:type="dxa"/>
          </w:tcPr>
          <w:p w:rsidR="001F4581" w:rsidRPr="001669EA" w:rsidRDefault="001F4581" w:rsidP="001669EA">
            <w:pPr>
              <w:spacing w:line="360" w:lineRule="auto"/>
              <w:jc w:val="both"/>
              <w:rPr>
                <w:rFonts w:ascii="Arial" w:hAnsi="Arial" w:cs="Arial"/>
              </w:rPr>
            </w:pPr>
          </w:p>
        </w:tc>
        <w:tc>
          <w:tcPr>
            <w:tcW w:w="6563" w:type="dxa"/>
          </w:tcPr>
          <w:p w:rsidR="001F4581" w:rsidRPr="001669EA" w:rsidRDefault="001F4581" w:rsidP="001669EA">
            <w:pPr>
              <w:spacing w:line="360" w:lineRule="auto"/>
              <w:jc w:val="both"/>
              <w:rPr>
                <w:rFonts w:ascii="Arial" w:hAnsi="Arial" w:cs="Arial"/>
              </w:rPr>
            </w:pPr>
            <w:r w:rsidRPr="001669EA">
              <w:rPr>
                <w:rFonts w:ascii="Arial" w:hAnsi="Arial" w:cs="Arial"/>
              </w:rPr>
              <w:t>Details</w:t>
            </w:r>
          </w:p>
        </w:tc>
        <w:tc>
          <w:tcPr>
            <w:tcW w:w="1771" w:type="dxa"/>
          </w:tcPr>
          <w:p w:rsidR="001F4581" w:rsidRPr="001669EA" w:rsidRDefault="001F4581" w:rsidP="001669EA">
            <w:pPr>
              <w:spacing w:line="360" w:lineRule="auto"/>
              <w:jc w:val="both"/>
              <w:rPr>
                <w:rFonts w:ascii="Arial" w:hAnsi="Arial" w:cs="Arial"/>
              </w:rPr>
            </w:pPr>
            <w:r w:rsidRPr="001669EA">
              <w:rPr>
                <w:rFonts w:ascii="Arial" w:hAnsi="Arial" w:cs="Arial"/>
              </w:rPr>
              <w:t>K’000</w:t>
            </w:r>
          </w:p>
        </w:tc>
      </w:tr>
      <w:tr w:rsidR="001F4581" w:rsidRPr="001669EA" w:rsidTr="001F4581">
        <w:tc>
          <w:tcPr>
            <w:tcW w:w="1242" w:type="dxa"/>
          </w:tcPr>
          <w:p w:rsidR="001F4581" w:rsidRPr="001669EA" w:rsidRDefault="001F4581" w:rsidP="001669EA">
            <w:pPr>
              <w:spacing w:line="360" w:lineRule="auto"/>
              <w:jc w:val="both"/>
              <w:rPr>
                <w:rFonts w:ascii="Arial" w:hAnsi="Arial" w:cs="Arial"/>
              </w:rPr>
            </w:pPr>
            <w:r w:rsidRPr="001669EA">
              <w:rPr>
                <w:rFonts w:ascii="Arial" w:hAnsi="Arial" w:cs="Arial"/>
              </w:rPr>
              <w:t>1</w:t>
            </w:r>
          </w:p>
        </w:tc>
        <w:tc>
          <w:tcPr>
            <w:tcW w:w="6563" w:type="dxa"/>
          </w:tcPr>
          <w:p w:rsidR="001F4581" w:rsidRPr="001669EA" w:rsidRDefault="001F4581" w:rsidP="001669EA">
            <w:pPr>
              <w:spacing w:line="360" w:lineRule="auto"/>
              <w:jc w:val="both"/>
              <w:rPr>
                <w:rFonts w:ascii="Arial" w:hAnsi="Arial" w:cs="Arial"/>
              </w:rPr>
            </w:pPr>
            <w:r w:rsidRPr="001669EA">
              <w:rPr>
                <w:rFonts w:ascii="Arial" w:hAnsi="Arial" w:cs="Arial"/>
              </w:rPr>
              <w:t xml:space="preserve">Credit sales </w:t>
            </w:r>
          </w:p>
        </w:tc>
        <w:tc>
          <w:tcPr>
            <w:tcW w:w="1771" w:type="dxa"/>
          </w:tcPr>
          <w:p w:rsidR="001F4581" w:rsidRPr="001669EA" w:rsidRDefault="001F4581" w:rsidP="001669EA">
            <w:pPr>
              <w:spacing w:line="360" w:lineRule="auto"/>
              <w:jc w:val="both"/>
              <w:rPr>
                <w:rFonts w:ascii="Arial" w:hAnsi="Arial" w:cs="Arial"/>
              </w:rPr>
            </w:pPr>
            <w:r w:rsidRPr="001669EA">
              <w:rPr>
                <w:rFonts w:ascii="Arial" w:hAnsi="Arial" w:cs="Arial"/>
              </w:rPr>
              <w:t>4,100</w:t>
            </w:r>
          </w:p>
        </w:tc>
      </w:tr>
      <w:tr w:rsidR="001F4581" w:rsidRPr="001669EA" w:rsidTr="001F4581">
        <w:tc>
          <w:tcPr>
            <w:tcW w:w="1242" w:type="dxa"/>
          </w:tcPr>
          <w:p w:rsidR="001F4581" w:rsidRPr="001669EA" w:rsidRDefault="001F4581" w:rsidP="001669EA">
            <w:pPr>
              <w:spacing w:line="360" w:lineRule="auto"/>
              <w:jc w:val="both"/>
              <w:rPr>
                <w:rFonts w:ascii="Arial" w:hAnsi="Arial" w:cs="Arial"/>
              </w:rPr>
            </w:pPr>
            <w:r w:rsidRPr="001669EA">
              <w:rPr>
                <w:rFonts w:ascii="Arial" w:hAnsi="Arial" w:cs="Arial"/>
              </w:rPr>
              <w:t>2</w:t>
            </w:r>
          </w:p>
        </w:tc>
        <w:tc>
          <w:tcPr>
            <w:tcW w:w="6563" w:type="dxa"/>
          </w:tcPr>
          <w:p w:rsidR="001F4581" w:rsidRPr="001669EA" w:rsidRDefault="001F4581" w:rsidP="001669EA">
            <w:pPr>
              <w:spacing w:line="360" w:lineRule="auto"/>
              <w:jc w:val="both"/>
              <w:rPr>
                <w:rFonts w:ascii="Arial" w:hAnsi="Arial" w:cs="Arial"/>
              </w:rPr>
            </w:pPr>
            <w:r w:rsidRPr="001669EA">
              <w:rPr>
                <w:rFonts w:ascii="Arial" w:hAnsi="Arial" w:cs="Arial"/>
              </w:rPr>
              <w:t>Cash sales</w:t>
            </w:r>
          </w:p>
        </w:tc>
        <w:tc>
          <w:tcPr>
            <w:tcW w:w="1771" w:type="dxa"/>
          </w:tcPr>
          <w:p w:rsidR="001F4581" w:rsidRPr="001669EA" w:rsidRDefault="001F4581" w:rsidP="001669EA">
            <w:pPr>
              <w:spacing w:line="360" w:lineRule="auto"/>
              <w:jc w:val="both"/>
              <w:rPr>
                <w:rFonts w:ascii="Arial" w:hAnsi="Arial" w:cs="Arial"/>
              </w:rPr>
            </w:pPr>
            <w:r w:rsidRPr="001669EA">
              <w:rPr>
                <w:rFonts w:ascii="Arial" w:hAnsi="Arial" w:cs="Arial"/>
              </w:rPr>
              <w:t>200</w:t>
            </w:r>
          </w:p>
        </w:tc>
      </w:tr>
      <w:tr w:rsidR="001F4581" w:rsidRPr="001669EA" w:rsidTr="001F4581">
        <w:tc>
          <w:tcPr>
            <w:tcW w:w="1242" w:type="dxa"/>
          </w:tcPr>
          <w:p w:rsidR="001F4581" w:rsidRPr="001669EA" w:rsidRDefault="001F4581" w:rsidP="001669EA">
            <w:pPr>
              <w:spacing w:line="360" w:lineRule="auto"/>
              <w:jc w:val="both"/>
              <w:rPr>
                <w:rFonts w:ascii="Arial" w:hAnsi="Arial" w:cs="Arial"/>
              </w:rPr>
            </w:pPr>
            <w:r w:rsidRPr="001669EA">
              <w:rPr>
                <w:rFonts w:ascii="Arial" w:hAnsi="Arial" w:cs="Arial"/>
              </w:rPr>
              <w:t>3</w:t>
            </w:r>
          </w:p>
        </w:tc>
        <w:tc>
          <w:tcPr>
            <w:tcW w:w="6563" w:type="dxa"/>
          </w:tcPr>
          <w:p w:rsidR="001F4581" w:rsidRPr="001669EA" w:rsidRDefault="001F4581" w:rsidP="001669EA">
            <w:pPr>
              <w:spacing w:line="360" w:lineRule="auto"/>
              <w:jc w:val="both"/>
              <w:rPr>
                <w:rFonts w:ascii="Arial" w:hAnsi="Arial" w:cs="Arial"/>
              </w:rPr>
            </w:pPr>
            <w:r w:rsidRPr="001669EA">
              <w:rPr>
                <w:rFonts w:ascii="Arial" w:hAnsi="Arial" w:cs="Arial"/>
              </w:rPr>
              <w:t>Credit purchases</w:t>
            </w:r>
          </w:p>
        </w:tc>
        <w:tc>
          <w:tcPr>
            <w:tcW w:w="1771" w:type="dxa"/>
          </w:tcPr>
          <w:p w:rsidR="001F4581" w:rsidRPr="001669EA" w:rsidRDefault="001F4581" w:rsidP="001669EA">
            <w:pPr>
              <w:spacing w:line="360" w:lineRule="auto"/>
              <w:jc w:val="both"/>
              <w:rPr>
                <w:rFonts w:ascii="Arial" w:hAnsi="Arial" w:cs="Arial"/>
              </w:rPr>
            </w:pPr>
            <w:r w:rsidRPr="001669EA">
              <w:rPr>
                <w:rFonts w:ascii="Arial" w:hAnsi="Arial" w:cs="Arial"/>
              </w:rPr>
              <w:t>2,900</w:t>
            </w:r>
          </w:p>
        </w:tc>
      </w:tr>
      <w:tr w:rsidR="001F4581" w:rsidRPr="001669EA" w:rsidTr="001F4581">
        <w:tc>
          <w:tcPr>
            <w:tcW w:w="1242" w:type="dxa"/>
          </w:tcPr>
          <w:p w:rsidR="001F4581" w:rsidRPr="001669EA" w:rsidRDefault="001F4581" w:rsidP="001669EA">
            <w:pPr>
              <w:spacing w:line="360" w:lineRule="auto"/>
              <w:jc w:val="both"/>
              <w:rPr>
                <w:rFonts w:ascii="Arial" w:hAnsi="Arial" w:cs="Arial"/>
              </w:rPr>
            </w:pPr>
            <w:r w:rsidRPr="001669EA">
              <w:rPr>
                <w:rFonts w:ascii="Arial" w:hAnsi="Arial" w:cs="Arial"/>
              </w:rPr>
              <w:t>4</w:t>
            </w:r>
          </w:p>
        </w:tc>
        <w:tc>
          <w:tcPr>
            <w:tcW w:w="6563" w:type="dxa"/>
          </w:tcPr>
          <w:p w:rsidR="001F4581" w:rsidRPr="001669EA" w:rsidRDefault="001F4581" w:rsidP="001669EA">
            <w:pPr>
              <w:spacing w:line="360" w:lineRule="auto"/>
              <w:jc w:val="both"/>
              <w:rPr>
                <w:rFonts w:ascii="Arial" w:hAnsi="Arial" w:cs="Arial"/>
              </w:rPr>
            </w:pPr>
            <w:r w:rsidRPr="001669EA">
              <w:rPr>
                <w:rFonts w:ascii="Arial" w:hAnsi="Arial" w:cs="Arial"/>
              </w:rPr>
              <w:t>Cash purchases</w:t>
            </w:r>
          </w:p>
        </w:tc>
        <w:tc>
          <w:tcPr>
            <w:tcW w:w="1771" w:type="dxa"/>
          </w:tcPr>
          <w:p w:rsidR="001F4581" w:rsidRPr="001669EA" w:rsidRDefault="001F4581" w:rsidP="001669EA">
            <w:pPr>
              <w:spacing w:line="360" w:lineRule="auto"/>
              <w:jc w:val="both"/>
              <w:rPr>
                <w:rFonts w:ascii="Arial" w:hAnsi="Arial" w:cs="Arial"/>
              </w:rPr>
            </w:pPr>
            <w:r w:rsidRPr="001669EA">
              <w:rPr>
                <w:rFonts w:ascii="Arial" w:hAnsi="Arial" w:cs="Arial"/>
              </w:rPr>
              <w:t>170</w:t>
            </w:r>
          </w:p>
        </w:tc>
      </w:tr>
      <w:tr w:rsidR="001F4581" w:rsidRPr="001669EA" w:rsidTr="001F4581">
        <w:tc>
          <w:tcPr>
            <w:tcW w:w="1242" w:type="dxa"/>
          </w:tcPr>
          <w:p w:rsidR="001F4581" w:rsidRPr="001669EA" w:rsidRDefault="001F4581" w:rsidP="001669EA">
            <w:pPr>
              <w:spacing w:line="360" w:lineRule="auto"/>
              <w:jc w:val="both"/>
              <w:rPr>
                <w:rFonts w:ascii="Arial" w:hAnsi="Arial" w:cs="Arial"/>
              </w:rPr>
            </w:pPr>
            <w:r w:rsidRPr="001669EA">
              <w:rPr>
                <w:rFonts w:ascii="Arial" w:hAnsi="Arial" w:cs="Arial"/>
              </w:rPr>
              <w:t>5</w:t>
            </w:r>
          </w:p>
        </w:tc>
        <w:tc>
          <w:tcPr>
            <w:tcW w:w="6563" w:type="dxa"/>
          </w:tcPr>
          <w:p w:rsidR="001F4581" w:rsidRPr="001669EA" w:rsidRDefault="001F4581" w:rsidP="001669EA">
            <w:pPr>
              <w:spacing w:line="360" w:lineRule="auto"/>
              <w:jc w:val="both"/>
              <w:rPr>
                <w:rFonts w:ascii="Arial" w:hAnsi="Arial" w:cs="Arial"/>
              </w:rPr>
            </w:pPr>
            <w:r w:rsidRPr="001669EA">
              <w:rPr>
                <w:rFonts w:ascii="Arial" w:hAnsi="Arial" w:cs="Arial"/>
              </w:rPr>
              <w:t>Receipts from customers</w:t>
            </w:r>
          </w:p>
        </w:tc>
        <w:tc>
          <w:tcPr>
            <w:tcW w:w="1771" w:type="dxa"/>
          </w:tcPr>
          <w:p w:rsidR="001F4581" w:rsidRPr="001669EA" w:rsidRDefault="001F4581" w:rsidP="001669EA">
            <w:pPr>
              <w:spacing w:line="360" w:lineRule="auto"/>
              <w:jc w:val="both"/>
              <w:rPr>
                <w:rFonts w:ascii="Arial" w:hAnsi="Arial" w:cs="Arial"/>
              </w:rPr>
            </w:pPr>
            <w:r w:rsidRPr="001669EA">
              <w:rPr>
                <w:rFonts w:ascii="Arial" w:hAnsi="Arial" w:cs="Arial"/>
              </w:rPr>
              <w:t>2,700</w:t>
            </w:r>
          </w:p>
        </w:tc>
      </w:tr>
      <w:tr w:rsidR="001F4581" w:rsidRPr="001669EA" w:rsidTr="001F4581">
        <w:tc>
          <w:tcPr>
            <w:tcW w:w="1242" w:type="dxa"/>
          </w:tcPr>
          <w:p w:rsidR="001F4581" w:rsidRPr="001669EA" w:rsidRDefault="001F4581" w:rsidP="001669EA">
            <w:pPr>
              <w:spacing w:line="360" w:lineRule="auto"/>
              <w:jc w:val="both"/>
              <w:rPr>
                <w:rFonts w:ascii="Arial" w:hAnsi="Arial" w:cs="Arial"/>
              </w:rPr>
            </w:pPr>
            <w:r w:rsidRPr="001669EA">
              <w:rPr>
                <w:rFonts w:ascii="Arial" w:hAnsi="Arial" w:cs="Arial"/>
              </w:rPr>
              <w:t>6</w:t>
            </w:r>
          </w:p>
        </w:tc>
        <w:tc>
          <w:tcPr>
            <w:tcW w:w="6563" w:type="dxa"/>
          </w:tcPr>
          <w:p w:rsidR="001F4581" w:rsidRPr="001669EA" w:rsidRDefault="001F4581" w:rsidP="001669EA">
            <w:pPr>
              <w:spacing w:line="360" w:lineRule="auto"/>
              <w:jc w:val="both"/>
              <w:rPr>
                <w:rFonts w:ascii="Arial" w:hAnsi="Arial" w:cs="Arial"/>
              </w:rPr>
            </w:pPr>
            <w:r w:rsidRPr="001669EA">
              <w:rPr>
                <w:rFonts w:ascii="Arial" w:hAnsi="Arial" w:cs="Arial"/>
              </w:rPr>
              <w:t>Payments to suppliers</w:t>
            </w:r>
          </w:p>
        </w:tc>
        <w:tc>
          <w:tcPr>
            <w:tcW w:w="1771" w:type="dxa"/>
          </w:tcPr>
          <w:p w:rsidR="001F4581" w:rsidRPr="001669EA" w:rsidRDefault="001F4581" w:rsidP="001669EA">
            <w:pPr>
              <w:spacing w:line="360" w:lineRule="auto"/>
              <w:jc w:val="both"/>
              <w:rPr>
                <w:rFonts w:ascii="Arial" w:hAnsi="Arial" w:cs="Arial"/>
              </w:rPr>
            </w:pPr>
            <w:r w:rsidRPr="001669EA">
              <w:rPr>
                <w:rFonts w:ascii="Arial" w:hAnsi="Arial" w:cs="Arial"/>
              </w:rPr>
              <w:t>1,900</w:t>
            </w:r>
          </w:p>
        </w:tc>
      </w:tr>
      <w:tr w:rsidR="001F4581" w:rsidRPr="001669EA" w:rsidTr="001F4581">
        <w:tc>
          <w:tcPr>
            <w:tcW w:w="1242" w:type="dxa"/>
          </w:tcPr>
          <w:p w:rsidR="001F4581" w:rsidRPr="001669EA" w:rsidRDefault="001F4581" w:rsidP="001669EA">
            <w:pPr>
              <w:spacing w:line="360" w:lineRule="auto"/>
              <w:jc w:val="both"/>
              <w:rPr>
                <w:rFonts w:ascii="Arial" w:hAnsi="Arial" w:cs="Arial"/>
              </w:rPr>
            </w:pPr>
            <w:r w:rsidRPr="001669EA">
              <w:rPr>
                <w:rFonts w:ascii="Arial" w:hAnsi="Arial" w:cs="Arial"/>
              </w:rPr>
              <w:t>7</w:t>
            </w:r>
          </w:p>
        </w:tc>
        <w:tc>
          <w:tcPr>
            <w:tcW w:w="6563" w:type="dxa"/>
          </w:tcPr>
          <w:p w:rsidR="001F4581" w:rsidRPr="001669EA" w:rsidRDefault="001F4581" w:rsidP="001669EA">
            <w:pPr>
              <w:spacing w:line="360" w:lineRule="auto"/>
              <w:jc w:val="both"/>
              <w:rPr>
                <w:rFonts w:ascii="Arial" w:hAnsi="Arial" w:cs="Arial"/>
              </w:rPr>
            </w:pPr>
            <w:r w:rsidRPr="001669EA">
              <w:rPr>
                <w:rFonts w:ascii="Arial" w:hAnsi="Arial" w:cs="Arial"/>
              </w:rPr>
              <w:t>Irrecoverable debts</w:t>
            </w:r>
          </w:p>
        </w:tc>
        <w:tc>
          <w:tcPr>
            <w:tcW w:w="1771" w:type="dxa"/>
          </w:tcPr>
          <w:p w:rsidR="001F4581" w:rsidRPr="001669EA" w:rsidRDefault="001F4581" w:rsidP="001669EA">
            <w:pPr>
              <w:spacing w:line="360" w:lineRule="auto"/>
              <w:jc w:val="both"/>
              <w:rPr>
                <w:rFonts w:ascii="Arial" w:hAnsi="Arial" w:cs="Arial"/>
              </w:rPr>
            </w:pPr>
            <w:r w:rsidRPr="001669EA">
              <w:rPr>
                <w:rFonts w:ascii="Arial" w:hAnsi="Arial" w:cs="Arial"/>
              </w:rPr>
              <w:t>54</w:t>
            </w:r>
          </w:p>
        </w:tc>
      </w:tr>
      <w:tr w:rsidR="001F4581" w:rsidRPr="001669EA" w:rsidTr="001F4581">
        <w:tc>
          <w:tcPr>
            <w:tcW w:w="1242" w:type="dxa"/>
          </w:tcPr>
          <w:p w:rsidR="001F4581" w:rsidRPr="001669EA" w:rsidRDefault="001F4581" w:rsidP="001669EA">
            <w:pPr>
              <w:spacing w:line="360" w:lineRule="auto"/>
              <w:jc w:val="both"/>
              <w:rPr>
                <w:rFonts w:ascii="Arial" w:hAnsi="Arial" w:cs="Arial"/>
              </w:rPr>
            </w:pPr>
            <w:r w:rsidRPr="001669EA">
              <w:rPr>
                <w:rFonts w:ascii="Arial" w:hAnsi="Arial" w:cs="Arial"/>
              </w:rPr>
              <w:t>8</w:t>
            </w:r>
          </w:p>
        </w:tc>
        <w:tc>
          <w:tcPr>
            <w:tcW w:w="6563" w:type="dxa"/>
          </w:tcPr>
          <w:p w:rsidR="001F4581" w:rsidRPr="001669EA" w:rsidRDefault="001F4581" w:rsidP="001669EA">
            <w:pPr>
              <w:spacing w:line="360" w:lineRule="auto"/>
              <w:jc w:val="both"/>
              <w:rPr>
                <w:rFonts w:ascii="Arial" w:hAnsi="Arial" w:cs="Arial"/>
              </w:rPr>
            </w:pPr>
            <w:r w:rsidRPr="001669EA">
              <w:rPr>
                <w:rFonts w:ascii="Arial" w:hAnsi="Arial" w:cs="Arial"/>
              </w:rPr>
              <w:t>Discount allowed</w:t>
            </w:r>
          </w:p>
        </w:tc>
        <w:tc>
          <w:tcPr>
            <w:tcW w:w="1771" w:type="dxa"/>
          </w:tcPr>
          <w:p w:rsidR="001F4581" w:rsidRPr="001669EA" w:rsidRDefault="001F4581" w:rsidP="001669EA">
            <w:pPr>
              <w:spacing w:line="360" w:lineRule="auto"/>
              <w:jc w:val="both"/>
              <w:rPr>
                <w:rFonts w:ascii="Arial" w:hAnsi="Arial" w:cs="Arial"/>
              </w:rPr>
            </w:pPr>
            <w:r w:rsidRPr="001669EA">
              <w:rPr>
                <w:rFonts w:ascii="Arial" w:hAnsi="Arial" w:cs="Arial"/>
              </w:rPr>
              <w:t>89</w:t>
            </w:r>
          </w:p>
        </w:tc>
      </w:tr>
      <w:tr w:rsidR="001F4581" w:rsidRPr="001669EA" w:rsidTr="001F4581">
        <w:tc>
          <w:tcPr>
            <w:tcW w:w="1242" w:type="dxa"/>
          </w:tcPr>
          <w:p w:rsidR="001F4581" w:rsidRPr="001669EA" w:rsidRDefault="001F4581" w:rsidP="001669EA">
            <w:pPr>
              <w:spacing w:line="360" w:lineRule="auto"/>
              <w:jc w:val="both"/>
              <w:rPr>
                <w:rFonts w:ascii="Arial" w:hAnsi="Arial" w:cs="Arial"/>
              </w:rPr>
            </w:pPr>
            <w:r w:rsidRPr="001669EA">
              <w:rPr>
                <w:rFonts w:ascii="Arial" w:hAnsi="Arial" w:cs="Arial"/>
              </w:rPr>
              <w:t>9</w:t>
            </w:r>
          </w:p>
        </w:tc>
        <w:tc>
          <w:tcPr>
            <w:tcW w:w="6563" w:type="dxa"/>
          </w:tcPr>
          <w:p w:rsidR="001F4581" w:rsidRPr="001669EA" w:rsidRDefault="001F4581" w:rsidP="001669EA">
            <w:pPr>
              <w:spacing w:line="360" w:lineRule="auto"/>
              <w:jc w:val="both"/>
              <w:rPr>
                <w:rFonts w:ascii="Arial" w:hAnsi="Arial" w:cs="Arial"/>
              </w:rPr>
            </w:pPr>
            <w:r w:rsidRPr="001669EA">
              <w:rPr>
                <w:rFonts w:ascii="Arial" w:hAnsi="Arial" w:cs="Arial"/>
              </w:rPr>
              <w:t>Discount received</w:t>
            </w:r>
          </w:p>
        </w:tc>
        <w:tc>
          <w:tcPr>
            <w:tcW w:w="1771" w:type="dxa"/>
          </w:tcPr>
          <w:p w:rsidR="001F4581" w:rsidRPr="001669EA" w:rsidRDefault="001F4581" w:rsidP="001669EA">
            <w:pPr>
              <w:spacing w:line="360" w:lineRule="auto"/>
              <w:jc w:val="both"/>
              <w:rPr>
                <w:rFonts w:ascii="Arial" w:hAnsi="Arial" w:cs="Arial"/>
              </w:rPr>
            </w:pPr>
            <w:r w:rsidRPr="001669EA">
              <w:rPr>
                <w:rFonts w:ascii="Arial" w:hAnsi="Arial" w:cs="Arial"/>
              </w:rPr>
              <w:t>91</w:t>
            </w:r>
          </w:p>
        </w:tc>
      </w:tr>
      <w:tr w:rsidR="001F4581" w:rsidRPr="001669EA" w:rsidTr="001F4581">
        <w:tc>
          <w:tcPr>
            <w:tcW w:w="1242" w:type="dxa"/>
          </w:tcPr>
          <w:p w:rsidR="001F4581" w:rsidRPr="001669EA" w:rsidRDefault="001F4581" w:rsidP="001669EA">
            <w:pPr>
              <w:spacing w:line="360" w:lineRule="auto"/>
              <w:jc w:val="both"/>
              <w:rPr>
                <w:rFonts w:ascii="Arial" w:hAnsi="Arial" w:cs="Arial"/>
              </w:rPr>
            </w:pPr>
            <w:r w:rsidRPr="001669EA">
              <w:rPr>
                <w:rFonts w:ascii="Arial" w:hAnsi="Arial" w:cs="Arial"/>
              </w:rPr>
              <w:t>10</w:t>
            </w:r>
          </w:p>
        </w:tc>
        <w:tc>
          <w:tcPr>
            <w:tcW w:w="6563" w:type="dxa"/>
          </w:tcPr>
          <w:p w:rsidR="001F4581" w:rsidRPr="001669EA" w:rsidRDefault="001F4581" w:rsidP="001669EA">
            <w:pPr>
              <w:spacing w:line="360" w:lineRule="auto"/>
              <w:jc w:val="both"/>
              <w:rPr>
                <w:rFonts w:ascii="Arial" w:hAnsi="Arial" w:cs="Arial"/>
              </w:rPr>
            </w:pPr>
            <w:r w:rsidRPr="001669EA">
              <w:rPr>
                <w:rFonts w:ascii="Arial" w:hAnsi="Arial" w:cs="Arial"/>
              </w:rPr>
              <w:t>Contra settlement</w:t>
            </w:r>
          </w:p>
        </w:tc>
        <w:tc>
          <w:tcPr>
            <w:tcW w:w="1771" w:type="dxa"/>
          </w:tcPr>
          <w:p w:rsidR="001F4581" w:rsidRPr="001669EA" w:rsidRDefault="001F4581" w:rsidP="001669EA">
            <w:pPr>
              <w:spacing w:line="360" w:lineRule="auto"/>
              <w:jc w:val="both"/>
              <w:rPr>
                <w:rFonts w:ascii="Arial" w:hAnsi="Arial" w:cs="Arial"/>
              </w:rPr>
            </w:pPr>
            <w:r w:rsidRPr="001669EA">
              <w:rPr>
                <w:rFonts w:ascii="Arial" w:hAnsi="Arial" w:cs="Arial"/>
              </w:rPr>
              <w:t>101</w:t>
            </w:r>
          </w:p>
        </w:tc>
      </w:tr>
      <w:tr w:rsidR="001F4581" w:rsidRPr="001669EA" w:rsidTr="001F4581">
        <w:tc>
          <w:tcPr>
            <w:tcW w:w="1242" w:type="dxa"/>
          </w:tcPr>
          <w:p w:rsidR="001F4581" w:rsidRPr="001669EA" w:rsidRDefault="001F4581" w:rsidP="001669EA">
            <w:pPr>
              <w:spacing w:line="360" w:lineRule="auto"/>
              <w:jc w:val="both"/>
              <w:rPr>
                <w:rFonts w:ascii="Arial" w:hAnsi="Arial" w:cs="Arial"/>
              </w:rPr>
            </w:pPr>
            <w:r w:rsidRPr="001669EA">
              <w:rPr>
                <w:rFonts w:ascii="Arial" w:hAnsi="Arial" w:cs="Arial"/>
              </w:rPr>
              <w:t>11</w:t>
            </w:r>
          </w:p>
        </w:tc>
        <w:tc>
          <w:tcPr>
            <w:tcW w:w="6563" w:type="dxa"/>
          </w:tcPr>
          <w:p w:rsidR="001F4581" w:rsidRPr="001669EA" w:rsidRDefault="001F4581" w:rsidP="001669EA">
            <w:pPr>
              <w:spacing w:line="360" w:lineRule="auto"/>
              <w:jc w:val="both"/>
              <w:rPr>
                <w:rFonts w:ascii="Arial" w:hAnsi="Arial" w:cs="Arial"/>
              </w:rPr>
            </w:pPr>
            <w:r w:rsidRPr="001669EA">
              <w:rPr>
                <w:rFonts w:ascii="Arial" w:hAnsi="Arial" w:cs="Arial"/>
              </w:rPr>
              <w:t>Dishonoured cheque</w:t>
            </w:r>
          </w:p>
        </w:tc>
        <w:tc>
          <w:tcPr>
            <w:tcW w:w="1771" w:type="dxa"/>
          </w:tcPr>
          <w:p w:rsidR="001F4581" w:rsidRPr="001669EA" w:rsidRDefault="001F4581" w:rsidP="001669EA">
            <w:pPr>
              <w:spacing w:line="360" w:lineRule="auto"/>
              <w:jc w:val="both"/>
              <w:rPr>
                <w:rFonts w:ascii="Arial" w:hAnsi="Arial" w:cs="Arial"/>
              </w:rPr>
            </w:pPr>
            <w:r w:rsidRPr="001669EA">
              <w:rPr>
                <w:rFonts w:ascii="Arial" w:hAnsi="Arial" w:cs="Arial"/>
              </w:rPr>
              <w:t>77</w:t>
            </w:r>
          </w:p>
        </w:tc>
      </w:tr>
      <w:tr w:rsidR="001F4581" w:rsidRPr="001669EA" w:rsidTr="001F4581">
        <w:tc>
          <w:tcPr>
            <w:tcW w:w="1242" w:type="dxa"/>
          </w:tcPr>
          <w:p w:rsidR="001F4581" w:rsidRPr="001669EA" w:rsidRDefault="001F4581" w:rsidP="001669EA">
            <w:pPr>
              <w:spacing w:line="360" w:lineRule="auto"/>
              <w:jc w:val="both"/>
              <w:rPr>
                <w:rFonts w:ascii="Arial" w:hAnsi="Arial" w:cs="Arial"/>
              </w:rPr>
            </w:pPr>
            <w:r w:rsidRPr="001669EA">
              <w:rPr>
                <w:rFonts w:ascii="Arial" w:hAnsi="Arial" w:cs="Arial"/>
              </w:rPr>
              <w:t>12</w:t>
            </w:r>
          </w:p>
        </w:tc>
        <w:tc>
          <w:tcPr>
            <w:tcW w:w="6563" w:type="dxa"/>
          </w:tcPr>
          <w:p w:rsidR="001F4581" w:rsidRPr="001669EA" w:rsidRDefault="001F4581" w:rsidP="001669EA">
            <w:pPr>
              <w:spacing w:line="360" w:lineRule="auto"/>
              <w:jc w:val="both"/>
              <w:rPr>
                <w:rFonts w:ascii="Arial" w:hAnsi="Arial" w:cs="Arial"/>
              </w:rPr>
            </w:pPr>
            <w:r w:rsidRPr="001669EA">
              <w:rPr>
                <w:rFonts w:ascii="Arial" w:hAnsi="Arial" w:cs="Arial"/>
              </w:rPr>
              <w:t>Sales returns</w:t>
            </w:r>
          </w:p>
        </w:tc>
        <w:tc>
          <w:tcPr>
            <w:tcW w:w="1771" w:type="dxa"/>
          </w:tcPr>
          <w:p w:rsidR="001F4581" w:rsidRPr="001669EA" w:rsidRDefault="001F4581" w:rsidP="001669EA">
            <w:pPr>
              <w:spacing w:line="360" w:lineRule="auto"/>
              <w:jc w:val="both"/>
              <w:rPr>
                <w:rFonts w:ascii="Arial" w:hAnsi="Arial" w:cs="Arial"/>
              </w:rPr>
            </w:pPr>
            <w:r w:rsidRPr="001669EA">
              <w:rPr>
                <w:rFonts w:ascii="Arial" w:hAnsi="Arial" w:cs="Arial"/>
              </w:rPr>
              <w:t>41</w:t>
            </w:r>
          </w:p>
        </w:tc>
      </w:tr>
      <w:tr w:rsidR="001F4581" w:rsidRPr="001669EA" w:rsidTr="001F4581">
        <w:tc>
          <w:tcPr>
            <w:tcW w:w="1242" w:type="dxa"/>
          </w:tcPr>
          <w:p w:rsidR="001F4581" w:rsidRPr="001669EA" w:rsidRDefault="001F4581" w:rsidP="001669EA">
            <w:pPr>
              <w:spacing w:line="360" w:lineRule="auto"/>
              <w:jc w:val="both"/>
              <w:rPr>
                <w:rFonts w:ascii="Arial" w:hAnsi="Arial" w:cs="Arial"/>
              </w:rPr>
            </w:pPr>
            <w:r w:rsidRPr="001669EA">
              <w:rPr>
                <w:rFonts w:ascii="Arial" w:hAnsi="Arial" w:cs="Arial"/>
              </w:rPr>
              <w:t>13</w:t>
            </w:r>
          </w:p>
        </w:tc>
        <w:tc>
          <w:tcPr>
            <w:tcW w:w="6563" w:type="dxa"/>
          </w:tcPr>
          <w:p w:rsidR="001F4581" w:rsidRPr="001669EA" w:rsidRDefault="001F4581" w:rsidP="001669EA">
            <w:pPr>
              <w:spacing w:line="360" w:lineRule="auto"/>
              <w:jc w:val="both"/>
              <w:rPr>
                <w:rFonts w:ascii="Arial" w:hAnsi="Arial" w:cs="Arial"/>
              </w:rPr>
            </w:pPr>
            <w:r w:rsidRPr="001669EA">
              <w:rPr>
                <w:rFonts w:ascii="Arial" w:hAnsi="Arial" w:cs="Arial"/>
              </w:rPr>
              <w:t>Purchases returns</w:t>
            </w:r>
          </w:p>
        </w:tc>
        <w:tc>
          <w:tcPr>
            <w:tcW w:w="1771" w:type="dxa"/>
          </w:tcPr>
          <w:p w:rsidR="001F4581" w:rsidRPr="001669EA" w:rsidRDefault="001F4581" w:rsidP="001669EA">
            <w:pPr>
              <w:spacing w:line="360" w:lineRule="auto"/>
              <w:jc w:val="both"/>
              <w:rPr>
                <w:rFonts w:ascii="Arial" w:hAnsi="Arial" w:cs="Arial"/>
              </w:rPr>
            </w:pPr>
            <w:r w:rsidRPr="001669EA">
              <w:rPr>
                <w:rFonts w:ascii="Arial" w:hAnsi="Arial" w:cs="Arial"/>
              </w:rPr>
              <w:t>27</w:t>
            </w:r>
          </w:p>
        </w:tc>
      </w:tr>
    </w:tbl>
    <w:p w:rsidR="00782F03" w:rsidRDefault="00782F03" w:rsidP="001669EA">
      <w:pPr>
        <w:spacing w:after="200" w:line="360" w:lineRule="auto"/>
        <w:jc w:val="both"/>
        <w:rPr>
          <w:rFonts w:ascii="Arial" w:eastAsiaTheme="minorHAnsi" w:hAnsi="Arial" w:cs="Arial"/>
          <w:b/>
        </w:rPr>
      </w:pPr>
    </w:p>
    <w:p w:rsidR="001F4581" w:rsidRPr="001669EA" w:rsidRDefault="001F4581" w:rsidP="001669EA">
      <w:pPr>
        <w:spacing w:after="200" w:line="360" w:lineRule="auto"/>
        <w:jc w:val="both"/>
        <w:rPr>
          <w:rFonts w:ascii="Arial" w:eastAsiaTheme="minorHAnsi" w:hAnsi="Arial" w:cs="Arial"/>
          <w:b/>
        </w:rPr>
      </w:pPr>
      <w:r w:rsidRPr="001669EA">
        <w:rPr>
          <w:rFonts w:ascii="Arial" w:eastAsiaTheme="minorHAnsi" w:hAnsi="Arial" w:cs="Arial"/>
          <w:b/>
        </w:rPr>
        <w:t>Required:</w:t>
      </w:r>
    </w:p>
    <w:p w:rsidR="001F4581" w:rsidRPr="00337079" w:rsidRDefault="001F4581" w:rsidP="001669EA">
      <w:pPr>
        <w:spacing w:after="200" w:line="360" w:lineRule="auto"/>
        <w:jc w:val="both"/>
        <w:rPr>
          <w:rFonts w:ascii="Arial" w:eastAsiaTheme="minorHAnsi" w:hAnsi="Arial" w:cs="Arial"/>
          <w:b/>
        </w:rPr>
      </w:pPr>
      <w:r w:rsidRPr="001669EA">
        <w:rPr>
          <w:rFonts w:ascii="Arial" w:eastAsiaTheme="minorHAnsi" w:hAnsi="Arial" w:cs="Arial"/>
        </w:rPr>
        <w:t>Prepare receivables and payables control accounts.</w:t>
      </w:r>
      <w:r w:rsidR="00337079">
        <w:rPr>
          <w:rFonts w:ascii="Arial" w:eastAsiaTheme="minorHAnsi" w:hAnsi="Arial" w:cs="Arial"/>
        </w:rPr>
        <w:tab/>
      </w:r>
      <w:r w:rsidR="00337079">
        <w:rPr>
          <w:rFonts w:ascii="Arial" w:eastAsiaTheme="minorHAnsi" w:hAnsi="Arial" w:cs="Arial"/>
        </w:rPr>
        <w:tab/>
      </w:r>
      <w:r w:rsidR="00337079">
        <w:rPr>
          <w:rFonts w:ascii="Arial" w:eastAsiaTheme="minorHAnsi" w:hAnsi="Arial" w:cs="Arial"/>
        </w:rPr>
        <w:tab/>
      </w:r>
      <w:r w:rsidR="00337079" w:rsidRPr="00337079">
        <w:rPr>
          <w:rFonts w:ascii="Arial" w:eastAsiaTheme="minorHAnsi" w:hAnsi="Arial" w:cs="Arial"/>
          <w:b/>
        </w:rPr>
        <w:t>(Total 20 marks)</w:t>
      </w:r>
    </w:p>
    <w:p w:rsidR="001F4581" w:rsidRPr="001669EA" w:rsidRDefault="001F4581" w:rsidP="001669EA">
      <w:pPr>
        <w:spacing w:after="200" w:line="360" w:lineRule="auto"/>
        <w:jc w:val="both"/>
        <w:rPr>
          <w:rFonts w:ascii="Arial" w:eastAsiaTheme="minorHAnsi" w:hAnsi="Arial" w:cs="Arial"/>
        </w:rPr>
      </w:pPr>
      <w:r w:rsidRPr="001669EA">
        <w:rPr>
          <w:rFonts w:ascii="Arial" w:eastAsiaTheme="minorHAnsi" w:hAnsi="Arial" w:cs="Arial"/>
        </w:rPr>
        <w:t xml:space="preserve">                                                                                      </w:t>
      </w:r>
      <w:r w:rsidR="0010776F">
        <w:rPr>
          <w:rFonts w:ascii="Arial" w:eastAsiaTheme="minorHAnsi" w:hAnsi="Arial" w:cs="Arial"/>
        </w:rPr>
        <w:t xml:space="preserve">    </w:t>
      </w:r>
    </w:p>
    <w:p w:rsidR="008C7940" w:rsidRPr="00337079" w:rsidRDefault="00F174BA" w:rsidP="001669EA">
      <w:pPr>
        <w:spacing w:after="200" w:line="276" w:lineRule="auto"/>
        <w:jc w:val="both"/>
        <w:rPr>
          <w:rFonts w:ascii="Arial" w:hAnsi="Arial" w:cs="Arial"/>
          <w:sz w:val="32"/>
          <w:szCs w:val="32"/>
        </w:rPr>
      </w:pPr>
      <w:r>
        <w:rPr>
          <w:rFonts w:ascii="Arial" w:hAnsi="Arial" w:cs="Arial"/>
          <w:b/>
        </w:rPr>
        <w:t xml:space="preserve"> </w:t>
      </w:r>
      <w:r>
        <w:rPr>
          <w:rFonts w:ascii="Arial" w:hAnsi="Arial" w:cs="Arial"/>
          <w:b/>
        </w:rPr>
        <w:tab/>
      </w:r>
      <w:r>
        <w:rPr>
          <w:rFonts w:ascii="Arial" w:hAnsi="Arial" w:cs="Arial"/>
          <w:b/>
        </w:rPr>
        <w:tab/>
      </w:r>
      <w:r>
        <w:rPr>
          <w:rFonts w:ascii="Arial" w:hAnsi="Arial" w:cs="Arial"/>
          <w:b/>
        </w:rPr>
        <w:tab/>
      </w:r>
      <w:r w:rsidR="00FD28B8" w:rsidRPr="00337079">
        <w:rPr>
          <w:rFonts w:ascii="Arial" w:hAnsi="Arial" w:cs="Arial"/>
          <w:b/>
          <w:sz w:val="32"/>
          <w:szCs w:val="32"/>
        </w:rPr>
        <w:t>EN</w:t>
      </w:r>
      <w:r w:rsidR="007E1FE7" w:rsidRPr="00337079">
        <w:rPr>
          <w:rFonts w:ascii="Arial" w:hAnsi="Arial" w:cs="Arial"/>
          <w:b/>
          <w:sz w:val="32"/>
          <w:szCs w:val="32"/>
        </w:rPr>
        <w:t>D OF THE EXAMINATION PAPER</w:t>
      </w:r>
    </w:p>
    <w:sectPr w:rsidR="008C7940" w:rsidRPr="00337079" w:rsidSect="007E1FE7">
      <w:headerReference w:type="default" r:id="rId9"/>
      <w:footerReference w:type="even" r:id="rId10"/>
      <w:footerReference w:type="default" r:id="rId11"/>
      <w:pgSz w:w="12240" w:h="15840"/>
      <w:pgMar w:top="1080" w:right="1531" w:bottom="1440" w:left="153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60E8" w:rsidRDefault="008760E8">
      <w:r>
        <w:separator/>
      </w:r>
    </w:p>
  </w:endnote>
  <w:endnote w:type="continuationSeparator" w:id="1">
    <w:p w:rsidR="008760E8" w:rsidRDefault="008760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44D" w:rsidRDefault="0002444D"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2444D" w:rsidRDefault="0002444D" w:rsidP="007E1FE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44D" w:rsidRDefault="0002444D"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B2E43">
      <w:rPr>
        <w:rStyle w:val="PageNumber"/>
        <w:noProof/>
      </w:rPr>
      <w:t>8</w:t>
    </w:r>
    <w:r>
      <w:rPr>
        <w:rStyle w:val="PageNumber"/>
      </w:rPr>
      <w:fldChar w:fldCharType="end"/>
    </w:r>
  </w:p>
  <w:p w:rsidR="0002444D" w:rsidRPr="00DA6E32" w:rsidRDefault="0002444D" w:rsidP="007E1FE7">
    <w:pPr>
      <w:pStyle w:val="Footer"/>
      <w:ind w:right="360"/>
      <w:jc w:val="center"/>
      <w:rPr>
        <w:rFonts w:ascii="Arial" w:hAnsi="Arial" w:cs="Arial"/>
      </w:rPr>
    </w:pPr>
    <w:r>
      <w:rPr>
        <w:rFonts w:ascii="Arial" w:hAnsi="Arial" w:cs="Arial"/>
        <w:noProof/>
      </w:rPr>
      <w:pict>
        <v:line id="Line 1" o:spid="_x0000_s4097" style="position:absolute;left:0;text-align:left;z-index:251657728;visibility:visibl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w:r>
    <w:r w:rsidRPr="00DA6E32">
      <w:rPr>
        <w:rFonts w:ascii="Arial" w:hAnsi="Arial" w:cs="Arial"/>
      </w:rPr>
      <w:t xml:space="preserve">A qualification examined by the </w:t>
    </w:r>
    <w:smartTag w:uri="urn:schemas-microsoft-com:office:smarttags" w:element="PlaceType">
      <w:r w:rsidRPr="00DA6E32">
        <w:rPr>
          <w:rFonts w:ascii="Arial" w:hAnsi="Arial" w:cs="Arial"/>
        </w:rPr>
        <w:t>Institute</w:t>
      </w:r>
    </w:smartTag>
    <w:r w:rsidRPr="00DA6E32">
      <w:rPr>
        <w:rFonts w:ascii="Arial" w:hAnsi="Arial" w:cs="Arial"/>
      </w:rPr>
      <w:t xml:space="preserve"> of </w:t>
    </w:r>
    <w:smartTag w:uri="urn:schemas-microsoft-com:office:smarttags" w:element="PlaceName">
      <w:r w:rsidRPr="00DA6E32">
        <w:rPr>
          <w:rFonts w:ascii="Arial" w:hAnsi="Arial" w:cs="Arial"/>
        </w:rPr>
        <w:t>Bankers</w:t>
      </w:r>
    </w:smartTag>
    <w:r w:rsidRPr="00DA6E32">
      <w:rPr>
        <w:rFonts w:ascii="Arial" w:hAnsi="Arial" w:cs="Arial"/>
      </w:rPr>
      <w:t xml:space="preserve"> in </w:t>
    </w:r>
    <w:smartTag w:uri="urn:schemas-microsoft-com:office:smarttags" w:element="place">
      <w:smartTag w:uri="urn:schemas-microsoft-com:office:smarttags" w:element="country-region">
        <w:r w:rsidRPr="00DA6E32">
          <w:rPr>
            <w:rFonts w:ascii="Arial" w:hAnsi="Arial" w:cs="Arial"/>
          </w:rPr>
          <w:t>Malawi</w:t>
        </w:r>
      </w:smartTag>
    </w:smartTag>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60E8" w:rsidRDefault="008760E8">
      <w:r>
        <w:separator/>
      </w:r>
    </w:p>
  </w:footnote>
  <w:footnote w:type="continuationSeparator" w:id="1">
    <w:p w:rsidR="008760E8" w:rsidRDefault="008760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44D" w:rsidRDefault="0002444D">
    <w:pPr>
      <w:pStyle w:val="Header"/>
    </w:pPr>
  </w:p>
  <w:p w:rsidR="0002444D" w:rsidRDefault="0002444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86238"/>
    <w:multiLevelType w:val="hybridMultilevel"/>
    <w:tmpl w:val="17B28E7C"/>
    <w:lvl w:ilvl="0" w:tplc="3B8AA56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1D51FA"/>
    <w:multiLevelType w:val="hybridMultilevel"/>
    <w:tmpl w:val="E4ECB57E"/>
    <w:lvl w:ilvl="0" w:tplc="4C70D3F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377334"/>
    <w:multiLevelType w:val="hybridMultilevel"/>
    <w:tmpl w:val="E0A2551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8816C38"/>
    <w:multiLevelType w:val="hybridMultilevel"/>
    <w:tmpl w:val="4C8E31F4"/>
    <w:lvl w:ilvl="0" w:tplc="0409000F">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BE0DC9"/>
    <w:multiLevelType w:val="hybridMultilevel"/>
    <w:tmpl w:val="BBC88C24"/>
    <w:lvl w:ilvl="0" w:tplc="3B8AA56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D8E2C2B"/>
    <w:multiLevelType w:val="hybridMultilevel"/>
    <w:tmpl w:val="AC7CB788"/>
    <w:lvl w:ilvl="0" w:tplc="3B8AA56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5FB04BA"/>
    <w:multiLevelType w:val="hybridMultilevel"/>
    <w:tmpl w:val="000055AC"/>
    <w:lvl w:ilvl="0" w:tplc="0809001B">
      <w:start w:val="1"/>
      <w:numFmt w:val="lowerRoman"/>
      <w:lvlText w:val="%1."/>
      <w:lvlJc w:val="right"/>
      <w:pPr>
        <w:ind w:left="765" w:hanging="360"/>
      </w:p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7">
    <w:nsid w:val="166D0DA3"/>
    <w:multiLevelType w:val="hybridMultilevel"/>
    <w:tmpl w:val="8F0C4346"/>
    <w:lvl w:ilvl="0" w:tplc="3B8AA56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ACA7309"/>
    <w:multiLevelType w:val="hybridMultilevel"/>
    <w:tmpl w:val="279CE58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DCF323F"/>
    <w:multiLevelType w:val="hybridMultilevel"/>
    <w:tmpl w:val="28D286D0"/>
    <w:lvl w:ilvl="0" w:tplc="3B8AA56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59D380A"/>
    <w:multiLevelType w:val="hybridMultilevel"/>
    <w:tmpl w:val="23D891E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8A61A91"/>
    <w:multiLevelType w:val="hybridMultilevel"/>
    <w:tmpl w:val="F7F88D28"/>
    <w:lvl w:ilvl="0" w:tplc="042C796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AB63675"/>
    <w:multiLevelType w:val="hybridMultilevel"/>
    <w:tmpl w:val="55446D00"/>
    <w:lvl w:ilvl="0" w:tplc="3B8AA56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10A0BAF"/>
    <w:multiLevelType w:val="hybridMultilevel"/>
    <w:tmpl w:val="63DEBAD2"/>
    <w:lvl w:ilvl="0" w:tplc="3B8AA56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69C2E52"/>
    <w:multiLevelType w:val="hybridMultilevel"/>
    <w:tmpl w:val="5D5852F0"/>
    <w:lvl w:ilvl="0" w:tplc="3B8AA56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A6500F0"/>
    <w:multiLevelType w:val="hybridMultilevel"/>
    <w:tmpl w:val="5FD4D70A"/>
    <w:lvl w:ilvl="0" w:tplc="3B8AA56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C595284"/>
    <w:multiLevelType w:val="hybridMultilevel"/>
    <w:tmpl w:val="803850FC"/>
    <w:lvl w:ilvl="0" w:tplc="3B8AA56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F607C82"/>
    <w:multiLevelType w:val="hybridMultilevel"/>
    <w:tmpl w:val="307A2792"/>
    <w:lvl w:ilvl="0" w:tplc="95903E4C">
      <w:start w:val="1"/>
      <w:numFmt w:val="lowerRoman"/>
      <w:lvlText w:val="%1."/>
      <w:lvlJc w:val="right"/>
      <w:pPr>
        <w:ind w:left="720" w:hanging="360"/>
      </w:pPr>
      <w:rPr>
        <w:rFonts w:ascii="Arial" w:eastAsiaTheme="minorHAnsi"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43387522"/>
    <w:multiLevelType w:val="hybridMultilevel"/>
    <w:tmpl w:val="FBD8531A"/>
    <w:lvl w:ilvl="0" w:tplc="3B8AA56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CB44FB8"/>
    <w:multiLevelType w:val="hybridMultilevel"/>
    <w:tmpl w:val="EB0E2EE8"/>
    <w:lvl w:ilvl="0" w:tplc="3B8AA56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4EA96F4B"/>
    <w:multiLevelType w:val="hybridMultilevel"/>
    <w:tmpl w:val="0C60021E"/>
    <w:lvl w:ilvl="0" w:tplc="3B8AA56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4F2C05AD"/>
    <w:multiLevelType w:val="hybridMultilevel"/>
    <w:tmpl w:val="81120FE0"/>
    <w:lvl w:ilvl="0" w:tplc="3B8AA56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0F161ED"/>
    <w:multiLevelType w:val="hybridMultilevel"/>
    <w:tmpl w:val="5DF02548"/>
    <w:lvl w:ilvl="0" w:tplc="C124148C">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519B7FB3"/>
    <w:multiLevelType w:val="hybridMultilevel"/>
    <w:tmpl w:val="1BFA9900"/>
    <w:lvl w:ilvl="0" w:tplc="3B8AA56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53C14F0A"/>
    <w:multiLevelType w:val="hybridMultilevel"/>
    <w:tmpl w:val="F9A842C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57AE6FA3"/>
    <w:multiLevelType w:val="hybridMultilevel"/>
    <w:tmpl w:val="771E166E"/>
    <w:lvl w:ilvl="0" w:tplc="3B8AA56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D9E3CAE"/>
    <w:multiLevelType w:val="hybridMultilevel"/>
    <w:tmpl w:val="A02075C8"/>
    <w:lvl w:ilvl="0" w:tplc="3B8AA56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AC14D93"/>
    <w:multiLevelType w:val="hybridMultilevel"/>
    <w:tmpl w:val="972620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FC643B2"/>
    <w:multiLevelType w:val="hybridMultilevel"/>
    <w:tmpl w:val="5A945AF6"/>
    <w:lvl w:ilvl="0" w:tplc="ED30F4E4">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790F762D"/>
    <w:multiLevelType w:val="hybridMultilevel"/>
    <w:tmpl w:val="1A90611C"/>
    <w:lvl w:ilvl="0" w:tplc="3B8AA56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7CC5720B"/>
    <w:multiLevelType w:val="hybridMultilevel"/>
    <w:tmpl w:val="BFA47F4E"/>
    <w:lvl w:ilvl="0" w:tplc="3B8AA56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7DBE2E17"/>
    <w:multiLevelType w:val="hybridMultilevel"/>
    <w:tmpl w:val="B68212E4"/>
    <w:lvl w:ilvl="0" w:tplc="3B8AA56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25"/>
  </w:num>
  <w:num w:numId="3">
    <w:abstractNumId w:val="5"/>
  </w:num>
  <w:num w:numId="4">
    <w:abstractNumId w:val="29"/>
  </w:num>
  <w:num w:numId="5">
    <w:abstractNumId w:val="16"/>
  </w:num>
  <w:num w:numId="6">
    <w:abstractNumId w:val="31"/>
  </w:num>
  <w:num w:numId="7">
    <w:abstractNumId w:val="0"/>
  </w:num>
  <w:num w:numId="8">
    <w:abstractNumId w:val="8"/>
  </w:num>
  <w:num w:numId="9">
    <w:abstractNumId w:val="18"/>
  </w:num>
  <w:num w:numId="10">
    <w:abstractNumId w:val="9"/>
  </w:num>
  <w:num w:numId="11">
    <w:abstractNumId w:val="30"/>
  </w:num>
  <w:num w:numId="12">
    <w:abstractNumId w:val="12"/>
  </w:num>
  <w:num w:numId="13">
    <w:abstractNumId w:val="21"/>
  </w:num>
  <w:num w:numId="14">
    <w:abstractNumId w:val="19"/>
  </w:num>
  <w:num w:numId="15">
    <w:abstractNumId w:val="20"/>
  </w:num>
  <w:num w:numId="16">
    <w:abstractNumId w:val="10"/>
  </w:num>
  <w:num w:numId="17">
    <w:abstractNumId w:val="14"/>
  </w:num>
  <w:num w:numId="18">
    <w:abstractNumId w:val="15"/>
  </w:num>
  <w:num w:numId="19">
    <w:abstractNumId w:val="23"/>
  </w:num>
  <w:num w:numId="20">
    <w:abstractNumId w:val="26"/>
  </w:num>
  <w:num w:numId="21">
    <w:abstractNumId w:val="4"/>
  </w:num>
  <w:num w:numId="22">
    <w:abstractNumId w:val="13"/>
  </w:num>
  <w:num w:numId="23">
    <w:abstractNumId w:val="24"/>
  </w:num>
  <w:num w:numId="24">
    <w:abstractNumId w:val="22"/>
  </w:num>
  <w:num w:numId="25">
    <w:abstractNumId w:val="6"/>
  </w:num>
  <w:num w:numId="26">
    <w:abstractNumId w:val="28"/>
  </w:num>
  <w:num w:numId="27">
    <w:abstractNumId w:val="2"/>
  </w:num>
  <w:num w:numId="28">
    <w:abstractNumId w:val="11"/>
  </w:num>
  <w:num w:numId="29">
    <w:abstractNumId w:val="17"/>
  </w:num>
  <w:num w:numId="30">
    <w:abstractNumId w:val="1"/>
  </w:num>
  <w:num w:numId="31">
    <w:abstractNumId w:val="27"/>
  </w:num>
  <w:num w:numId="32">
    <w:abstractNumId w:val="3"/>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9218"/>
    <o:shapelayout v:ext="edit">
      <o:idmap v:ext="edit" data="4"/>
    </o:shapelayout>
  </w:hdrShapeDefaults>
  <w:footnotePr>
    <w:footnote w:id="0"/>
    <w:footnote w:id="1"/>
  </w:footnotePr>
  <w:endnotePr>
    <w:endnote w:id="0"/>
    <w:endnote w:id="1"/>
  </w:endnotePr>
  <w:compat/>
  <w:rsids>
    <w:rsidRoot w:val="007E1FE7"/>
    <w:rsid w:val="0002444D"/>
    <w:rsid w:val="000D54FF"/>
    <w:rsid w:val="00100975"/>
    <w:rsid w:val="0010776F"/>
    <w:rsid w:val="001136BD"/>
    <w:rsid w:val="00122A1C"/>
    <w:rsid w:val="00145CC1"/>
    <w:rsid w:val="00147196"/>
    <w:rsid w:val="00153287"/>
    <w:rsid w:val="00154371"/>
    <w:rsid w:val="001669EA"/>
    <w:rsid w:val="001673AE"/>
    <w:rsid w:val="001856A3"/>
    <w:rsid w:val="001D48B4"/>
    <w:rsid w:val="001F2B6E"/>
    <w:rsid w:val="001F4581"/>
    <w:rsid w:val="001F5428"/>
    <w:rsid w:val="0021066C"/>
    <w:rsid w:val="00237E7E"/>
    <w:rsid w:val="0026395C"/>
    <w:rsid w:val="00285E0F"/>
    <w:rsid w:val="002B2E43"/>
    <w:rsid w:val="002D5150"/>
    <w:rsid w:val="002E7317"/>
    <w:rsid w:val="003018AD"/>
    <w:rsid w:val="00302770"/>
    <w:rsid w:val="00325C97"/>
    <w:rsid w:val="00337079"/>
    <w:rsid w:val="00347897"/>
    <w:rsid w:val="00370366"/>
    <w:rsid w:val="00380FC5"/>
    <w:rsid w:val="003864E6"/>
    <w:rsid w:val="00394377"/>
    <w:rsid w:val="003C1564"/>
    <w:rsid w:val="003D3F16"/>
    <w:rsid w:val="003F7AA8"/>
    <w:rsid w:val="00406F9A"/>
    <w:rsid w:val="00413734"/>
    <w:rsid w:val="00452EBD"/>
    <w:rsid w:val="004F49A5"/>
    <w:rsid w:val="005201E4"/>
    <w:rsid w:val="005516B6"/>
    <w:rsid w:val="00553483"/>
    <w:rsid w:val="00574F80"/>
    <w:rsid w:val="005F3DF4"/>
    <w:rsid w:val="00602341"/>
    <w:rsid w:val="00606DB5"/>
    <w:rsid w:val="00646AEF"/>
    <w:rsid w:val="006922FA"/>
    <w:rsid w:val="006B25BB"/>
    <w:rsid w:val="006B3076"/>
    <w:rsid w:val="006D2030"/>
    <w:rsid w:val="00703617"/>
    <w:rsid w:val="00707D59"/>
    <w:rsid w:val="0075054C"/>
    <w:rsid w:val="00782F03"/>
    <w:rsid w:val="00795449"/>
    <w:rsid w:val="007B4B6A"/>
    <w:rsid w:val="007E0748"/>
    <w:rsid w:val="007E1FE7"/>
    <w:rsid w:val="00821096"/>
    <w:rsid w:val="00824A13"/>
    <w:rsid w:val="008635F8"/>
    <w:rsid w:val="008760E8"/>
    <w:rsid w:val="008837A5"/>
    <w:rsid w:val="00885838"/>
    <w:rsid w:val="00894C3A"/>
    <w:rsid w:val="008A1F99"/>
    <w:rsid w:val="008A73B1"/>
    <w:rsid w:val="008B5AF8"/>
    <w:rsid w:val="008C29A5"/>
    <w:rsid w:val="008C4EEA"/>
    <w:rsid w:val="008C7940"/>
    <w:rsid w:val="00922DEB"/>
    <w:rsid w:val="00956437"/>
    <w:rsid w:val="0098269F"/>
    <w:rsid w:val="009879A2"/>
    <w:rsid w:val="009B4826"/>
    <w:rsid w:val="009D07CB"/>
    <w:rsid w:val="009F0635"/>
    <w:rsid w:val="00A24F2B"/>
    <w:rsid w:val="00A31971"/>
    <w:rsid w:val="00A6107B"/>
    <w:rsid w:val="00AB6807"/>
    <w:rsid w:val="00B16920"/>
    <w:rsid w:val="00B177D5"/>
    <w:rsid w:val="00B34C21"/>
    <w:rsid w:val="00BB25FD"/>
    <w:rsid w:val="00BB497A"/>
    <w:rsid w:val="00BB7FED"/>
    <w:rsid w:val="00BC11EA"/>
    <w:rsid w:val="00BD2542"/>
    <w:rsid w:val="00C12088"/>
    <w:rsid w:val="00C13398"/>
    <w:rsid w:val="00C33FF0"/>
    <w:rsid w:val="00C51DDE"/>
    <w:rsid w:val="00C61A01"/>
    <w:rsid w:val="00C97407"/>
    <w:rsid w:val="00CD06F3"/>
    <w:rsid w:val="00CD7817"/>
    <w:rsid w:val="00CF02D5"/>
    <w:rsid w:val="00D012E1"/>
    <w:rsid w:val="00D12DA5"/>
    <w:rsid w:val="00D31BA0"/>
    <w:rsid w:val="00D36776"/>
    <w:rsid w:val="00D60011"/>
    <w:rsid w:val="00D73B60"/>
    <w:rsid w:val="00D81EC7"/>
    <w:rsid w:val="00D94249"/>
    <w:rsid w:val="00DA70D0"/>
    <w:rsid w:val="00DB4295"/>
    <w:rsid w:val="00DF5EEF"/>
    <w:rsid w:val="00E007A1"/>
    <w:rsid w:val="00E236B9"/>
    <w:rsid w:val="00E342F5"/>
    <w:rsid w:val="00E5092C"/>
    <w:rsid w:val="00E63320"/>
    <w:rsid w:val="00E76EC6"/>
    <w:rsid w:val="00EF57FD"/>
    <w:rsid w:val="00EF65B7"/>
    <w:rsid w:val="00F0635E"/>
    <w:rsid w:val="00F10542"/>
    <w:rsid w:val="00F174BA"/>
    <w:rsid w:val="00F17D4D"/>
    <w:rsid w:val="00F253AA"/>
    <w:rsid w:val="00FA26F4"/>
    <w:rsid w:val="00FA691E"/>
    <w:rsid w:val="00FB6DD4"/>
    <w:rsid w:val="00FD28B8"/>
    <w:rsid w:val="00FD5B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rsid w:val="007E1FE7"/>
    <w:pPr>
      <w:tabs>
        <w:tab w:val="center" w:pos="4320"/>
        <w:tab w:val="right" w:pos="8640"/>
      </w:tabs>
    </w:pPr>
  </w:style>
  <w:style w:type="character" w:customStyle="1" w:styleId="HeaderChar">
    <w:name w:val="Header Char"/>
    <w:basedOn w:val="DefaultParagraphFont"/>
    <w:link w:val="Header"/>
    <w:rsid w:val="007E1FE7"/>
    <w:rPr>
      <w:sz w:val="24"/>
      <w:szCs w:val="24"/>
    </w:rPr>
  </w:style>
  <w:style w:type="paragraph" w:styleId="Footer">
    <w:name w:val="footer"/>
    <w:basedOn w:val="Normal"/>
    <w:link w:val="FooterChar"/>
    <w:rsid w:val="007E1FE7"/>
    <w:pPr>
      <w:tabs>
        <w:tab w:val="center" w:pos="4320"/>
        <w:tab w:val="right" w:pos="8640"/>
      </w:tabs>
    </w:pPr>
  </w:style>
  <w:style w:type="character" w:customStyle="1" w:styleId="FooterChar">
    <w:name w:val="Footer Char"/>
    <w:basedOn w:val="DefaultParagraphFont"/>
    <w:link w:val="Footer"/>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59"/>
    <w:rsid w:val="001F4581"/>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rsid w:val="007E1FE7"/>
    <w:pPr>
      <w:tabs>
        <w:tab w:val="center" w:pos="4320"/>
        <w:tab w:val="right" w:pos="8640"/>
      </w:tabs>
    </w:pPr>
  </w:style>
  <w:style w:type="character" w:customStyle="1" w:styleId="HeaderChar">
    <w:name w:val="Header Char"/>
    <w:basedOn w:val="DefaultParagraphFont"/>
    <w:link w:val="Header"/>
    <w:rsid w:val="007E1FE7"/>
    <w:rPr>
      <w:sz w:val="24"/>
      <w:szCs w:val="24"/>
    </w:rPr>
  </w:style>
  <w:style w:type="paragraph" w:styleId="Footer">
    <w:name w:val="footer"/>
    <w:basedOn w:val="Normal"/>
    <w:link w:val="FooterChar"/>
    <w:rsid w:val="007E1FE7"/>
    <w:pPr>
      <w:tabs>
        <w:tab w:val="center" w:pos="4320"/>
        <w:tab w:val="right" w:pos="8640"/>
      </w:tabs>
    </w:pPr>
  </w:style>
  <w:style w:type="character" w:customStyle="1" w:styleId="FooterChar">
    <w:name w:val="Footer Char"/>
    <w:basedOn w:val="DefaultParagraphFont"/>
    <w:link w:val="Footer"/>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59"/>
    <w:rsid w:val="001F4581"/>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C991EE-8A9B-4A56-A64C-41A62242A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2027</Words>
  <Characters>11557</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cp:lastModifiedBy>
  <cp:revision>2</cp:revision>
  <cp:lastPrinted>2013-04-24T14:51:00Z</cp:lastPrinted>
  <dcterms:created xsi:type="dcterms:W3CDTF">2015-03-26T13:39:00Z</dcterms:created>
  <dcterms:modified xsi:type="dcterms:W3CDTF">2015-03-26T13:39:00Z</dcterms:modified>
</cp:coreProperties>
</file>