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1FE7" w:rsidRPr="001669EA" w:rsidRDefault="00B16920" w:rsidP="00AB6807">
      <w:pPr>
        <w:autoSpaceDE w:val="0"/>
        <w:autoSpaceDN w:val="0"/>
        <w:adjustRightInd w:val="0"/>
        <w:ind w:left="2880" w:firstLine="72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D12DA5" w:rsidRDefault="00406F9A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</w:rPr>
        <w:t xml:space="preserve">   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7E1FE7" w:rsidRPr="00D12DA5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D12DA5" w:rsidRDefault="001C3673" w:rsidP="00AB6807">
      <w:pPr>
        <w:autoSpaceDE w:val="0"/>
        <w:autoSpaceDN w:val="0"/>
        <w:adjustRightInd w:val="0"/>
        <w:ind w:left="1440" w:firstLine="720"/>
        <w:jc w:val="both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DIPLOMA</w:t>
      </w:r>
      <w:r w:rsidR="007E1FE7" w:rsidRPr="00D12DA5">
        <w:rPr>
          <w:rFonts w:ascii="Arial" w:hAnsi="Arial" w:cs="Arial"/>
          <w:b/>
          <w:bCs/>
          <w:sz w:val="32"/>
          <w:szCs w:val="32"/>
        </w:rPr>
        <w:t xml:space="preserve"> IN BANKING EXAMINATION</w:t>
      </w: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E178F6" w:rsidRPr="00B2320B" w:rsidRDefault="007E1FE7" w:rsidP="00E178F6">
      <w:pPr>
        <w:spacing w:line="276" w:lineRule="auto"/>
        <w:rPr>
          <w:rFonts w:ascii="Arial" w:hAnsi="Arial" w:cs="Arial"/>
          <w:b/>
        </w:rPr>
      </w:pPr>
      <w:r w:rsidRPr="00D12DA5">
        <w:rPr>
          <w:rFonts w:ascii="Arial" w:hAnsi="Arial" w:cs="Arial"/>
          <w:b/>
          <w:bCs/>
          <w:sz w:val="28"/>
          <w:szCs w:val="28"/>
        </w:rPr>
        <w:t xml:space="preserve">SUBJECT: </w:t>
      </w:r>
      <w:r w:rsidR="00DF5EEF" w:rsidRPr="00D12DA5">
        <w:rPr>
          <w:rFonts w:ascii="Arial" w:hAnsi="Arial" w:cs="Arial"/>
          <w:b/>
          <w:bCs/>
          <w:sz w:val="28"/>
          <w:szCs w:val="28"/>
        </w:rPr>
        <w:t xml:space="preserve"> </w:t>
      </w:r>
      <w:r w:rsidR="00E178F6" w:rsidRPr="00E178F6">
        <w:rPr>
          <w:rFonts w:ascii="Arial" w:hAnsi="Arial" w:cs="Arial"/>
          <w:b/>
          <w:sz w:val="28"/>
          <w:szCs w:val="28"/>
        </w:rPr>
        <w:t xml:space="preserve">FINANCIAL PLANNING AND </w:t>
      </w:r>
      <w:r w:rsidR="006B3CC2" w:rsidRPr="00E178F6">
        <w:rPr>
          <w:rFonts w:ascii="Arial" w:hAnsi="Arial" w:cs="Arial"/>
          <w:b/>
          <w:sz w:val="28"/>
          <w:szCs w:val="28"/>
        </w:rPr>
        <w:t>PRACTICE (</w:t>
      </w:r>
      <w:r w:rsidR="00E178F6" w:rsidRPr="00E178F6">
        <w:rPr>
          <w:rFonts w:ascii="Arial" w:hAnsi="Arial" w:cs="Arial"/>
          <w:b/>
          <w:sz w:val="28"/>
          <w:szCs w:val="28"/>
        </w:rPr>
        <w:t>IOBM-D210)</w:t>
      </w:r>
    </w:p>
    <w:p w:rsidR="007E1FE7" w:rsidRPr="00D12DA5" w:rsidRDefault="007E1FE7" w:rsidP="001C3673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</w:p>
    <w:p w:rsidR="007E1FE7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Date: </w:t>
      </w:r>
      <w:r w:rsidR="00133F84">
        <w:rPr>
          <w:rFonts w:ascii="Arial" w:hAnsi="Arial" w:cs="Arial"/>
          <w:b/>
          <w:bCs/>
        </w:rPr>
        <w:t>Sunday, 12</w:t>
      </w:r>
      <w:r w:rsidR="00133F84" w:rsidRPr="00133F84">
        <w:rPr>
          <w:rFonts w:ascii="Arial" w:hAnsi="Arial" w:cs="Arial"/>
          <w:b/>
          <w:bCs/>
          <w:vertAlign w:val="superscript"/>
        </w:rPr>
        <w:t>th</w:t>
      </w:r>
      <w:r w:rsidR="00133F84">
        <w:rPr>
          <w:rFonts w:ascii="Arial" w:hAnsi="Arial" w:cs="Arial"/>
          <w:b/>
          <w:bCs/>
        </w:rPr>
        <w:t xml:space="preserve"> November 2017</w:t>
      </w:r>
      <w:bookmarkStart w:id="0" w:name="_GoBack"/>
      <w:bookmarkEnd w:id="0"/>
    </w:p>
    <w:p w:rsidR="00E178F6" w:rsidRPr="001669EA" w:rsidRDefault="00E178F6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669EA">
        <w:rPr>
          <w:rFonts w:ascii="Arial" w:hAnsi="Arial" w:cs="Arial"/>
          <w:b/>
          <w:bCs/>
        </w:rPr>
        <w:t xml:space="preserve">Time Allocated: </w:t>
      </w:r>
      <w:r w:rsidR="00CA64B0" w:rsidRPr="00BB281B">
        <w:rPr>
          <w:rFonts w:ascii="Arial" w:hAnsi="Arial" w:cs="Arial"/>
          <w:b/>
          <w:bCs/>
        </w:rPr>
        <w:t>3 hours</w:t>
      </w:r>
      <w:r w:rsidR="00CA64B0" w:rsidRPr="00BB281B">
        <w:rPr>
          <w:rFonts w:ascii="Arial" w:hAnsi="Arial" w:cs="Arial"/>
          <w:b/>
          <w:bCs/>
        </w:rPr>
        <w:tab/>
        <w:t xml:space="preserve"> (13:30 – 16:30 Hours)</w:t>
      </w:r>
    </w:p>
    <w:p w:rsidR="007E1FE7" w:rsidRPr="001669EA" w:rsidRDefault="000F43E4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4294967295" distB="4294967295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</wp:posOffset>
                </wp:positionV>
                <wp:extent cx="5857240" cy="0"/>
                <wp:effectExtent l="0" t="19050" r="10160" b="1905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5724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4498278" id="Line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    </w:pict>
          </mc:Fallback>
        </mc:AlternateContent>
      </w:r>
    </w:p>
    <w:p w:rsidR="00D86BAF" w:rsidRPr="001669EA" w:rsidRDefault="00D86BAF" w:rsidP="001669E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  <w:r w:rsidRPr="005830B1">
        <w:rPr>
          <w:rFonts w:ascii="Arial" w:hAnsi="Arial" w:cs="Arial"/>
          <w:b/>
          <w:bCs/>
          <w:sz w:val="28"/>
          <w:szCs w:val="28"/>
        </w:rPr>
        <w:t>INSTRUCTIONS TO CANDIDATES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C275F">
        <w:rPr>
          <w:rFonts w:ascii="Arial" w:hAnsi="Arial" w:cs="Arial"/>
          <w:bCs/>
        </w:rPr>
        <w:t xml:space="preserve">1 </w:t>
      </w:r>
      <w:r w:rsidRPr="005C275F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Cs/>
        </w:rPr>
        <w:t xml:space="preserve">This paper consists of </w:t>
      </w:r>
      <w:r w:rsidRPr="005830B1">
        <w:rPr>
          <w:rFonts w:ascii="Arial" w:hAnsi="Arial" w:cs="Arial"/>
          <w:b/>
          <w:bCs/>
        </w:rPr>
        <w:t>TWO</w:t>
      </w:r>
      <w:r w:rsidRPr="005830B1">
        <w:rPr>
          <w:rFonts w:ascii="Arial" w:hAnsi="Arial" w:cs="Arial"/>
          <w:bCs/>
        </w:rPr>
        <w:t xml:space="preserve"> Sections, A and B.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2 </w:t>
      </w:r>
      <w:r w:rsidRPr="005830B1">
        <w:rPr>
          <w:rFonts w:ascii="Arial" w:hAnsi="Arial" w:cs="Arial"/>
          <w:bCs/>
        </w:rPr>
        <w:tab/>
        <w:t xml:space="preserve">Section A consists of 4 </w:t>
      </w:r>
      <w:proofErr w:type="gramStart"/>
      <w:r w:rsidRPr="005830B1">
        <w:rPr>
          <w:rFonts w:ascii="Arial" w:hAnsi="Arial" w:cs="Arial"/>
          <w:bCs/>
        </w:rPr>
        <w:t>questions,</w:t>
      </w:r>
      <w:proofErr w:type="gramEnd"/>
      <w:r w:rsidRPr="005830B1">
        <w:rPr>
          <w:rFonts w:ascii="Arial" w:hAnsi="Arial" w:cs="Arial"/>
          <w:bCs/>
        </w:rPr>
        <w:t xml:space="preserve"> each question carries 15 marks.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Answer </w:t>
      </w:r>
      <w:r w:rsidRPr="005830B1">
        <w:rPr>
          <w:rFonts w:ascii="Arial" w:hAnsi="Arial" w:cs="Arial"/>
          <w:b/>
          <w:bCs/>
        </w:rPr>
        <w:t>ALL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 xml:space="preserve">3 </w:t>
      </w:r>
      <w:r w:rsidRPr="005830B1">
        <w:rPr>
          <w:rFonts w:ascii="Arial" w:hAnsi="Arial" w:cs="Arial"/>
          <w:bCs/>
        </w:rPr>
        <w:tab/>
        <w:t xml:space="preserve">Section B consists of 4 </w:t>
      </w:r>
      <w:proofErr w:type="gramStart"/>
      <w:r w:rsidRPr="005830B1">
        <w:rPr>
          <w:rFonts w:ascii="Arial" w:hAnsi="Arial" w:cs="Arial"/>
          <w:bCs/>
        </w:rPr>
        <w:t>questions,</w:t>
      </w:r>
      <w:proofErr w:type="gramEnd"/>
      <w:r w:rsidRPr="005830B1">
        <w:rPr>
          <w:rFonts w:ascii="Arial" w:hAnsi="Arial" w:cs="Arial"/>
          <w:bCs/>
        </w:rPr>
        <w:t xml:space="preserve"> each question carries 20 marks. Answer </w:t>
      </w:r>
      <w:r w:rsidRPr="005830B1">
        <w:rPr>
          <w:rFonts w:ascii="Arial" w:hAnsi="Arial" w:cs="Arial"/>
          <w:b/>
          <w:bCs/>
        </w:rPr>
        <w:t>ANY TWO</w:t>
      </w:r>
      <w:r w:rsidRPr="005830B1">
        <w:rPr>
          <w:rFonts w:ascii="Arial" w:hAnsi="Arial" w:cs="Arial"/>
          <w:bCs/>
        </w:rPr>
        <w:t xml:space="preserve"> questions.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4</w:t>
      </w:r>
      <w:r w:rsidRPr="005830B1">
        <w:rPr>
          <w:rFonts w:ascii="Arial" w:hAnsi="Arial" w:cs="Arial"/>
          <w:bCs/>
        </w:rPr>
        <w:tab/>
        <w:t xml:space="preserve">You will be allowed </w:t>
      </w:r>
      <w:r w:rsidRPr="005830B1">
        <w:rPr>
          <w:rFonts w:ascii="Arial" w:hAnsi="Arial" w:cs="Arial"/>
          <w:b/>
          <w:bCs/>
        </w:rPr>
        <w:t>10 minutes</w:t>
      </w:r>
      <w:r w:rsidRPr="005830B1">
        <w:rPr>
          <w:rFonts w:ascii="Arial" w:hAnsi="Arial" w:cs="Arial"/>
          <w:bCs/>
        </w:rPr>
        <w:t xml:space="preserve"> to go through the paper before the start of the examination, you may write on this paper but not in the answer book.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5830B1">
        <w:rPr>
          <w:rFonts w:ascii="Arial" w:hAnsi="Arial" w:cs="Arial"/>
          <w:bCs/>
        </w:rPr>
        <w:t>5</w:t>
      </w:r>
      <w:r w:rsidRPr="005830B1">
        <w:rPr>
          <w:rFonts w:ascii="Arial" w:hAnsi="Arial" w:cs="Arial"/>
          <w:bCs/>
        </w:rPr>
        <w:tab/>
        <w:t>Begin each answer on a new page.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 w:rsidRPr="005830B1">
        <w:rPr>
          <w:rFonts w:ascii="Arial" w:hAnsi="Arial" w:cs="Arial"/>
          <w:bCs/>
        </w:rPr>
        <w:t>6</w:t>
      </w:r>
      <w:r w:rsidRPr="005830B1">
        <w:rPr>
          <w:rFonts w:ascii="Arial" w:hAnsi="Arial" w:cs="Arial"/>
          <w:bCs/>
        </w:rPr>
        <w:tab/>
      </w:r>
      <w:r w:rsidRPr="005830B1">
        <w:rPr>
          <w:rFonts w:ascii="Arial" w:hAnsi="Arial" w:cs="Arial"/>
          <w:b/>
          <w:bCs/>
        </w:rPr>
        <w:t>Please write your examination number on each answer book used. Answer books without examination numbers will not be marked.</w:t>
      </w:r>
    </w:p>
    <w:p w:rsidR="001C3673" w:rsidRPr="005830B1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7</w:t>
      </w:r>
      <w:r w:rsidRPr="00DF68AE">
        <w:rPr>
          <w:rFonts w:ascii="Arial" w:hAnsi="Arial" w:cs="Arial"/>
          <w:bCs/>
        </w:rPr>
        <w:tab/>
        <w:t>All persons writing examinations without payment will risk expulsion from the Institute.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 w:rsidRPr="00DF68AE">
        <w:rPr>
          <w:rFonts w:ascii="Arial" w:hAnsi="Arial" w:cs="Arial"/>
          <w:bCs/>
        </w:rPr>
        <w:t>8</w:t>
      </w:r>
      <w:r w:rsidRPr="00DF68AE">
        <w:rPr>
          <w:rFonts w:ascii="Arial" w:hAnsi="Arial" w:cs="Arial"/>
          <w:bCs/>
        </w:rPr>
        <w:tab/>
        <w:t>If you are caught cheating, you will be automatically disqualified in all subjects seated this semester.</w:t>
      </w:r>
    </w:p>
    <w:p w:rsidR="001C3673" w:rsidRPr="00DF68AE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1C3673" w:rsidRPr="005C275F" w:rsidRDefault="001C3673" w:rsidP="001C36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DF68AE">
        <w:rPr>
          <w:rFonts w:ascii="Arial" w:hAnsi="Arial" w:cs="Arial"/>
          <w:bCs/>
        </w:rPr>
        <w:t>9</w:t>
      </w:r>
      <w:r w:rsidRPr="00DF68AE">
        <w:rPr>
          <w:rFonts w:ascii="Arial" w:hAnsi="Arial" w:cs="Arial"/>
          <w:bCs/>
        </w:rPr>
        <w:tab/>
      </w:r>
      <w:r w:rsidRPr="00DF68AE">
        <w:rPr>
          <w:rFonts w:ascii="Arial" w:hAnsi="Arial" w:cs="Arial"/>
          <w:bCs/>
          <w:u w:val="single"/>
        </w:rPr>
        <w:t>DO NOT</w:t>
      </w:r>
      <w:r w:rsidRPr="00DF68AE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669EA" w:rsidRDefault="007E1FE7" w:rsidP="00166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A34CC5" w:rsidRDefault="007E1FE7" w:rsidP="00A34CC5">
      <w:pPr>
        <w:pStyle w:val="NoSpacing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(60 MARKS)</w:t>
      </w:r>
    </w:p>
    <w:p w:rsidR="00D86BAF" w:rsidRPr="00A34CC5" w:rsidRDefault="00D86BAF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 xml:space="preserve">Answer </w:t>
      </w:r>
      <w:r w:rsidRPr="00A34CC5">
        <w:rPr>
          <w:rFonts w:ascii="Arial" w:hAnsi="Arial" w:cs="Arial"/>
          <w:b/>
          <w:sz w:val="24"/>
          <w:szCs w:val="24"/>
          <w:u w:val="single"/>
        </w:rPr>
        <w:t>ALL</w:t>
      </w:r>
      <w:r w:rsidRPr="00A34CC5">
        <w:rPr>
          <w:rFonts w:ascii="Arial" w:hAnsi="Arial" w:cs="Arial"/>
          <w:b/>
          <w:sz w:val="24"/>
          <w:szCs w:val="24"/>
        </w:rPr>
        <w:t xml:space="preserve"> </w:t>
      </w:r>
      <w:r w:rsidRPr="00A34CC5">
        <w:rPr>
          <w:rFonts w:ascii="Arial" w:hAnsi="Arial" w:cs="Arial"/>
          <w:sz w:val="24"/>
          <w:szCs w:val="24"/>
        </w:rPr>
        <w:t>questions from this section</w:t>
      </w:r>
    </w:p>
    <w:p w:rsidR="00D86BAF" w:rsidRPr="00A34CC5" w:rsidRDefault="00D86BAF" w:rsidP="00A34CC5">
      <w:pPr>
        <w:pStyle w:val="NoSpacing"/>
        <w:spacing w:line="276" w:lineRule="auto"/>
        <w:jc w:val="both"/>
        <w:rPr>
          <w:rFonts w:ascii="Arial" w:hAnsi="Arial" w:cs="Arial"/>
          <w:sz w:val="24"/>
          <w:szCs w:val="24"/>
        </w:rPr>
      </w:pPr>
    </w:p>
    <w:p w:rsidR="007E1FE7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1</w:t>
      </w:r>
    </w:p>
    <w:p w:rsidR="00E178F6" w:rsidRDefault="00E178F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Pr="00A34CC5" w:rsidRDefault="00E178F6" w:rsidP="00E178F6">
      <w:pPr>
        <w:spacing w:line="276" w:lineRule="auto"/>
        <w:jc w:val="both"/>
        <w:rPr>
          <w:rFonts w:ascii="Arial" w:hAnsi="Arial" w:cs="Arial"/>
          <w:b/>
        </w:rPr>
      </w:pPr>
      <w:r w:rsidRPr="004921D4">
        <w:rPr>
          <w:rFonts w:ascii="Arial" w:hAnsi="Arial" w:cs="Arial"/>
        </w:rPr>
        <w:t xml:space="preserve">Mention the </w:t>
      </w:r>
      <w:r w:rsidRPr="00FD4763">
        <w:rPr>
          <w:rFonts w:ascii="Arial" w:hAnsi="Arial" w:cs="Arial"/>
          <w:b/>
          <w:u w:val="single"/>
        </w:rPr>
        <w:t>five</w:t>
      </w:r>
      <w:r w:rsidRPr="004921D4">
        <w:rPr>
          <w:rFonts w:ascii="Arial" w:hAnsi="Arial" w:cs="Arial"/>
        </w:rPr>
        <w:t xml:space="preserve"> factors that can affect an investment strategy and advise what investors can do to reduce/minimize the impact of these factors on their investments</w:t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="00A34CC5" w:rsidRPr="00A34CC5">
        <w:rPr>
          <w:rFonts w:ascii="Arial" w:hAnsi="Arial" w:cs="Arial"/>
          <w:b/>
        </w:rPr>
        <w:t xml:space="preserve">                     </w:t>
      </w:r>
      <w:r w:rsidR="00AE330E">
        <w:rPr>
          <w:rFonts w:ascii="Arial" w:hAnsi="Arial" w:cs="Arial"/>
          <w:b/>
        </w:rPr>
        <w:t xml:space="preserve">                                                     </w:t>
      </w:r>
      <w:r>
        <w:rPr>
          <w:rFonts w:ascii="Arial" w:hAnsi="Arial" w:cs="Arial"/>
          <w:b/>
        </w:rPr>
        <w:t xml:space="preserve"> </w:t>
      </w:r>
      <w:proofErr w:type="gramStart"/>
      <w:r>
        <w:rPr>
          <w:rFonts w:ascii="Arial" w:hAnsi="Arial" w:cs="Arial"/>
          <w:b/>
        </w:rPr>
        <w:t xml:space="preserve">  </w:t>
      </w:r>
      <w:r w:rsidR="00A34CC5" w:rsidRPr="00A34CC5">
        <w:rPr>
          <w:rFonts w:ascii="Arial" w:hAnsi="Arial" w:cs="Arial"/>
          <w:b/>
        </w:rPr>
        <w:t xml:space="preserve"> (</w:t>
      </w:r>
      <w:proofErr w:type="gramEnd"/>
      <w:r w:rsidR="00A34CC5" w:rsidRPr="00A34CC5">
        <w:rPr>
          <w:rFonts w:ascii="Arial" w:hAnsi="Arial" w:cs="Arial"/>
          <w:b/>
        </w:rPr>
        <w:t>Total 15 marks)</w:t>
      </w:r>
    </w:p>
    <w:p w:rsidR="00E178F6" w:rsidRDefault="00E178F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2</w:t>
      </w:r>
    </w:p>
    <w:p w:rsidR="00E178F6" w:rsidRDefault="00E178F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E178F6" w:rsidRDefault="00E178F6" w:rsidP="00E178F6">
      <w:pPr>
        <w:pStyle w:val="ListParagraph"/>
        <w:numPr>
          <w:ilvl w:val="0"/>
          <w:numId w:val="13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 xml:space="preserve">Mention </w:t>
      </w:r>
      <w:r w:rsidRPr="00FD4763">
        <w:rPr>
          <w:rFonts w:ascii="Arial" w:hAnsi="Arial" w:cs="Arial"/>
          <w:b/>
          <w:sz w:val="24"/>
          <w:szCs w:val="24"/>
          <w:u w:val="single"/>
        </w:rPr>
        <w:t>two</w:t>
      </w:r>
      <w:r w:rsidRPr="004921D4">
        <w:rPr>
          <w:rFonts w:ascii="Arial" w:hAnsi="Arial" w:cs="Arial"/>
          <w:sz w:val="24"/>
          <w:szCs w:val="24"/>
        </w:rPr>
        <w:t xml:space="preserve"> advantages for choosing to invest in property investments</w:t>
      </w:r>
      <w:r>
        <w:rPr>
          <w:rFonts w:ascii="Arial" w:hAnsi="Arial" w:cs="Arial"/>
          <w:sz w:val="24"/>
          <w:szCs w:val="24"/>
        </w:rPr>
        <w:t>.</w:t>
      </w:r>
      <w:r w:rsidRPr="004921D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FD4763">
        <w:rPr>
          <w:rFonts w:ascii="Arial" w:hAnsi="Arial" w:cs="Arial"/>
          <w:i/>
          <w:sz w:val="24"/>
          <w:szCs w:val="24"/>
        </w:rPr>
        <w:t>4 marks</w:t>
      </w:r>
      <w:r>
        <w:rPr>
          <w:rFonts w:ascii="Arial" w:hAnsi="Arial" w:cs="Arial"/>
          <w:sz w:val="24"/>
          <w:szCs w:val="24"/>
        </w:rPr>
        <w:t>)</w:t>
      </w:r>
      <w:r w:rsidRPr="004921D4">
        <w:rPr>
          <w:rFonts w:ascii="Arial" w:hAnsi="Arial" w:cs="Arial"/>
          <w:sz w:val="24"/>
          <w:szCs w:val="24"/>
        </w:rPr>
        <w:t xml:space="preserve"> </w:t>
      </w:r>
    </w:p>
    <w:p w:rsidR="00E178F6" w:rsidRPr="004921D4" w:rsidRDefault="00E178F6" w:rsidP="00E178F6">
      <w:pPr>
        <w:pStyle w:val="ListParagraph"/>
        <w:ind w:left="450"/>
        <w:jc w:val="both"/>
        <w:rPr>
          <w:rFonts w:ascii="Arial" w:hAnsi="Arial" w:cs="Arial"/>
          <w:sz w:val="24"/>
          <w:szCs w:val="24"/>
        </w:rPr>
      </w:pPr>
    </w:p>
    <w:p w:rsidR="00E178F6" w:rsidRDefault="00E178F6" w:rsidP="00E178F6">
      <w:pPr>
        <w:pStyle w:val="ListParagraph"/>
        <w:numPr>
          <w:ilvl w:val="0"/>
          <w:numId w:val="13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 xml:space="preserve">Define the term “derivatives “and give at least </w:t>
      </w:r>
      <w:r w:rsidRPr="00FD4763">
        <w:rPr>
          <w:rFonts w:ascii="Arial" w:hAnsi="Arial" w:cs="Arial"/>
          <w:b/>
          <w:sz w:val="24"/>
          <w:szCs w:val="24"/>
          <w:u w:val="single"/>
        </w:rPr>
        <w:t>two</w:t>
      </w:r>
      <w:r w:rsidRPr="004921D4">
        <w:rPr>
          <w:rFonts w:ascii="Arial" w:hAnsi="Arial" w:cs="Arial"/>
          <w:b/>
          <w:sz w:val="24"/>
          <w:szCs w:val="24"/>
        </w:rPr>
        <w:t xml:space="preserve"> </w:t>
      </w:r>
      <w:r w:rsidRPr="004921D4">
        <w:rPr>
          <w:rFonts w:ascii="Arial" w:hAnsi="Arial" w:cs="Arial"/>
          <w:sz w:val="24"/>
          <w:szCs w:val="24"/>
        </w:rPr>
        <w:t>reasons why investors may prefer to put their money in derivatives.</w:t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FD4763">
        <w:rPr>
          <w:rFonts w:ascii="Arial" w:hAnsi="Arial" w:cs="Arial"/>
          <w:i/>
          <w:sz w:val="24"/>
          <w:szCs w:val="24"/>
        </w:rPr>
        <w:t>(6 marks)</w:t>
      </w:r>
      <w:r w:rsidRPr="004921D4">
        <w:rPr>
          <w:rFonts w:ascii="Arial" w:hAnsi="Arial" w:cs="Arial"/>
          <w:sz w:val="24"/>
          <w:szCs w:val="24"/>
        </w:rPr>
        <w:t xml:space="preserve"> </w:t>
      </w:r>
    </w:p>
    <w:p w:rsidR="00E178F6" w:rsidRPr="00E178F6" w:rsidRDefault="00E178F6" w:rsidP="00E178F6">
      <w:pPr>
        <w:pStyle w:val="ListParagraph"/>
        <w:rPr>
          <w:rFonts w:ascii="Arial" w:hAnsi="Arial" w:cs="Arial"/>
          <w:sz w:val="24"/>
          <w:szCs w:val="24"/>
        </w:rPr>
      </w:pPr>
    </w:p>
    <w:p w:rsidR="00E178F6" w:rsidRPr="004921D4" w:rsidRDefault="00E178F6" w:rsidP="00E178F6">
      <w:pPr>
        <w:pStyle w:val="ListParagraph"/>
        <w:numPr>
          <w:ilvl w:val="0"/>
          <w:numId w:val="13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 xml:space="preserve">Explain the circumstances under which the Malawi Revenue authority will </w:t>
      </w:r>
      <w:r w:rsidR="006B3CC2" w:rsidRPr="004921D4">
        <w:rPr>
          <w:rFonts w:ascii="Arial" w:hAnsi="Arial" w:cs="Arial"/>
          <w:sz w:val="24"/>
          <w:szCs w:val="24"/>
        </w:rPr>
        <w:t>decide</w:t>
      </w:r>
      <w:r w:rsidR="006B3CC2">
        <w:rPr>
          <w:rFonts w:ascii="Arial" w:hAnsi="Arial" w:cs="Arial"/>
          <w:sz w:val="24"/>
          <w:szCs w:val="24"/>
        </w:rPr>
        <w:t xml:space="preserve"> </w:t>
      </w:r>
      <w:r w:rsidR="006B3CC2" w:rsidRPr="004921D4">
        <w:rPr>
          <w:rFonts w:ascii="Arial" w:hAnsi="Arial" w:cs="Arial"/>
          <w:sz w:val="24"/>
          <w:szCs w:val="24"/>
        </w:rPr>
        <w:t>to</w:t>
      </w:r>
      <w:r w:rsidRPr="004921D4">
        <w:rPr>
          <w:rFonts w:ascii="Arial" w:hAnsi="Arial" w:cs="Arial"/>
          <w:sz w:val="24"/>
          <w:szCs w:val="24"/>
        </w:rPr>
        <w:t xml:space="preserve"> levy Income Tax instead of Capital Gain </w:t>
      </w:r>
      <w:r w:rsidR="006B3CC2" w:rsidRPr="004921D4">
        <w:rPr>
          <w:rFonts w:ascii="Arial" w:hAnsi="Arial" w:cs="Arial"/>
          <w:sz w:val="24"/>
          <w:szCs w:val="24"/>
        </w:rPr>
        <w:t>Tax upon</w:t>
      </w:r>
      <w:r w:rsidRPr="004921D4">
        <w:rPr>
          <w:rFonts w:ascii="Arial" w:hAnsi="Arial" w:cs="Arial"/>
          <w:sz w:val="24"/>
          <w:szCs w:val="24"/>
        </w:rPr>
        <w:t xml:space="preserve"> sale of certain assets</w:t>
      </w:r>
      <w:r>
        <w:rPr>
          <w:rFonts w:ascii="Arial" w:hAnsi="Arial" w:cs="Arial"/>
          <w:sz w:val="24"/>
          <w:szCs w:val="24"/>
        </w:rPr>
        <w:t xml:space="preserve">. </w:t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</w:t>
      </w:r>
      <w:r w:rsidRPr="00FD4763">
        <w:rPr>
          <w:rFonts w:ascii="Arial" w:hAnsi="Arial" w:cs="Arial"/>
          <w:i/>
          <w:sz w:val="24"/>
          <w:szCs w:val="24"/>
        </w:rPr>
        <w:t>(5 marks)</w:t>
      </w:r>
      <w:r w:rsidRPr="004921D4">
        <w:rPr>
          <w:rFonts w:ascii="Arial" w:hAnsi="Arial" w:cs="Arial"/>
          <w:sz w:val="24"/>
          <w:szCs w:val="24"/>
        </w:rPr>
        <w:t xml:space="preserve">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AE330E">
        <w:rPr>
          <w:rFonts w:ascii="Arial" w:hAnsi="Arial" w:cs="Arial"/>
          <w:b/>
          <w:sz w:val="24"/>
          <w:szCs w:val="24"/>
        </w:rPr>
        <w:t xml:space="preserve"> 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3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B3CC2" w:rsidRPr="004921D4" w:rsidRDefault="006B3CC2" w:rsidP="006B3CC2">
      <w:pPr>
        <w:numPr>
          <w:ilvl w:val="0"/>
          <w:numId w:val="14"/>
        </w:numPr>
        <w:spacing w:after="200" w:line="276" w:lineRule="auto"/>
        <w:ind w:left="450" w:hanging="450"/>
        <w:jc w:val="both"/>
        <w:rPr>
          <w:rFonts w:ascii="Arial" w:hAnsi="Arial" w:cs="Arial"/>
        </w:rPr>
      </w:pPr>
      <w:r w:rsidRPr="004921D4">
        <w:rPr>
          <w:rFonts w:ascii="Arial" w:hAnsi="Arial" w:cs="Arial"/>
        </w:rPr>
        <w:t xml:space="preserve">Describe how a Pension Preservation fund operate and give at least </w:t>
      </w:r>
      <w:r w:rsidRPr="006B3CC2">
        <w:rPr>
          <w:rFonts w:ascii="Arial" w:hAnsi="Arial" w:cs="Arial"/>
          <w:b/>
          <w:u w:val="single"/>
        </w:rPr>
        <w:t>one</w:t>
      </w:r>
      <w:r w:rsidRPr="004921D4">
        <w:rPr>
          <w:rFonts w:ascii="Arial" w:hAnsi="Arial" w:cs="Arial"/>
        </w:rPr>
        <w:t xml:space="preserve"> advantage of putting your investments in this fund.</w:t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</w:t>
      </w:r>
      <w:r w:rsidRPr="009200BF">
        <w:rPr>
          <w:rFonts w:ascii="Arial" w:hAnsi="Arial" w:cs="Arial"/>
          <w:i/>
        </w:rPr>
        <w:t>(6 marks)</w:t>
      </w:r>
      <w:r w:rsidRPr="004921D4">
        <w:rPr>
          <w:rFonts w:ascii="Arial" w:hAnsi="Arial" w:cs="Arial"/>
        </w:rPr>
        <w:t xml:space="preserve"> </w:t>
      </w:r>
    </w:p>
    <w:p w:rsidR="006B3CC2" w:rsidRPr="004921D4" w:rsidRDefault="006B3CC2" w:rsidP="006B3CC2">
      <w:pPr>
        <w:pStyle w:val="ListParagraph"/>
        <w:numPr>
          <w:ilvl w:val="0"/>
          <w:numId w:val="14"/>
        </w:numPr>
        <w:ind w:left="450" w:hanging="450"/>
        <w:jc w:val="both"/>
        <w:rPr>
          <w:rFonts w:ascii="Arial" w:hAnsi="Arial" w:cs="Arial"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>What is the difference between health loading and an exclusion clause on an insurance policy? Give an example of circumstances in which each situation may apply</w:t>
      </w:r>
      <w:r>
        <w:rPr>
          <w:rFonts w:ascii="Arial" w:hAnsi="Arial" w:cs="Arial"/>
          <w:sz w:val="24"/>
          <w:szCs w:val="24"/>
        </w:rPr>
        <w:t>.</w:t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Pr="009200BF">
        <w:rPr>
          <w:rFonts w:ascii="Arial" w:hAnsi="Arial" w:cs="Arial"/>
          <w:i/>
          <w:sz w:val="24"/>
          <w:szCs w:val="24"/>
        </w:rPr>
        <w:t>(6 marks)</w:t>
      </w:r>
      <w:r w:rsidRPr="004921D4">
        <w:rPr>
          <w:rFonts w:ascii="Arial" w:hAnsi="Arial" w:cs="Arial"/>
          <w:sz w:val="24"/>
          <w:szCs w:val="24"/>
        </w:rPr>
        <w:t xml:space="preserve"> </w:t>
      </w:r>
      <w:r w:rsidRPr="004921D4">
        <w:rPr>
          <w:rFonts w:ascii="Arial" w:hAnsi="Arial" w:cs="Arial"/>
          <w:sz w:val="24"/>
          <w:szCs w:val="24"/>
        </w:rPr>
        <w:tab/>
      </w:r>
    </w:p>
    <w:p w:rsidR="006B3CC2" w:rsidRDefault="006B3CC2" w:rsidP="006B3CC2">
      <w:pPr>
        <w:pStyle w:val="NoSpacing"/>
        <w:numPr>
          <w:ilvl w:val="0"/>
          <w:numId w:val="14"/>
        </w:numPr>
        <w:spacing w:line="276" w:lineRule="auto"/>
        <w:ind w:left="450" w:hanging="450"/>
        <w:jc w:val="both"/>
        <w:rPr>
          <w:rFonts w:ascii="Arial" w:hAnsi="Arial" w:cs="Arial"/>
          <w:b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>Why is it important for everyone to have a Will</w:t>
      </w:r>
      <w:r>
        <w:rPr>
          <w:rFonts w:ascii="Arial" w:hAnsi="Arial" w:cs="Arial"/>
          <w:sz w:val="24"/>
          <w:szCs w:val="24"/>
        </w:rPr>
        <w:t>?</w:t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</w:t>
      </w:r>
      <w:r w:rsidRPr="009200BF">
        <w:rPr>
          <w:rFonts w:ascii="Arial" w:hAnsi="Arial" w:cs="Arial"/>
          <w:i/>
          <w:sz w:val="24"/>
          <w:szCs w:val="24"/>
        </w:rPr>
        <w:t>(3 marks)</w:t>
      </w:r>
    </w:p>
    <w:p w:rsidR="00A55626" w:rsidRPr="00A55626" w:rsidRDefault="00A55626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</w:t>
      </w:r>
      <w:r w:rsidRPr="00A55626">
        <w:rPr>
          <w:rFonts w:ascii="Arial" w:hAnsi="Arial" w:cs="Arial"/>
          <w:b/>
          <w:sz w:val="24"/>
          <w:szCs w:val="24"/>
        </w:rPr>
        <w:t>(Total 15 marks)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4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55626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>Briefly explain the elements that should be present in an insurance document that must act as guiding principles for the creation of a valid insurance contract to avoid it being challenged by other parties or rejected by the insurance company</w:t>
      </w:r>
      <w:r>
        <w:rPr>
          <w:rFonts w:ascii="Arial" w:hAnsi="Arial" w:cs="Arial"/>
          <w:sz w:val="24"/>
          <w:szCs w:val="24"/>
        </w:rPr>
        <w:t>.</w:t>
      </w:r>
      <w:r w:rsidRPr="004921D4">
        <w:rPr>
          <w:rFonts w:ascii="Arial" w:hAnsi="Arial" w:cs="Arial"/>
          <w:sz w:val="24"/>
          <w:szCs w:val="24"/>
        </w:rPr>
        <w:tab/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</w:t>
      </w:r>
      <w:r w:rsidR="00A55626">
        <w:rPr>
          <w:rFonts w:ascii="Arial" w:hAnsi="Arial" w:cs="Arial"/>
          <w:b/>
          <w:sz w:val="24"/>
          <w:szCs w:val="24"/>
        </w:rPr>
        <w:t xml:space="preserve">         </w:t>
      </w:r>
      <w:r w:rsidRPr="00A34CC5">
        <w:rPr>
          <w:rFonts w:ascii="Arial" w:hAnsi="Arial" w:cs="Arial"/>
          <w:b/>
          <w:sz w:val="24"/>
          <w:szCs w:val="24"/>
        </w:rPr>
        <w:t>(Total 15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8"/>
          <w:szCs w:val="28"/>
        </w:rPr>
      </w:pPr>
      <w:r w:rsidRPr="00A34CC5">
        <w:rPr>
          <w:rFonts w:ascii="Arial" w:hAnsi="Arial" w:cs="Arial"/>
          <w:b/>
          <w:sz w:val="28"/>
          <w:szCs w:val="28"/>
        </w:rPr>
        <w:lastRenderedPageBreak/>
        <w:t>SECTION B</w:t>
      </w:r>
      <w:r w:rsidRPr="00A34CC5">
        <w:rPr>
          <w:rFonts w:ascii="Arial" w:hAnsi="Arial" w:cs="Arial"/>
          <w:b/>
          <w:sz w:val="28"/>
          <w:szCs w:val="28"/>
        </w:rPr>
        <w:tab/>
      </w:r>
      <w:r w:rsidRPr="00A34CC5">
        <w:rPr>
          <w:rFonts w:ascii="Arial" w:hAnsi="Arial" w:cs="Arial"/>
          <w:b/>
          <w:sz w:val="28"/>
          <w:szCs w:val="28"/>
        </w:rPr>
        <w:tab/>
        <w:t>(40 MARKS)</w:t>
      </w:r>
    </w:p>
    <w:p w:rsidR="006855CA" w:rsidRPr="00A34CC5" w:rsidRDefault="006855CA" w:rsidP="00A34CC5">
      <w:pPr>
        <w:pStyle w:val="Body"/>
        <w:spacing w:line="276" w:lineRule="auto"/>
        <w:rPr>
          <w:rFonts w:ascii="Arial" w:hAnsi="Arial" w:cs="Arial"/>
          <w:sz w:val="24"/>
          <w:szCs w:val="24"/>
        </w:rPr>
      </w:pPr>
    </w:p>
    <w:p w:rsidR="001C3673" w:rsidRPr="00A34CC5" w:rsidRDefault="001C3673" w:rsidP="00A34CC5">
      <w:pPr>
        <w:pStyle w:val="Body"/>
        <w:spacing w:line="276" w:lineRule="auto"/>
        <w:rPr>
          <w:rFonts w:ascii="Arial" w:eastAsia="Arial Bold" w:hAnsi="Arial" w:cs="Arial"/>
          <w:sz w:val="24"/>
          <w:szCs w:val="24"/>
        </w:rPr>
      </w:pPr>
      <w:r w:rsidRPr="00A34CC5">
        <w:rPr>
          <w:rFonts w:ascii="Arial" w:hAnsi="Arial" w:cs="Arial"/>
          <w:sz w:val="24"/>
          <w:szCs w:val="24"/>
        </w:rPr>
        <w:t>Answer ANY</w:t>
      </w:r>
      <w:r w:rsidRPr="00A34CC5">
        <w:rPr>
          <w:rFonts w:ascii="Arial" w:hAnsi="Arial" w:cs="Arial"/>
          <w:b/>
          <w:sz w:val="24"/>
          <w:szCs w:val="24"/>
          <w:u w:val="single"/>
        </w:rPr>
        <w:t xml:space="preserve"> TWO</w:t>
      </w:r>
      <w:r w:rsidRPr="00A34CC5">
        <w:rPr>
          <w:rFonts w:ascii="Arial" w:hAnsi="Arial" w:cs="Arial"/>
          <w:sz w:val="24"/>
          <w:szCs w:val="24"/>
        </w:rPr>
        <w:t xml:space="preserve"> questions from this section</w:t>
      </w:r>
    </w:p>
    <w:p w:rsidR="001C3673" w:rsidRPr="00A34CC5" w:rsidRDefault="001C3673" w:rsidP="00A34CC5">
      <w:pPr>
        <w:pStyle w:val="Body"/>
        <w:spacing w:line="276" w:lineRule="auto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5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B3CC2" w:rsidRPr="004921D4" w:rsidRDefault="006B3CC2" w:rsidP="006B3CC2">
      <w:pPr>
        <w:numPr>
          <w:ilvl w:val="0"/>
          <w:numId w:val="15"/>
        </w:numPr>
        <w:spacing w:after="200" w:line="276" w:lineRule="auto"/>
        <w:ind w:left="360"/>
        <w:jc w:val="both"/>
        <w:rPr>
          <w:rFonts w:ascii="Arial" w:hAnsi="Arial" w:cs="Arial"/>
        </w:rPr>
      </w:pPr>
      <w:r w:rsidRPr="004921D4">
        <w:rPr>
          <w:rFonts w:ascii="Arial" w:hAnsi="Arial" w:cs="Arial"/>
        </w:rPr>
        <w:t>You have been requested to prepare notes and give a motivational talk on personal investment planning.  Prepare a step by step approach giving at least</w:t>
      </w:r>
      <w:r w:rsidRPr="004921D4">
        <w:rPr>
          <w:rFonts w:ascii="Arial" w:hAnsi="Arial" w:cs="Arial"/>
          <w:b/>
          <w:u w:val="single"/>
        </w:rPr>
        <w:t xml:space="preserve"> five</w:t>
      </w:r>
      <w:r w:rsidRPr="004921D4">
        <w:rPr>
          <w:rFonts w:ascii="Arial" w:hAnsi="Arial" w:cs="Arial"/>
        </w:rPr>
        <w:t xml:space="preserve"> points on what you will include in the report.</w:t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4921D4">
        <w:rPr>
          <w:rFonts w:ascii="Arial" w:hAnsi="Arial" w:cs="Arial"/>
        </w:rPr>
        <w:t>(</w:t>
      </w:r>
      <w:r w:rsidRPr="004921D4">
        <w:rPr>
          <w:rFonts w:ascii="Arial" w:hAnsi="Arial" w:cs="Arial"/>
          <w:i/>
        </w:rPr>
        <w:t>5 marks</w:t>
      </w:r>
      <w:r w:rsidRPr="004921D4">
        <w:rPr>
          <w:rFonts w:ascii="Arial" w:hAnsi="Arial" w:cs="Arial"/>
        </w:rPr>
        <w:t>)</w:t>
      </w:r>
    </w:p>
    <w:p w:rsidR="006B3CC2" w:rsidRPr="006B3CC2" w:rsidRDefault="006B3CC2" w:rsidP="006B3CC2">
      <w:pPr>
        <w:pStyle w:val="NoSpacing"/>
        <w:numPr>
          <w:ilvl w:val="0"/>
          <w:numId w:val="15"/>
        </w:numPr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>Describe how Credit Life cover insurance works and explain its significance in as far as lending financial institutions are concerned.</w:t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</w:r>
      <w:r w:rsidRPr="004921D4">
        <w:rPr>
          <w:rFonts w:ascii="Arial" w:hAnsi="Arial" w:cs="Arial"/>
          <w:sz w:val="24"/>
          <w:szCs w:val="24"/>
        </w:rPr>
        <w:tab/>
        <w:t xml:space="preserve">       </w:t>
      </w:r>
      <w:r>
        <w:rPr>
          <w:rFonts w:ascii="Arial" w:hAnsi="Arial" w:cs="Arial"/>
          <w:sz w:val="24"/>
          <w:szCs w:val="24"/>
        </w:rPr>
        <w:t xml:space="preserve">     </w:t>
      </w:r>
      <w:r w:rsidRPr="009200BF">
        <w:rPr>
          <w:rFonts w:ascii="Arial" w:hAnsi="Arial" w:cs="Arial"/>
          <w:i/>
          <w:sz w:val="24"/>
          <w:szCs w:val="24"/>
        </w:rPr>
        <w:t>(15 marks)</w:t>
      </w:r>
      <w:r w:rsidRPr="004921D4">
        <w:rPr>
          <w:rFonts w:ascii="Arial" w:hAnsi="Arial" w:cs="Arial"/>
          <w:sz w:val="24"/>
          <w:szCs w:val="24"/>
        </w:rPr>
        <w:t xml:space="preserve"> </w:t>
      </w:r>
    </w:p>
    <w:p w:rsidR="00A34CC5" w:rsidRPr="006B3CC2" w:rsidRDefault="00A34CC5" w:rsidP="006B3CC2">
      <w:pPr>
        <w:pStyle w:val="NoSpacing"/>
        <w:spacing w:line="276" w:lineRule="auto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B3CC2">
        <w:rPr>
          <w:rFonts w:ascii="Arial" w:hAnsi="Arial" w:cs="Arial"/>
          <w:b/>
          <w:sz w:val="24"/>
          <w:szCs w:val="24"/>
        </w:rPr>
        <w:t xml:space="preserve">                                                        </w:t>
      </w:r>
      <w:r w:rsidR="00E4083D" w:rsidRPr="006B3CC2">
        <w:rPr>
          <w:rFonts w:ascii="Arial" w:hAnsi="Arial" w:cs="Arial"/>
          <w:b/>
          <w:sz w:val="24"/>
          <w:szCs w:val="24"/>
        </w:rPr>
        <w:t xml:space="preserve">                                        </w:t>
      </w:r>
      <w:r w:rsidR="006B3CC2">
        <w:rPr>
          <w:rFonts w:ascii="Arial" w:hAnsi="Arial" w:cs="Arial"/>
          <w:b/>
          <w:sz w:val="24"/>
          <w:szCs w:val="24"/>
        </w:rPr>
        <w:t xml:space="preserve">     </w:t>
      </w:r>
      <w:r w:rsidR="00E4083D" w:rsidRPr="006B3CC2">
        <w:rPr>
          <w:rFonts w:ascii="Arial" w:hAnsi="Arial" w:cs="Arial"/>
          <w:b/>
          <w:sz w:val="24"/>
          <w:szCs w:val="24"/>
        </w:rPr>
        <w:t xml:space="preserve"> </w:t>
      </w:r>
      <w:r w:rsidRPr="006B3CC2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6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E4083D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21D4">
        <w:rPr>
          <w:rFonts w:ascii="Arial" w:hAnsi="Arial" w:cs="Arial"/>
          <w:sz w:val="24"/>
          <w:szCs w:val="24"/>
        </w:rPr>
        <w:t xml:space="preserve">Malawi is rated as one of the poorest countries in the world. Use the </w:t>
      </w:r>
      <w:r w:rsidRPr="009200BF">
        <w:rPr>
          <w:rFonts w:ascii="Arial" w:hAnsi="Arial" w:cs="Arial"/>
          <w:b/>
          <w:sz w:val="24"/>
          <w:szCs w:val="24"/>
          <w:u w:val="single"/>
        </w:rPr>
        <w:t>four</w:t>
      </w:r>
      <w:r w:rsidRPr="004921D4">
        <w:rPr>
          <w:rFonts w:ascii="Arial" w:hAnsi="Arial" w:cs="Arial"/>
          <w:sz w:val="24"/>
          <w:szCs w:val="24"/>
        </w:rPr>
        <w:t xml:space="preserve"> determinants of economic growth to discuss some of the reasons why Malawi is not progressing well economically. 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</w:t>
      </w:r>
      <w:r w:rsidR="00F96ED2">
        <w:rPr>
          <w:rFonts w:ascii="Arial" w:hAnsi="Arial" w:cs="Arial"/>
          <w:b/>
          <w:sz w:val="24"/>
          <w:szCs w:val="24"/>
        </w:rPr>
        <w:t xml:space="preserve">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7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594A4A" w:rsidRDefault="006B3CC2" w:rsidP="006B3CC2">
      <w:pPr>
        <w:pStyle w:val="NoSpacing"/>
        <w:spacing w:line="276" w:lineRule="auto"/>
        <w:jc w:val="both"/>
        <w:rPr>
          <w:rStyle w:val="ya-q-full-text"/>
          <w:rFonts w:ascii="Arial" w:eastAsia="BatangChe" w:hAnsi="Arial" w:cs="Arial"/>
        </w:rPr>
      </w:pPr>
      <w:r w:rsidRPr="004921D4">
        <w:rPr>
          <w:rFonts w:ascii="Arial" w:hAnsi="Arial" w:cs="Arial"/>
          <w:sz w:val="24"/>
          <w:szCs w:val="24"/>
        </w:rPr>
        <w:t>Write brief notes to highlight the rights of a long-term policy holder or a prospective policy holder and give a minimum of</w:t>
      </w:r>
      <w:r w:rsidRPr="004921D4">
        <w:rPr>
          <w:rFonts w:ascii="Arial" w:hAnsi="Arial" w:cs="Arial"/>
          <w:b/>
          <w:sz w:val="24"/>
          <w:szCs w:val="24"/>
        </w:rPr>
        <w:t xml:space="preserve"> </w:t>
      </w:r>
      <w:r w:rsidRPr="00213523">
        <w:rPr>
          <w:rFonts w:ascii="Arial" w:hAnsi="Arial" w:cs="Arial"/>
          <w:b/>
          <w:sz w:val="24"/>
          <w:szCs w:val="24"/>
          <w:u w:val="single"/>
        </w:rPr>
        <w:t>four</w:t>
      </w:r>
      <w:r w:rsidRPr="004921D4">
        <w:rPr>
          <w:rFonts w:ascii="Arial" w:hAnsi="Arial" w:cs="Arial"/>
          <w:sz w:val="24"/>
          <w:szCs w:val="24"/>
        </w:rPr>
        <w:t xml:space="preserve"> points under each right to support your answer.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>QUESTION 8</w:t>
      </w:r>
    </w:p>
    <w:p w:rsidR="006B3CC2" w:rsidRDefault="006B3CC2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6B3CC2" w:rsidRDefault="006B3CC2" w:rsidP="006B3CC2">
      <w:pPr>
        <w:numPr>
          <w:ilvl w:val="0"/>
          <w:numId w:val="16"/>
        </w:numPr>
        <w:spacing w:line="276" w:lineRule="auto"/>
        <w:ind w:left="450" w:hanging="450"/>
        <w:jc w:val="both"/>
        <w:rPr>
          <w:rFonts w:ascii="Arial" w:hAnsi="Arial" w:cs="Arial"/>
          <w:i/>
        </w:rPr>
      </w:pPr>
      <w:r w:rsidRPr="004921D4">
        <w:rPr>
          <w:rFonts w:ascii="Arial" w:hAnsi="Arial" w:cs="Arial"/>
        </w:rPr>
        <w:t>Define the term “assessable income”</w:t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proofErr w:type="gramStart"/>
      <w:r>
        <w:rPr>
          <w:rFonts w:ascii="Arial" w:hAnsi="Arial" w:cs="Arial"/>
        </w:rPr>
        <w:t xml:space="preserve">   </w:t>
      </w:r>
      <w:r w:rsidRPr="00213523">
        <w:rPr>
          <w:rFonts w:ascii="Arial" w:hAnsi="Arial" w:cs="Arial"/>
          <w:i/>
        </w:rPr>
        <w:t>(</w:t>
      </w:r>
      <w:proofErr w:type="gramEnd"/>
      <w:r w:rsidRPr="00213523">
        <w:rPr>
          <w:rFonts w:ascii="Arial" w:hAnsi="Arial" w:cs="Arial"/>
          <w:i/>
        </w:rPr>
        <w:t>4 marks)</w:t>
      </w:r>
    </w:p>
    <w:p w:rsidR="006B3CC2" w:rsidRPr="00213523" w:rsidRDefault="006B3CC2" w:rsidP="006B3CC2">
      <w:pPr>
        <w:spacing w:line="276" w:lineRule="auto"/>
        <w:ind w:left="450"/>
        <w:jc w:val="both"/>
        <w:rPr>
          <w:rFonts w:ascii="Arial" w:hAnsi="Arial" w:cs="Arial"/>
          <w:i/>
        </w:rPr>
      </w:pPr>
      <w:r w:rsidRPr="00213523">
        <w:rPr>
          <w:rFonts w:ascii="Arial" w:hAnsi="Arial" w:cs="Arial"/>
          <w:i/>
        </w:rPr>
        <w:t xml:space="preserve">  </w:t>
      </w:r>
    </w:p>
    <w:p w:rsidR="006B3CC2" w:rsidRDefault="006B3CC2" w:rsidP="00CC6E75">
      <w:pPr>
        <w:numPr>
          <w:ilvl w:val="0"/>
          <w:numId w:val="16"/>
        </w:numPr>
        <w:spacing w:line="276" w:lineRule="auto"/>
        <w:ind w:left="450" w:hanging="450"/>
        <w:jc w:val="both"/>
        <w:rPr>
          <w:rFonts w:ascii="Arial" w:hAnsi="Arial" w:cs="Arial"/>
          <w:i/>
        </w:rPr>
      </w:pPr>
      <w:r w:rsidRPr="006B3CC2">
        <w:rPr>
          <w:rFonts w:ascii="Arial" w:hAnsi="Arial" w:cs="Arial"/>
        </w:rPr>
        <w:t xml:space="preserve">Under what circumstances </w:t>
      </w:r>
      <w:r w:rsidR="002778BF">
        <w:rPr>
          <w:rFonts w:ascii="Arial" w:hAnsi="Arial" w:cs="Arial"/>
        </w:rPr>
        <w:t xml:space="preserve">would </w:t>
      </w:r>
      <w:r w:rsidR="002778BF" w:rsidRPr="006B3CC2">
        <w:rPr>
          <w:rFonts w:ascii="Arial" w:hAnsi="Arial" w:cs="Arial"/>
        </w:rPr>
        <w:t xml:space="preserve">a voluntary purchased annuity </w:t>
      </w:r>
      <w:r w:rsidRPr="006B3CC2">
        <w:rPr>
          <w:rFonts w:ascii="Arial" w:hAnsi="Arial" w:cs="Arial"/>
        </w:rPr>
        <w:t>be exempted from tax</w:t>
      </w:r>
      <w:r w:rsidR="002778BF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                                                                                                              </w:t>
      </w:r>
      <w:r w:rsidRPr="006B3CC2">
        <w:rPr>
          <w:rFonts w:ascii="Arial" w:hAnsi="Arial" w:cs="Arial"/>
          <w:i/>
        </w:rPr>
        <w:t>(8 marks)</w:t>
      </w:r>
    </w:p>
    <w:p w:rsidR="006B3CC2" w:rsidRDefault="006B3CC2" w:rsidP="006B3CC2">
      <w:pPr>
        <w:pStyle w:val="ListParagraph"/>
        <w:rPr>
          <w:rFonts w:ascii="Arial" w:hAnsi="Arial" w:cs="Arial"/>
          <w:i/>
        </w:rPr>
      </w:pPr>
    </w:p>
    <w:p w:rsidR="006B3CC2" w:rsidRPr="004921D4" w:rsidRDefault="006B3CC2" w:rsidP="006B3CC2">
      <w:pPr>
        <w:numPr>
          <w:ilvl w:val="0"/>
          <w:numId w:val="16"/>
        </w:numPr>
        <w:spacing w:line="276" w:lineRule="auto"/>
        <w:ind w:left="450" w:hanging="450"/>
        <w:jc w:val="both"/>
        <w:rPr>
          <w:rFonts w:ascii="Arial" w:hAnsi="Arial" w:cs="Arial"/>
        </w:rPr>
      </w:pPr>
      <w:r w:rsidRPr="004921D4">
        <w:rPr>
          <w:rFonts w:ascii="Arial" w:hAnsi="Arial" w:cs="Arial"/>
        </w:rPr>
        <w:t xml:space="preserve">Define what is meant by “estate duty” and mention the circumstances under which this type of duty is payable? </w:t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</w:r>
      <w:r w:rsidRPr="004921D4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(</w:t>
      </w:r>
      <w:r w:rsidRPr="00213523">
        <w:rPr>
          <w:rFonts w:ascii="Arial" w:hAnsi="Arial" w:cs="Arial"/>
          <w:i/>
        </w:rPr>
        <w:t>8 marks</w:t>
      </w:r>
      <w:r>
        <w:rPr>
          <w:rFonts w:ascii="Arial" w:hAnsi="Arial" w:cs="Arial"/>
        </w:rPr>
        <w:t>)</w:t>
      </w:r>
      <w:r w:rsidRPr="004921D4">
        <w:rPr>
          <w:rFonts w:ascii="Arial" w:hAnsi="Arial" w:cs="Arial"/>
        </w:rPr>
        <w:t xml:space="preserve"> 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A34CC5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</w:t>
      </w:r>
      <w:r w:rsidR="00594A4A">
        <w:rPr>
          <w:rFonts w:ascii="Arial" w:hAnsi="Arial" w:cs="Arial"/>
          <w:b/>
          <w:sz w:val="24"/>
          <w:szCs w:val="24"/>
        </w:rPr>
        <w:t xml:space="preserve">                                         </w:t>
      </w:r>
      <w:r w:rsidRPr="00A34CC5">
        <w:rPr>
          <w:rFonts w:ascii="Arial" w:hAnsi="Arial" w:cs="Arial"/>
          <w:b/>
          <w:sz w:val="24"/>
          <w:szCs w:val="24"/>
        </w:rPr>
        <w:t xml:space="preserve">   (Total 20 marks)</w:t>
      </w:r>
    </w:p>
    <w:p w:rsidR="00A34CC5" w:rsidRPr="00A34CC5" w:rsidRDefault="00A34CC5" w:rsidP="00A34CC5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8C7940" w:rsidRPr="00A34CC5" w:rsidRDefault="001C3673" w:rsidP="00A34CC5">
      <w:pPr>
        <w:pStyle w:val="Body"/>
        <w:spacing w:line="276" w:lineRule="auto"/>
        <w:jc w:val="center"/>
        <w:rPr>
          <w:rFonts w:ascii="Arial" w:eastAsiaTheme="minorHAnsi" w:hAnsi="Arial" w:cs="Arial"/>
          <w:sz w:val="32"/>
          <w:szCs w:val="32"/>
        </w:rPr>
      </w:pPr>
      <w:r w:rsidRPr="00A34CC5">
        <w:rPr>
          <w:rFonts w:ascii="Arial" w:hAnsi="Arial" w:cs="Arial"/>
          <w:b/>
          <w:sz w:val="32"/>
          <w:szCs w:val="32"/>
        </w:rPr>
        <w:t>END OF EXAMINATION PAPER</w:t>
      </w:r>
      <w:r w:rsidR="001F4581" w:rsidRPr="00A34CC5">
        <w:rPr>
          <w:rFonts w:ascii="Arial" w:eastAsiaTheme="minorHAnsi" w:hAnsi="Arial" w:cs="Arial"/>
          <w:sz w:val="32"/>
          <w:szCs w:val="32"/>
        </w:rPr>
        <w:t xml:space="preserve">                                                                                     </w:t>
      </w:r>
      <w:r w:rsidR="0010776F" w:rsidRPr="00A34CC5">
        <w:rPr>
          <w:rFonts w:ascii="Arial" w:eastAsiaTheme="minorHAnsi" w:hAnsi="Arial" w:cs="Arial"/>
          <w:sz w:val="32"/>
          <w:szCs w:val="32"/>
        </w:rPr>
        <w:t xml:space="preserve">   </w:t>
      </w:r>
    </w:p>
    <w:sectPr w:rsidR="008C7940" w:rsidRPr="00A34CC5" w:rsidSect="007E1FE7">
      <w:headerReference w:type="default" r:id="rId9"/>
      <w:footerReference w:type="even" r:id="rId10"/>
      <w:footerReference w:type="default" r:id="rId11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6D49" w:rsidRDefault="00E76D49">
      <w:r>
        <w:separator/>
      </w:r>
    </w:p>
  </w:endnote>
  <w:endnote w:type="continuationSeparator" w:id="0">
    <w:p w:rsidR="00E76D49" w:rsidRDefault="00E76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pitch w:val="default"/>
  </w:font>
  <w:font w:name="BatangChe"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5D4E" w:rsidRDefault="00785D4E" w:rsidP="007E1FE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133F84">
      <w:rPr>
        <w:rStyle w:val="PageNumber"/>
        <w:noProof/>
      </w:rPr>
      <w:t>3</w:t>
    </w:r>
    <w:r>
      <w:rPr>
        <w:rStyle w:val="PageNumber"/>
      </w:rPr>
      <w:fldChar w:fldCharType="end"/>
    </w:r>
  </w:p>
  <w:p w:rsidR="00785D4E" w:rsidRPr="00DA6E32" w:rsidRDefault="00785D4E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-53341</wp:posOffset>
              </wp:positionV>
              <wp:extent cx="5600700" cy="0"/>
              <wp:effectExtent l="0" t="19050" r="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007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549A654"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    </w:pict>
        </mc:Fallback>
      </mc:AlternateContent>
    </w:r>
    <w:r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Pr="00DA6E32">
        <w:rPr>
          <w:rFonts w:ascii="Arial" w:hAnsi="Arial" w:cs="Arial"/>
        </w:rPr>
        <w:t>Institute</w:t>
      </w:r>
    </w:smartTag>
    <w:r w:rsidRPr="00DA6E32">
      <w:rPr>
        <w:rFonts w:ascii="Arial" w:hAnsi="Arial" w:cs="Arial"/>
      </w:rPr>
      <w:t xml:space="preserve"> of </w:t>
    </w:r>
    <w:smartTag w:uri="urn:schemas-microsoft-com:office:smarttags" w:element="PlaceName">
      <w:r w:rsidRPr="00DA6E32">
        <w:rPr>
          <w:rFonts w:ascii="Arial" w:hAnsi="Arial" w:cs="Arial"/>
        </w:rPr>
        <w:t>Bankers</w:t>
      </w:r>
    </w:smartTag>
    <w:r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6D49" w:rsidRDefault="00E76D49">
      <w:r>
        <w:separator/>
      </w:r>
    </w:p>
  </w:footnote>
  <w:footnote w:type="continuationSeparator" w:id="0">
    <w:p w:rsidR="00E76D49" w:rsidRDefault="00E76D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5D4E" w:rsidRDefault="00785D4E">
    <w:pPr>
      <w:pStyle w:val="Header"/>
    </w:pPr>
  </w:p>
  <w:p w:rsidR="00785D4E" w:rsidRDefault="00785D4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83777"/>
    <w:multiLevelType w:val="hybridMultilevel"/>
    <w:tmpl w:val="37AC39F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33EB4"/>
    <w:multiLevelType w:val="hybridMultilevel"/>
    <w:tmpl w:val="89202AEC"/>
    <w:lvl w:ilvl="0" w:tplc="E326B8E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1478A4"/>
    <w:multiLevelType w:val="multilevel"/>
    <w:tmpl w:val="A282E49E"/>
    <w:styleLink w:val="List6"/>
    <w:lvl w:ilvl="0">
      <w:start w:val="1"/>
      <w:numFmt w:val="lowerLetter"/>
      <w:lvlText w:val="%1)"/>
      <w:lvlJc w:val="left"/>
      <w:pPr>
        <w:tabs>
          <w:tab w:val="num" w:pos="393"/>
        </w:tabs>
        <w:ind w:left="3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Letter"/>
      <w:lvlText w:val="%2."/>
      <w:lvlJc w:val="left"/>
      <w:pPr>
        <w:tabs>
          <w:tab w:val="num" w:pos="753"/>
        </w:tabs>
        <w:ind w:left="7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upperLetter"/>
      <w:lvlText w:val="%3."/>
      <w:lvlJc w:val="left"/>
      <w:pPr>
        <w:tabs>
          <w:tab w:val="num" w:pos="1113"/>
        </w:tabs>
        <w:ind w:left="11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upperLetter"/>
      <w:lvlText w:val="%4."/>
      <w:lvlJc w:val="left"/>
      <w:pPr>
        <w:tabs>
          <w:tab w:val="num" w:pos="1473"/>
        </w:tabs>
        <w:ind w:left="14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upperLetter"/>
      <w:lvlText w:val="%5."/>
      <w:lvlJc w:val="left"/>
      <w:pPr>
        <w:tabs>
          <w:tab w:val="num" w:pos="1833"/>
        </w:tabs>
        <w:ind w:left="183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upperLetter"/>
      <w:lvlText w:val="%6."/>
      <w:lvlJc w:val="left"/>
      <w:pPr>
        <w:tabs>
          <w:tab w:val="num" w:pos="2193"/>
        </w:tabs>
        <w:ind w:left="219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upperLetter"/>
      <w:lvlText w:val="%7."/>
      <w:lvlJc w:val="left"/>
      <w:pPr>
        <w:tabs>
          <w:tab w:val="num" w:pos="2553"/>
        </w:tabs>
        <w:ind w:left="255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upperLetter"/>
      <w:lvlText w:val="%8."/>
      <w:lvlJc w:val="left"/>
      <w:pPr>
        <w:tabs>
          <w:tab w:val="num" w:pos="2913"/>
        </w:tabs>
        <w:ind w:left="291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upperLetter"/>
      <w:lvlText w:val="%9."/>
      <w:lvlJc w:val="left"/>
      <w:pPr>
        <w:tabs>
          <w:tab w:val="num" w:pos="3273"/>
        </w:tabs>
        <w:ind w:left="3273" w:hanging="39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3" w15:restartNumberingAfterBreak="0">
    <w:nsid w:val="1A864117"/>
    <w:multiLevelType w:val="multilevel"/>
    <w:tmpl w:val="4432B048"/>
    <w:styleLink w:val="List51"/>
    <w:lvl w:ilvl="0">
      <w:start w:val="1"/>
      <w:numFmt w:val="lowerLetter"/>
      <w:lvlText w:val="%1)"/>
      <w:lvlJc w:val="left"/>
      <w:rPr>
        <w:rFonts w:ascii="Arial" w:eastAsia="Arial Unicode MS" w:hAnsi="Arial" w:cs="Arial"/>
        <w:position w:val="0"/>
        <w:rtl w:val="0"/>
      </w:rPr>
    </w:lvl>
    <w:lvl w:ilvl="1">
      <w:start w:val="1"/>
      <w:numFmt w:val="lowerLetter"/>
      <w:lvlText w:val="%2."/>
      <w:lvlJc w:val="left"/>
      <w:rPr>
        <w:position w:val="0"/>
        <w:rtl w:val="0"/>
      </w:rPr>
    </w:lvl>
    <w:lvl w:ilvl="2">
      <w:start w:val="1"/>
      <w:numFmt w:val="lowerRoman"/>
      <w:lvlText w:val="%3."/>
      <w:lvlJc w:val="left"/>
      <w:rPr>
        <w:position w:val="0"/>
        <w:rtl w:val="0"/>
      </w:rPr>
    </w:lvl>
    <w:lvl w:ilvl="3">
      <w:start w:val="1"/>
      <w:numFmt w:val="decimal"/>
      <w:lvlText w:val="%4."/>
      <w:lvlJc w:val="left"/>
      <w:rPr>
        <w:position w:val="0"/>
        <w:rtl w:val="0"/>
      </w:rPr>
    </w:lvl>
    <w:lvl w:ilvl="4">
      <w:start w:val="1"/>
      <w:numFmt w:val="lowerLetter"/>
      <w:lvlText w:val="%5."/>
      <w:lvlJc w:val="left"/>
      <w:rPr>
        <w:position w:val="0"/>
        <w:rtl w:val="0"/>
      </w:rPr>
    </w:lvl>
    <w:lvl w:ilvl="5">
      <w:start w:val="1"/>
      <w:numFmt w:val="lowerRoman"/>
      <w:lvlText w:val="%6."/>
      <w:lvlJc w:val="left"/>
      <w:rPr>
        <w:position w:val="0"/>
        <w:rtl w:val="0"/>
      </w:rPr>
    </w:lvl>
    <w:lvl w:ilvl="6">
      <w:start w:val="1"/>
      <w:numFmt w:val="decimal"/>
      <w:lvlText w:val="%7."/>
      <w:lvlJc w:val="left"/>
      <w:rPr>
        <w:position w:val="0"/>
        <w:rtl w:val="0"/>
      </w:rPr>
    </w:lvl>
    <w:lvl w:ilvl="7">
      <w:start w:val="1"/>
      <w:numFmt w:val="lowerLetter"/>
      <w:lvlText w:val="%8."/>
      <w:lvlJc w:val="left"/>
      <w:rPr>
        <w:position w:val="0"/>
        <w:rtl w:val="0"/>
      </w:rPr>
    </w:lvl>
    <w:lvl w:ilvl="8">
      <w:start w:val="1"/>
      <w:numFmt w:val="lowerRoman"/>
      <w:lvlText w:val="%9."/>
      <w:lvlJc w:val="left"/>
      <w:rPr>
        <w:position w:val="0"/>
        <w:rtl w:val="0"/>
      </w:rPr>
    </w:lvl>
  </w:abstractNum>
  <w:abstractNum w:abstractNumId="4" w15:restartNumberingAfterBreak="0">
    <w:nsid w:val="1DA738FE"/>
    <w:multiLevelType w:val="multilevel"/>
    <w:tmpl w:val="EAC419A8"/>
    <w:styleLink w:val="Numbered"/>
    <w:lvl w:ilvl="0">
      <w:start w:val="1"/>
      <w:numFmt w:val="decimal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5" w15:restartNumberingAfterBreak="0">
    <w:nsid w:val="2BD66150"/>
    <w:multiLevelType w:val="multilevel"/>
    <w:tmpl w:val="D5AEFC64"/>
    <w:styleLink w:val="List21"/>
    <w:lvl w:ilvl="0">
      <w:start w:val="1"/>
      <w:numFmt w:val="upperRoman"/>
      <w:lvlText w:val="%1.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upperRoman"/>
      <w:lvlText w:val="%2.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6" w15:restartNumberingAfterBreak="0">
    <w:nsid w:val="39192C95"/>
    <w:multiLevelType w:val="hybridMultilevel"/>
    <w:tmpl w:val="FEEAF7F8"/>
    <w:lvl w:ilvl="0" w:tplc="A0CAD0B6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A65A96"/>
    <w:multiLevelType w:val="hybridMultilevel"/>
    <w:tmpl w:val="048016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0F3316"/>
    <w:multiLevelType w:val="multilevel"/>
    <w:tmpl w:val="D878185E"/>
    <w:styleLink w:val="List1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Arial" w:eastAsia="Arial Unicode MS" w:hAnsi="Arial" w:cs="Arial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9" w15:restartNumberingAfterBreak="0">
    <w:nsid w:val="4AE63097"/>
    <w:multiLevelType w:val="hybridMultilevel"/>
    <w:tmpl w:val="AA40ED20"/>
    <w:lvl w:ilvl="0" w:tplc="922E926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8E3F2B"/>
    <w:multiLevelType w:val="hybridMultilevel"/>
    <w:tmpl w:val="9DE02412"/>
    <w:lvl w:ilvl="0" w:tplc="533475E8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2633A6"/>
    <w:multiLevelType w:val="hybridMultilevel"/>
    <w:tmpl w:val="88FCA3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AF7D6B"/>
    <w:multiLevelType w:val="hybridMultilevel"/>
    <w:tmpl w:val="76BEC1C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25AD5"/>
    <w:multiLevelType w:val="hybridMultilevel"/>
    <w:tmpl w:val="26806F08"/>
    <w:lvl w:ilvl="0" w:tplc="1128AE3C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71406F"/>
    <w:multiLevelType w:val="multilevel"/>
    <w:tmpl w:val="8D9861D0"/>
    <w:styleLink w:val="List0"/>
    <w:lvl w:ilvl="0">
      <w:start w:val="1"/>
      <w:numFmt w:val="lowerRoman"/>
      <w:lvlText w:val="%1)"/>
      <w:lvlJc w:val="left"/>
      <w:pPr>
        <w:tabs>
          <w:tab w:val="num" w:pos="393"/>
        </w:tabs>
        <w:ind w:left="11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1">
      <w:start w:val="1"/>
      <w:numFmt w:val="lowerRoman"/>
      <w:lvlText w:val="%2)"/>
      <w:lvlJc w:val="left"/>
      <w:pPr>
        <w:tabs>
          <w:tab w:val="num" w:pos="753"/>
        </w:tabs>
        <w:ind w:left="14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2">
      <w:start w:val="1"/>
      <w:numFmt w:val="lowerRoman"/>
      <w:lvlText w:val="%3)"/>
      <w:lvlJc w:val="left"/>
      <w:pPr>
        <w:tabs>
          <w:tab w:val="num" w:pos="1113"/>
        </w:tabs>
        <w:ind w:left="18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21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255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91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327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363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993" w:hanging="1113"/>
      </w:pPr>
      <w:rPr>
        <w:rFonts w:ascii="Times New Roman Bold" w:eastAsia="Times New Roman Bold" w:hAnsi="Times New Roman Bold" w:cs="Times New Roman Bold"/>
        <w:position w:val="0"/>
        <w:sz w:val="24"/>
        <w:szCs w:val="24"/>
        <w:u w:color="000000"/>
        <w:rtl w:val="0"/>
        <w:lang w:val="en-US"/>
      </w:rPr>
    </w:lvl>
  </w:abstractNum>
  <w:abstractNum w:abstractNumId="15" w15:restartNumberingAfterBreak="0">
    <w:nsid w:val="71F22E16"/>
    <w:multiLevelType w:val="hybridMultilevel"/>
    <w:tmpl w:val="AFC48ABA"/>
    <w:lvl w:ilvl="0" w:tplc="6E6ECB7C">
      <w:start w:val="1"/>
      <w:numFmt w:val="lowerRoman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14"/>
  </w:num>
  <w:num w:numId="7">
    <w:abstractNumId w:val="11"/>
  </w:num>
  <w:num w:numId="8">
    <w:abstractNumId w:val="6"/>
  </w:num>
  <w:num w:numId="9">
    <w:abstractNumId w:val="12"/>
  </w:num>
  <w:num w:numId="10">
    <w:abstractNumId w:val="7"/>
  </w:num>
  <w:num w:numId="11">
    <w:abstractNumId w:val="15"/>
  </w:num>
  <w:num w:numId="12">
    <w:abstractNumId w:val="1"/>
  </w:num>
  <w:num w:numId="13">
    <w:abstractNumId w:val="10"/>
  </w:num>
  <w:num w:numId="14">
    <w:abstractNumId w:val="9"/>
  </w:num>
  <w:num w:numId="15">
    <w:abstractNumId w:val="13"/>
  </w:num>
  <w:num w:numId="16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FE7"/>
    <w:rsid w:val="00002B8B"/>
    <w:rsid w:val="0002444D"/>
    <w:rsid w:val="0007687D"/>
    <w:rsid w:val="000D54FF"/>
    <w:rsid w:val="000F43E4"/>
    <w:rsid w:val="00100975"/>
    <w:rsid w:val="0010776F"/>
    <w:rsid w:val="001136BD"/>
    <w:rsid w:val="00116C9A"/>
    <w:rsid w:val="00122229"/>
    <w:rsid w:val="00122A1C"/>
    <w:rsid w:val="00133F84"/>
    <w:rsid w:val="00145CC1"/>
    <w:rsid w:val="00147196"/>
    <w:rsid w:val="00153287"/>
    <w:rsid w:val="00154371"/>
    <w:rsid w:val="001669EA"/>
    <w:rsid w:val="001673AE"/>
    <w:rsid w:val="001856A3"/>
    <w:rsid w:val="001C3673"/>
    <w:rsid w:val="001D48B4"/>
    <w:rsid w:val="001F2B6E"/>
    <w:rsid w:val="001F4581"/>
    <w:rsid w:val="001F5428"/>
    <w:rsid w:val="0021066C"/>
    <w:rsid w:val="00237E7E"/>
    <w:rsid w:val="0026395C"/>
    <w:rsid w:val="002778BF"/>
    <w:rsid w:val="00285E0F"/>
    <w:rsid w:val="002B2E43"/>
    <w:rsid w:val="002D5150"/>
    <w:rsid w:val="002E7317"/>
    <w:rsid w:val="003018AD"/>
    <w:rsid w:val="00302770"/>
    <w:rsid w:val="00321B54"/>
    <w:rsid w:val="00325C97"/>
    <w:rsid w:val="00337079"/>
    <w:rsid w:val="00347897"/>
    <w:rsid w:val="00353611"/>
    <w:rsid w:val="00363266"/>
    <w:rsid w:val="00370366"/>
    <w:rsid w:val="00380FC5"/>
    <w:rsid w:val="003864E6"/>
    <w:rsid w:val="00394377"/>
    <w:rsid w:val="003A52FE"/>
    <w:rsid w:val="003C1564"/>
    <w:rsid w:val="003D3F16"/>
    <w:rsid w:val="003F7AA8"/>
    <w:rsid w:val="00406F9A"/>
    <w:rsid w:val="00413734"/>
    <w:rsid w:val="00452EBD"/>
    <w:rsid w:val="004D03FF"/>
    <w:rsid w:val="004F49A5"/>
    <w:rsid w:val="005201E4"/>
    <w:rsid w:val="00534204"/>
    <w:rsid w:val="0054519B"/>
    <w:rsid w:val="005516B6"/>
    <w:rsid w:val="00553483"/>
    <w:rsid w:val="00574F80"/>
    <w:rsid w:val="00594A4A"/>
    <w:rsid w:val="005F3DF4"/>
    <w:rsid w:val="00602341"/>
    <w:rsid w:val="00606DB5"/>
    <w:rsid w:val="00632235"/>
    <w:rsid w:val="00646AEF"/>
    <w:rsid w:val="006855CA"/>
    <w:rsid w:val="006922FA"/>
    <w:rsid w:val="006B25BB"/>
    <w:rsid w:val="006B3076"/>
    <w:rsid w:val="006B3CC2"/>
    <w:rsid w:val="006D2030"/>
    <w:rsid w:val="006D46AE"/>
    <w:rsid w:val="006F1F97"/>
    <w:rsid w:val="00701717"/>
    <w:rsid w:val="00703617"/>
    <w:rsid w:val="00707D59"/>
    <w:rsid w:val="00746098"/>
    <w:rsid w:val="0075054C"/>
    <w:rsid w:val="00782F03"/>
    <w:rsid w:val="00785D4E"/>
    <w:rsid w:val="00787DEF"/>
    <w:rsid w:val="00795449"/>
    <w:rsid w:val="007B4B6A"/>
    <w:rsid w:val="007E0748"/>
    <w:rsid w:val="007E1FE7"/>
    <w:rsid w:val="00821096"/>
    <w:rsid w:val="00824A13"/>
    <w:rsid w:val="008635F8"/>
    <w:rsid w:val="008760E8"/>
    <w:rsid w:val="008820FD"/>
    <w:rsid w:val="008837A5"/>
    <w:rsid w:val="00885838"/>
    <w:rsid w:val="00894C3A"/>
    <w:rsid w:val="008A1F99"/>
    <w:rsid w:val="008A73B1"/>
    <w:rsid w:val="008B5AF8"/>
    <w:rsid w:val="008C29A5"/>
    <w:rsid w:val="008C4EEA"/>
    <w:rsid w:val="008C7940"/>
    <w:rsid w:val="00922DEB"/>
    <w:rsid w:val="00956437"/>
    <w:rsid w:val="0098269F"/>
    <w:rsid w:val="009879A2"/>
    <w:rsid w:val="009B0C3F"/>
    <w:rsid w:val="009B4826"/>
    <w:rsid w:val="009C7BD8"/>
    <w:rsid w:val="009D07CB"/>
    <w:rsid w:val="009F0635"/>
    <w:rsid w:val="009F48BB"/>
    <w:rsid w:val="00A16120"/>
    <w:rsid w:val="00A24F2B"/>
    <w:rsid w:val="00A31971"/>
    <w:rsid w:val="00A34CC5"/>
    <w:rsid w:val="00A55626"/>
    <w:rsid w:val="00A6107B"/>
    <w:rsid w:val="00A611A4"/>
    <w:rsid w:val="00A86B35"/>
    <w:rsid w:val="00AB6807"/>
    <w:rsid w:val="00AE330E"/>
    <w:rsid w:val="00B05669"/>
    <w:rsid w:val="00B1000F"/>
    <w:rsid w:val="00B16920"/>
    <w:rsid w:val="00B177D5"/>
    <w:rsid w:val="00B26B9A"/>
    <w:rsid w:val="00B34C21"/>
    <w:rsid w:val="00B67613"/>
    <w:rsid w:val="00B87AA3"/>
    <w:rsid w:val="00BB25FD"/>
    <w:rsid w:val="00BB497A"/>
    <w:rsid w:val="00BB7FED"/>
    <w:rsid w:val="00BC11EA"/>
    <w:rsid w:val="00BD2542"/>
    <w:rsid w:val="00C12088"/>
    <w:rsid w:val="00C13398"/>
    <w:rsid w:val="00C165D3"/>
    <w:rsid w:val="00C179A0"/>
    <w:rsid w:val="00C33FF0"/>
    <w:rsid w:val="00C51DDE"/>
    <w:rsid w:val="00C61A01"/>
    <w:rsid w:val="00C97407"/>
    <w:rsid w:val="00C97765"/>
    <w:rsid w:val="00CA64B0"/>
    <w:rsid w:val="00CB67F4"/>
    <w:rsid w:val="00CD06F3"/>
    <w:rsid w:val="00CD7817"/>
    <w:rsid w:val="00CF02D5"/>
    <w:rsid w:val="00D012E1"/>
    <w:rsid w:val="00D12DA5"/>
    <w:rsid w:val="00D17C84"/>
    <w:rsid w:val="00D31BA0"/>
    <w:rsid w:val="00D36776"/>
    <w:rsid w:val="00D60011"/>
    <w:rsid w:val="00D66E66"/>
    <w:rsid w:val="00D73B60"/>
    <w:rsid w:val="00D81EC7"/>
    <w:rsid w:val="00D86BAF"/>
    <w:rsid w:val="00D94249"/>
    <w:rsid w:val="00DA0843"/>
    <w:rsid w:val="00DA70D0"/>
    <w:rsid w:val="00DB4295"/>
    <w:rsid w:val="00DF5EEF"/>
    <w:rsid w:val="00E007A1"/>
    <w:rsid w:val="00E048A2"/>
    <w:rsid w:val="00E178F6"/>
    <w:rsid w:val="00E236B9"/>
    <w:rsid w:val="00E26D0F"/>
    <w:rsid w:val="00E342F5"/>
    <w:rsid w:val="00E4083D"/>
    <w:rsid w:val="00E5092C"/>
    <w:rsid w:val="00E63320"/>
    <w:rsid w:val="00E76D49"/>
    <w:rsid w:val="00E76EC6"/>
    <w:rsid w:val="00EB642F"/>
    <w:rsid w:val="00EF57FD"/>
    <w:rsid w:val="00EF65B7"/>
    <w:rsid w:val="00F0635E"/>
    <w:rsid w:val="00F10542"/>
    <w:rsid w:val="00F174BA"/>
    <w:rsid w:val="00F17D4D"/>
    <w:rsid w:val="00F253AA"/>
    <w:rsid w:val="00F90BF6"/>
    <w:rsid w:val="00F96ED2"/>
    <w:rsid w:val="00FA26F4"/>
    <w:rsid w:val="00FA691E"/>
    <w:rsid w:val="00FB6DD4"/>
    <w:rsid w:val="00FD28B8"/>
    <w:rsid w:val="00FD5B6E"/>
    <w:rsid w:val="00FF2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martTagType w:namespaceuri="urn:schemas-microsoft-com:office:smarttags" w:name="place"/>
  <w:shapeDefaults>
    <o:shapedefaults v:ext="edit" spidmax="2049"/>
    <o:shapelayout v:ext="edit">
      <o:idmap v:ext="edit" data="1"/>
    </o:shapelayout>
  </w:shapeDefaults>
  <w:decimalSymbol w:val="."/>
  <w:listSeparator w:val=","/>
  <w14:docId w14:val="19A244DE"/>
  <w15:docId w15:val="{45A4BED3-8BFF-40FB-AF9F-1D9DF8AF0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E1FE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1">
    <w:name w:val="Table Grid1"/>
    <w:basedOn w:val="TableNormal"/>
    <w:next w:val="TableGrid"/>
    <w:uiPriority w:val="59"/>
    <w:rsid w:val="001F4581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">
    <w:name w:val="Body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numbering" w:customStyle="1" w:styleId="Numbered">
    <w:name w:val="Numbered"/>
    <w:rsid w:val="00C179A0"/>
    <w:pPr>
      <w:numPr>
        <w:numId w:val="5"/>
      </w:numPr>
    </w:pPr>
  </w:style>
  <w:style w:type="paragraph" w:customStyle="1" w:styleId="TableStyle2">
    <w:name w:val="Table Style 2"/>
    <w:rsid w:val="00C179A0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Helvetica" w:hAnsi="Helvetica" w:cs="Helvetica"/>
      <w:color w:val="000000"/>
      <w:bdr w:val="nil"/>
    </w:rPr>
  </w:style>
  <w:style w:type="numbering" w:customStyle="1" w:styleId="List0">
    <w:name w:val="List 0"/>
    <w:basedOn w:val="Numbered"/>
    <w:rsid w:val="00C179A0"/>
    <w:pPr>
      <w:numPr>
        <w:numId w:val="6"/>
      </w:numPr>
    </w:pPr>
  </w:style>
  <w:style w:type="numbering" w:customStyle="1" w:styleId="List1">
    <w:name w:val="List 1"/>
    <w:basedOn w:val="Numbered"/>
    <w:rsid w:val="00C179A0"/>
    <w:pPr>
      <w:numPr>
        <w:numId w:val="1"/>
      </w:numPr>
    </w:pPr>
  </w:style>
  <w:style w:type="numbering" w:customStyle="1" w:styleId="List21">
    <w:name w:val="List 21"/>
    <w:basedOn w:val="Numbered"/>
    <w:rsid w:val="00C179A0"/>
    <w:pPr>
      <w:numPr>
        <w:numId w:val="2"/>
      </w:numPr>
    </w:pPr>
  </w:style>
  <w:style w:type="numbering" w:customStyle="1" w:styleId="List51">
    <w:name w:val="List 51"/>
    <w:basedOn w:val="NoList"/>
    <w:rsid w:val="00C179A0"/>
    <w:pPr>
      <w:numPr>
        <w:numId w:val="3"/>
      </w:numPr>
    </w:pPr>
  </w:style>
  <w:style w:type="numbering" w:customStyle="1" w:styleId="List6">
    <w:name w:val="List 6"/>
    <w:basedOn w:val="NoList"/>
    <w:rsid w:val="00632235"/>
    <w:pPr>
      <w:numPr>
        <w:numId w:val="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E408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083D"/>
    <w:pPr>
      <w:spacing w:after="200" w:line="276" w:lineRule="auto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083D"/>
    <w:rPr>
      <w:rFonts w:ascii="Calibri" w:eastAsia="Calibri" w:hAnsi="Calibri"/>
    </w:rPr>
  </w:style>
  <w:style w:type="character" w:customStyle="1" w:styleId="ya-q-full-text">
    <w:name w:val="ya-q-full-text"/>
    <w:basedOn w:val="DefaultParagraphFont"/>
    <w:rsid w:val="00F96E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FBCDFA-64B5-4568-AB93-9A2583D30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734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 Nkungula</cp:lastModifiedBy>
  <cp:revision>4</cp:revision>
  <cp:lastPrinted>2016-04-20T15:04:00Z</cp:lastPrinted>
  <dcterms:created xsi:type="dcterms:W3CDTF">2017-03-14T09:58:00Z</dcterms:created>
  <dcterms:modified xsi:type="dcterms:W3CDTF">2017-11-06T15:23:00Z</dcterms:modified>
</cp:coreProperties>
</file>