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7B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B7627B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>
            <wp:extent cx="1028700" cy="104775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4F37BD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4F37BD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4F37BD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sz w:val="28"/>
          <w:szCs w:val="28"/>
        </w:rPr>
        <w:t>CREDIT RISK ASSESSMENT 1 (IOBM – D204</w:t>
      </w:r>
      <w:r w:rsidRPr="004F37BD">
        <w:rPr>
          <w:rFonts w:ascii="Arial" w:hAnsi="Arial" w:cs="Arial"/>
          <w:b/>
          <w:sz w:val="28"/>
          <w:szCs w:val="28"/>
        </w:rPr>
        <w:t>)</w:t>
      </w: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/>
          <w:bCs/>
        </w:rPr>
        <w:t xml:space="preserve">Date:  </w:t>
      </w:r>
      <w:r>
        <w:rPr>
          <w:rFonts w:ascii="Arial" w:hAnsi="Arial" w:cs="Arial"/>
          <w:b/>
          <w:bCs/>
        </w:rPr>
        <w:t>Monday, 30</w:t>
      </w:r>
      <w:r w:rsidRPr="00B7627B">
        <w:rPr>
          <w:rFonts w:ascii="Arial" w:hAnsi="Arial" w:cs="Arial"/>
          <w:b/>
          <w:bCs/>
          <w:vertAlign w:val="superscript"/>
        </w:rPr>
        <w:t>th</w:t>
      </w:r>
      <w:r>
        <w:rPr>
          <w:rFonts w:ascii="Arial" w:hAnsi="Arial" w:cs="Arial"/>
          <w:b/>
          <w:bCs/>
        </w:rPr>
        <w:t xml:space="preserve"> April </w:t>
      </w:r>
      <w:r w:rsidRPr="004F37BD">
        <w:rPr>
          <w:rFonts w:ascii="Arial" w:hAnsi="Arial" w:cs="Arial"/>
          <w:b/>
          <w:bCs/>
        </w:rPr>
        <w:t>2012</w:t>
      </w: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  <w:t xml:space="preserve"> (13:30 – 16:30 p</w:t>
      </w:r>
      <w:r w:rsidRPr="004F37BD">
        <w:rPr>
          <w:rFonts w:ascii="Arial" w:hAnsi="Arial" w:cs="Arial"/>
          <w:b/>
          <w:bCs/>
        </w:rPr>
        <w:t>m)</w:t>
      </w:r>
      <w:r w:rsidRPr="004F37BD">
        <w:rPr>
          <w:rFonts w:ascii="Arial" w:hAnsi="Arial" w:cs="Arial"/>
          <w:bCs/>
        </w:rPr>
        <w:t xml:space="preserve"> </w:t>
      </w:r>
      <w:r w:rsidRPr="004F37BD">
        <w:rPr>
          <w:rFonts w:ascii="Arial" w:hAnsi="Arial" w:cs="Arial"/>
          <w:bCs/>
        </w:rPr>
        <w:tab/>
      </w:r>
    </w:p>
    <w:p w:rsidR="00B7627B" w:rsidRPr="004F37BD" w:rsidRDefault="003E5D68" w:rsidP="00B7627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line id="_x0000_s1026" style="position:absolute;z-index:251658240" from="-4.5pt,0" to="472.5pt,0" strokeweight="2.25pt"/>
        </w:pic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/>
          <w:bCs/>
        </w:rPr>
        <w:t>INSTRUCTIONS TO CANDIDATES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1 </w:t>
      </w:r>
      <w:r w:rsidRPr="004F37BD">
        <w:rPr>
          <w:rFonts w:ascii="Arial" w:hAnsi="Arial" w:cs="Arial"/>
          <w:bCs/>
        </w:rPr>
        <w:tab/>
        <w:t xml:space="preserve">This paper consists of </w:t>
      </w:r>
      <w:r w:rsidRPr="004F37BD">
        <w:rPr>
          <w:rFonts w:ascii="Arial" w:hAnsi="Arial" w:cs="Arial"/>
          <w:b/>
          <w:bCs/>
        </w:rPr>
        <w:t>TWO</w:t>
      </w:r>
      <w:r w:rsidRPr="004F37BD">
        <w:rPr>
          <w:rFonts w:ascii="Arial" w:hAnsi="Arial" w:cs="Arial"/>
          <w:bCs/>
        </w:rPr>
        <w:t xml:space="preserve"> Sections, A and B.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2 </w:t>
      </w:r>
      <w:r w:rsidRPr="004F37BD">
        <w:rPr>
          <w:rFonts w:ascii="Arial" w:hAnsi="Arial" w:cs="Arial"/>
          <w:bCs/>
        </w:rPr>
        <w:tab/>
        <w:t>Section A consists of 4 questions, each question carries 15 marks.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Answer </w:t>
      </w:r>
      <w:r w:rsidRPr="004F37BD">
        <w:rPr>
          <w:rFonts w:ascii="Arial" w:hAnsi="Arial" w:cs="Arial"/>
          <w:b/>
          <w:bCs/>
        </w:rPr>
        <w:t>ALL</w:t>
      </w:r>
      <w:r w:rsidRPr="004F37BD">
        <w:rPr>
          <w:rFonts w:ascii="Arial" w:hAnsi="Arial" w:cs="Arial"/>
          <w:bCs/>
        </w:rPr>
        <w:t xml:space="preserve"> questions.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 xml:space="preserve">3 </w:t>
      </w:r>
      <w:r w:rsidRPr="004F37B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4F37BD">
        <w:rPr>
          <w:rFonts w:ascii="Arial" w:hAnsi="Arial" w:cs="Arial"/>
          <w:b/>
          <w:bCs/>
        </w:rPr>
        <w:t>ANY TWO</w:t>
      </w:r>
      <w:r w:rsidRPr="004F37BD">
        <w:rPr>
          <w:rFonts w:ascii="Arial" w:hAnsi="Arial" w:cs="Arial"/>
          <w:bCs/>
        </w:rPr>
        <w:t xml:space="preserve"> questions.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>4</w:t>
      </w:r>
      <w:r w:rsidRPr="004F37BD">
        <w:rPr>
          <w:rFonts w:ascii="Arial" w:hAnsi="Arial" w:cs="Arial"/>
          <w:bCs/>
        </w:rPr>
        <w:tab/>
        <w:t xml:space="preserve">You will be allowed </w:t>
      </w:r>
      <w:r w:rsidRPr="004F37BD">
        <w:rPr>
          <w:rFonts w:ascii="Arial" w:hAnsi="Arial" w:cs="Arial"/>
          <w:b/>
          <w:bCs/>
        </w:rPr>
        <w:t>10 minutes</w:t>
      </w:r>
      <w:r w:rsidRPr="004F37B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  <w:r w:rsidRPr="004F37BD">
        <w:rPr>
          <w:rFonts w:ascii="Arial" w:hAnsi="Arial" w:cs="Arial"/>
          <w:bCs/>
        </w:rPr>
        <w:t>5</w:t>
      </w:r>
      <w:r w:rsidRPr="004F37BD">
        <w:rPr>
          <w:rFonts w:ascii="Arial" w:hAnsi="Arial" w:cs="Arial"/>
          <w:bCs/>
        </w:rPr>
        <w:tab/>
        <w:t>Begin each answer on a new page.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Cs/>
        </w:rPr>
        <w:t>6</w:t>
      </w:r>
      <w:r w:rsidRPr="004F37BD">
        <w:rPr>
          <w:rFonts w:ascii="Arial" w:hAnsi="Arial" w:cs="Arial"/>
          <w:bCs/>
        </w:rPr>
        <w:tab/>
      </w:r>
      <w:r w:rsidRPr="004F37BD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rPr>
          <w:rFonts w:ascii="Arial" w:hAnsi="Arial" w:cs="Arial"/>
          <w:bCs/>
        </w:rPr>
      </w:pP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4F37BD">
        <w:rPr>
          <w:rFonts w:ascii="Arial" w:hAnsi="Arial" w:cs="Arial"/>
          <w:bCs/>
        </w:rPr>
        <w:t>7</w:t>
      </w:r>
      <w:r w:rsidRPr="004F37BD">
        <w:rPr>
          <w:rFonts w:ascii="Arial" w:hAnsi="Arial" w:cs="Arial"/>
          <w:bCs/>
        </w:rPr>
        <w:tab/>
      </w:r>
      <w:r w:rsidRPr="004F37BD">
        <w:rPr>
          <w:rFonts w:ascii="Arial" w:hAnsi="Arial" w:cs="Arial"/>
          <w:bCs/>
          <w:u w:val="single"/>
        </w:rPr>
        <w:t>DO NOT</w:t>
      </w:r>
      <w:r w:rsidRPr="004F37BD">
        <w:rPr>
          <w:rFonts w:ascii="Arial" w:hAnsi="Arial" w:cs="Arial"/>
          <w:bCs/>
        </w:rPr>
        <w:t xml:space="preserve"> open this question paper until instructed to do so.</w:t>
      </w:r>
    </w:p>
    <w:p w:rsidR="00B7627B" w:rsidRPr="004F37BD" w:rsidRDefault="00B7627B" w:rsidP="00B7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B7627B" w:rsidRPr="004F37BD" w:rsidRDefault="00B7627B" w:rsidP="00B7627B">
      <w:pPr>
        <w:pStyle w:val="BodyText2"/>
        <w:rPr>
          <w:rFonts w:ascii="Arial" w:hAnsi="Arial" w:cs="Arial"/>
          <w:b/>
        </w:rPr>
      </w:pPr>
    </w:p>
    <w:p w:rsidR="007D62F0" w:rsidRDefault="007D62F0" w:rsidP="00B660EE">
      <w:pPr>
        <w:spacing w:line="360" w:lineRule="auto"/>
        <w:rPr>
          <w:rFonts w:ascii="Arial" w:hAnsi="Arial" w:cs="Arial"/>
          <w:bCs/>
        </w:rPr>
      </w:pPr>
    </w:p>
    <w:p w:rsidR="00B7627B" w:rsidRPr="00B660EE" w:rsidRDefault="00B7627B" w:rsidP="00B660EE">
      <w:pPr>
        <w:spacing w:line="360" w:lineRule="auto"/>
        <w:rPr>
          <w:rFonts w:ascii="Arial" w:hAnsi="Arial" w:cs="Arial"/>
          <w:bCs/>
        </w:rPr>
      </w:pPr>
    </w:p>
    <w:p w:rsidR="00C75505" w:rsidRDefault="00C75505" w:rsidP="00B660E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D62F0" w:rsidRPr="00B660EE" w:rsidRDefault="007D62F0" w:rsidP="00B660EE">
      <w:pPr>
        <w:spacing w:line="360" w:lineRule="auto"/>
        <w:jc w:val="both"/>
        <w:rPr>
          <w:rFonts w:ascii="Arial" w:hAnsi="Arial" w:cs="Arial"/>
          <w:b/>
          <w:bCs/>
        </w:rPr>
      </w:pPr>
      <w:r w:rsidRPr="00B660EE">
        <w:rPr>
          <w:rFonts w:ascii="Arial" w:hAnsi="Arial" w:cs="Arial"/>
          <w:b/>
          <w:bCs/>
        </w:rPr>
        <w:t>SECTION A</w:t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</w:r>
      <w:r w:rsidR="00B660EE" w:rsidRPr="00B660EE">
        <w:rPr>
          <w:rFonts w:ascii="Arial" w:hAnsi="Arial" w:cs="Arial"/>
          <w:b/>
          <w:bCs/>
        </w:rPr>
        <w:tab/>
        <w:t>(60 MARKS)</w:t>
      </w:r>
    </w:p>
    <w:p w:rsidR="007D62F0" w:rsidRPr="00B660EE" w:rsidRDefault="007D62F0" w:rsidP="00B660EE">
      <w:pPr>
        <w:spacing w:line="360" w:lineRule="auto"/>
        <w:jc w:val="both"/>
        <w:rPr>
          <w:rFonts w:ascii="Arial" w:hAnsi="Arial" w:cs="Arial"/>
          <w:bCs/>
        </w:rPr>
      </w:pPr>
    </w:p>
    <w:p w:rsidR="00B660EE" w:rsidRPr="00C75505" w:rsidRDefault="00C75505" w:rsidP="00B660EE">
      <w:pPr>
        <w:spacing w:line="360" w:lineRule="auto"/>
        <w:jc w:val="both"/>
        <w:rPr>
          <w:rFonts w:ascii="Arial" w:hAnsi="Arial" w:cs="Arial"/>
          <w:bCs/>
        </w:rPr>
      </w:pPr>
      <w:r w:rsidRPr="00C75505">
        <w:rPr>
          <w:rFonts w:ascii="Arial" w:hAnsi="Arial" w:cs="Arial"/>
          <w:bCs/>
        </w:rPr>
        <w:t xml:space="preserve">Answer </w:t>
      </w:r>
      <w:r w:rsidRPr="00C75505">
        <w:rPr>
          <w:rFonts w:ascii="Arial" w:hAnsi="Arial" w:cs="Arial"/>
          <w:b/>
          <w:bCs/>
          <w:u w:val="single"/>
        </w:rPr>
        <w:t>ALL</w:t>
      </w:r>
      <w:r w:rsidRPr="00C75505">
        <w:rPr>
          <w:rFonts w:ascii="Arial" w:hAnsi="Arial" w:cs="Arial"/>
          <w:bCs/>
        </w:rPr>
        <w:t xml:space="preserve"> questions from this section.</w:t>
      </w:r>
    </w:p>
    <w:p w:rsidR="00C75505" w:rsidRDefault="00C75505" w:rsidP="00B660E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D62F0" w:rsidRDefault="00B660EE" w:rsidP="00F1341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1</w:t>
      </w:r>
    </w:p>
    <w:p w:rsidR="00B660EE" w:rsidRPr="00B660EE" w:rsidRDefault="00B660EE" w:rsidP="00F13414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7D62F0" w:rsidRPr="00B660EE" w:rsidRDefault="007D62F0" w:rsidP="00F13414">
      <w:pPr>
        <w:pStyle w:val="Heading2"/>
        <w:spacing w:line="276" w:lineRule="auto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There are mainly </w:t>
      </w:r>
      <w:r w:rsidRPr="00BC1711">
        <w:rPr>
          <w:rFonts w:ascii="Arial" w:hAnsi="Arial" w:cs="Arial"/>
          <w:sz w:val="24"/>
          <w:u w:val="single"/>
        </w:rPr>
        <w:t>two</w:t>
      </w:r>
      <w:r w:rsidRPr="00B660EE">
        <w:rPr>
          <w:rFonts w:ascii="Arial" w:hAnsi="Arial" w:cs="Arial"/>
          <w:b w:val="0"/>
          <w:sz w:val="24"/>
        </w:rPr>
        <w:t xml:space="preserve"> reasons why businesses borrow money,</w:t>
      </w:r>
      <w:r w:rsidR="00B660EE">
        <w:rPr>
          <w:rFonts w:ascii="Arial" w:hAnsi="Arial" w:cs="Arial"/>
          <w:b w:val="0"/>
          <w:sz w:val="24"/>
        </w:rPr>
        <w:t xml:space="preserve"> namely to acquire or purchase fixed a</w:t>
      </w:r>
      <w:r w:rsidRPr="00B660EE">
        <w:rPr>
          <w:rFonts w:ascii="Arial" w:hAnsi="Arial" w:cs="Arial"/>
          <w:b w:val="0"/>
          <w:sz w:val="24"/>
        </w:rPr>
        <w:t xml:space="preserve">ssets </w:t>
      </w:r>
      <w:r w:rsidR="00B660EE">
        <w:rPr>
          <w:rFonts w:ascii="Arial" w:hAnsi="Arial" w:cs="Arial"/>
          <w:b w:val="0"/>
          <w:sz w:val="24"/>
        </w:rPr>
        <w:t>and/or intangible a</w:t>
      </w:r>
      <w:r w:rsidRPr="00B660EE">
        <w:rPr>
          <w:rFonts w:ascii="Arial" w:hAnsi="Arial" w:cs="Arial"/>
          <w:b w:val="0"/>
          <w:sz w:val="24"/>
        </w:rPr>
        <w:t xml:space="preserve">ssets and secondly </w:t>
      </w:r>
      <w:r w:rsidR="00B660EE">
        <w:rPr>
          <w:rFonts w:ascii="Arial" w:hAnsi="Arial" w:cs="Arial"/>
          <w:b w:val="0"/>
          <w:sz w:val="24"/>
        </w:rPr>
        <w:t>to finance w</w:t>
      </w:r>
      <w:r w:rsidRPr="00B660EE">
        <w:rPr>
          <w:rFonts w:ascii="Arial" w:hAnsi="Arial" w:cs="Arial"/>
          <w:b w:val="0"/>
          <w:sz w:val="24"/>
        </w:rPr>
        <w:t xml:space="preserve">orking </w:t>
      </w:r>
      <w:r w:rsidR="00B660EE">
        <w:rPr>
          <w:rFonts w:ascii="Arial" w:hAnsi="Arial" w:cs="Arial"/>
          <w:b w:val="0"/>
          <w:sz w:val="24"/>
        </w:rPr>
        <w:t>c</w:t>
      </w:r>
      <w:r w:rsidRPr="00B660EE">
        <w:rPr>
          <w:rFonts w:ascii="Arial" w:hAnsi="Arial" w:cs="Arial"/>
          <w:b w:val="0"/>
          <w:sz w:val="24"/>
        </w:rPr>
        <w:t>apital needs.</w:t>
      </w:r>
    </w:p>
    <w:p w:rsidR="007D62F0" w:rsidRPr="00B660EE" w:rsidRDefault="007D62F0" w:rsidP="00F13414">
      <w:pPr>
        <w:spacing w:line="276" w:lineRule="auto"/>
        <w:jc w:val="both"/>
        <w:rPr>
          <w:rFonts w:ascii="Arial" w:hAnsi="Arial" w:cs="Arial"/>
        </w:rPr>
      </w:pPr>
    </w:p>
    <w:p w:rsidR="007D62F0" w:rsidRPr="00B660EE" w:rsidRDefault="00BC1711" w:rsidP="00F13414">
      <w:pPr>
        <w:pStyle w:val="ListParagraph"/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Define i</w:t>
      </w:r>
      <w:r w:rsidR="007D62F0" w:rsidRPr="00B660EE">
        <w:rPr>
          <w:rFonts w:ascii="Arial" w:hAnsi="Arial" w:cs="Arial"/>
        </w:rPr>
        <w:t>ntangible assets.</w:t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7D62F0" w:rsidRPr="00B660EE">
        <w:rPr>
          <w:rFonts w:ascii="Arial" w:hAnsi="Arial" w:cs="Arial"/>
        </w:rPr>
        <w:tab/>
      </w:r>
      <w:r w:rsidR="00B660EE" w:rsidRPr="00B660EE">
        <w:rPr>
          <w:rFonts w:ascii="Arial" w:hAnsi="Arial" w:cs="Arial"/>
          <w:i/>
        </w:rPr>
        <w:t xml:space="preserve">     </w:t>
      </w:r>
      <w:r w:rsidR="007D62F0" w:rsidRPr="00B660EE">
        <w:rPr>
          <w:rFonts w:ascii="Arial" w:hAnsi="Arial" w:cs="Arial"/>
          <w:i/>
        </w:rPr>
        <w:t>(1 mark)</w:t>
      </w:r>
    </w:p>
    <w:p w:rsidR="007D62F0" w:rsidRPr="00B660EE" w:rsidRDefault="007D62F0" w:rsidP="00F13414">
      <w:pPr>
        <w:spacing w:line="276" w:lineRule="auto"/>
        <w:ind w:left="720" w:hanging="720"/>
        <w:jc w:val="both"/>
        <w:rPr>
          <w:rFonts w:ascii="Arial" w:hAnsi="Arial" w:cs="Arial"/>
        </w:rPr>
      </w:pPr>
    </w:p>
    <w:p w:rsidR="007D62F0" w:rsidRPr="00B660EE" w:rsidRDefault="007D62F0" w:rsidP="00F13414">
      <w:pPr>
        <w:pStyle w:val="Heading4"/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b w:val="0"/>
        </w:rPr>
      </w:pPr>
      <w:r w:rsidRPr="00B660EE">
        <w:rPr>
          <w:rFonts w:ascii="Arial" w:hAnsi="Arial" w:cs="Arial"/>
          <w:b w:val="0"/>
        </w:rPr>
        <w:t>Why are banks in Malawi not keen to provide finance for intangibles?</w:t>
      </w:r>
      <w:r w:rsidRPr="00B660EE">
        <w:rPr>
          <w:rFonts w:ascii="Arial" w:hAnsi="Arial" w:cs="Arial"/>
          <w:b w:val="0"/>
        </w:rPr>
        <w:tab/>
      </w:r>
      <w:r w:rsidR="00B660EE">
        <w:rPr>
          <w:rFonts w:ascii="Arial" w:hAnsi="Arial" w:cs="Arial"/>
          <w:b w:val="0"/>
        </w:rPr>
        <w:t xml:space="preserve">     </w:t>
      </w:r>
      <w:r w:rsidRPr="00B660EE">
        <w:rPr>
          <w:rFonts w:ascii="Arial" w:hAnsi="Arial" w:cs="Arial"/>
          <w:b w:val="0"/>
          <w:i/>
        </w:rPr>
        <w:t>(2 mark)</w:t>
      </w:r>
    </w:p>
    <w:p w:rsidR="007D62F0" w:rsidRPr="00B660EE" w:rsidRDefault="007D62F0" w:rsidP="00F13414">
      <w:pPr>
        <w:spacing w:line="276" w:lineRule="auto"/>
        <w:ind w:left="720" w:hanging="720"/>
        <w:jc w:val="both"/>
        <w:rPr>
          <w:rFonts w:ascii="Arial" w:hAnsi="Arial" w:cs="Arial"/>
          <w:bCs/>
          <w:color w:val="FF0000"/>
        </w:rPr>
      </w:pPr>
    </w:p>
    <w:p w:rsidR="007D62F0" w:rsidRPr="00B660EE" w:rsidRDefault="007D62F0" w:rsidP="00F13414">
      <w:pPr>
        <w:pStyle w:val="BodyText"/>
        <w:numPr>
          <w:ilvl w:val="0"/>
          <w:numId w:val="5"/>
        </w:numPr>
        <w:spacing w:line="276" w:lineRule="auto"/>
        <w:ind w:hanging="720"/>
        <w:jc w:val="both"/>
        <w:rPr>
          <w:rFonts w:ascii="Arial" w:hAnsi="Arial" w:cs="Arial"/>
          <w:b w:val="0"/>
        </w:rPr>
      </w:pPr>
      <w:r w:rsidRPr="00B660EE">
        <w:rPr>
          <w:rStyle w:val="Heading3Char1"/>
          <w:rFonts w:ascii="Arial" w:hAnsi="Arial" w:cs="Arial"/>
          <w:sz w:val="24"/>
        </w:rPr>
        <w:t>Mbwembwembwe, a renowned tobacco farmer from Kasusu District has approached your bank with a K10 million loan request to purchase tractors for this farming season.</w:t>
      </w:r>
      <w:r w:rsidRPr="00B660EE">
        <w:rPr>
          <w:rFonts w:ascii="Arial" w:hAnsi="Arial" w:cs="Arial"/>
          <w:b w:val="0"/>
        </w:rPr>
        <w:t xml:space="preserve"> Briefly explain </w:t>
      </w:r>
      <w:r w:rsidRPr="00F13414">
        <w:rPr>
          <w:rFonts w:ascii="Arial" w:hAnsi="Arial" w:cs="Arial"/>
          <w:u w:val="single"/>
        </w:rPr>
        <w:t>six</w:t>
      </w:r>
      <w:r w:rsidRPr="00B660EE">
        <w:rPr>
          <w:rFonts w:ascii="Arial" w:hAnsi="Arial" w:cs="Arial"/>
        </w:rPr>
        <w:t xml:space="preserve"> </w:t>
      </w:r>
      <w:r w:rsidRPr="00B660EE">
        <w:rPr>
          <w:rFonts w:ascii="Arial" w:hAnsi="Arial" w:cs="Arial"/>
          <w:b w:val="0"/>
        </w:rPr>
        <w:t xml:space="preserve">general requirements you need </w:t>
      </w:r>
      <w:r w:rsidR="00B660EE">
        <w:rPr>
          <w:rFonts w:ascii="Arial" w:hAnsi="Arial" w:cs="Arial"/>
          <w:b w:val="0"/>
        </w:rPr>
        <w:t xml:space="preserve">to take into account </w:t>
      </w:r>
      <w:r w:rsidRPr="00B660EE">
        <w:rPr>
          <w:rFonts w:ascii="Arial" w:hAnsi="Arial" w:cs="Arial"/>
          <w:b w:val="0"/>
        </w:rPr>
        <w:t>for such type of an application to be considered for approval.</w:t>
      </w:r>
      <w:r w:rsidRPr="00B660EE">
        <w:rPr>
          <w:rFonts w:ascii="Arial" w:hAnsi="Arial" w:cs="Arial"/>
          <w:b w:val="0"/>
        </w:rPr>
        <w:tab/>
      </w:r>
      <w:r w:rsidRPr="00B660EE">
        <w:rPr>
          <w:rFonts w:ascii="Arial" w:hAnsi="Arial" w:cs="Arial"/>
          <w:b w:val="0"/>
        </w:rPr>
        <w:tab/>
      </w:r>
      <w:r w:rsidRPr="00B660EE">
        <w:rPr>
          <w:rFonts w:ascii="Arial" w:hAnsi="Arial" w:cs="Arial"/>
          <w:b w:val="0"/>
        </w:rPr>
        <w:tab/>
      </w:r>
      <w:r w:rsidRPr="00B660EE">
        <w:rPr>
          <w:rFonts w:ascii="Arial" w:hAnsi="Arial" w:cs="Arial"/>
          <w:b w:val="0"/>
        </w:rPr>
        <w:tab/>
      </w:r>
      <w:r w:rsidR="00B660EE" w:rsidRPr="00B660EE">
        <w:rPr>
          <w:rFonts w:ascii="Arial" w:hAnsi="Arial" w:cs="Arial"/>
          <w:b w:val="0"/>
          <w:i/>
        </w:rPr>
        <w:t xml:space="preserve">            </w:t>
      </w:r>
      <w:r w:rsidRPr="00B660EE">
        <w:rPr>
          <w:rFonts w:ascii="Arial" w:hAnsi="Arial" w:cs="Arial"/>
          <w:b w:val="0"/>
          <w:i/>
        </w:rPr>
        <w:t>(12</w:t>
      </w:r>
      <w:r w:rsidR="00B660EE" w:rsidRPr="00B660EE">
        <w:rPr>
          <w:rFonts w:ascii="Arial" w:hAnsi="Arial" w:cs="Arial"/>
          <w:b w:val="0"/>
          <w:i/>
        </w:rPr>
        <w:t xml:space="preserve"> </w:t>
      </w:r>
      <w:r w:rsidRPr="00B660EE">
        <w:rPr>
          <w:rFonts w:ascii="Arial" w:hAnsi="Arial" w:cs="Arial"/>
          <w:b w:val="0"/>
          <w:i/>
        </w:rPr>
        <w:t>marks)</w:t>
      </w:r>
    </w:p>
    <w:p w:rsidR="007D62F0" w:rsidRPr="00B660EE" w:rsidRDefault="00B660EE" w:rsidP="00F13414">
      <w:pPr>
        <w:spacing w:line="276" w:lineRule="auto"/>
        <w:ind w:left="7200" w:firstLine="720"/>
        <w:jc w:val="both"/>
        <w:rPr>
          <w:rFonts w:ascii="Arial" w:hAnsi="Arial" w:cs="Arial"/>
          <w:b/>
        </w:rPr>
      </w:pPr>
      <w:r w:rsidRPr="00B660EE">
        <w:rPr>
          <w:rFonts w:ascii="Arial" w:hAnsi="Arial" w:cs="Arial"/>
          <w:b/>
        </w:rPr>
        <w:t>(Total 15 marks)</w:t>
      </w:r>
    </w:p>
    <w:p w:rsidR="00B660EE" w:rsidRDefault="00B660EE" w:rsidP="00F13414">
      <w:pPr>
        <w:spacing w:line="276" w:lineRule="auto"/>
        <w:jc w:val="both"/>
        <w:rPr>
          <w:rFonts w:ascii="Arial" w:hAnsi="Arial" w:cs="Arial"/>
          <w:b/>
        </w:rPr>
      </w:pPr>
    </w:p>
    <w:p w:rsidR="007D62F0" w:rsidRPr="00B660EE" w:rsidRDefault="00B660EE" w:rsidP="00F13414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B660EE" w:rsidRDefault="00B660EE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7D62F0" w:rsidRPr="00B660EE" w:rsidRDefault="007D62F0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Briefly describe </w:t>
      </w:r>
      <w:r w:rsidRPr="00F13414">
        <w:rPr>
          <w:rFonts w:ascii="Arial" w:hAnsi="Arial" w:cs="Arial"/>
          <w:sz w:val="24"/>
          <w:u w:val="single"/>
        </w:rPr>
        <w:t>five</w:t>
      </w:r>
      <w:r w:rsidR="00B660EE">
        <w:rPr>
          <w:rFonts w:ascii="Arial" w:hAnsi="Arial" w:cs="Arial"/>
          <w:b w:val="0"/>
          <w:sz w:val="24"/>
        </w:rPr>
        <w:t xml:space="preserve"> consequences of o</w:t>
      </w:r>
      <w:r w:rsidRPr="00B660EE">
        <w:rPr>
          <w:rFonts w:ascii="Arial" w:hAnsi="Arial" w:cs="Arial"/>
          <w:b w:val="0"/>
          <w:sz w:val="24"/>
        </w:rPr>
        <w:t>vertrading.</w:t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sz w:val="24"/>
        </w:rPr>
        <w:t>(</w:t>
      </w:r>
      <w:r w:rsidR="00B660EE" w:rsidRPr="00B660EE">
        <w:rPr>
          <w:rFonts w:ascii="Arial" w:hAnsi="Arial" w:cs="Arial"/>
          <w:sz w:val="24"/>
        </w:rPr>
        <w:t xml:space="preserve">Total </w:t>
      </w:r>
      <w:r w:rsidRPr="00B660EE">
        <w:rPr>
          <w:rFonts w:ascii="Arial" w:hAnsi="Arial" w:cs="Arial"/>
          <w:sz w:val="24"/>
        </w:rPr>
        <w:t>15 marks)</w:t>
      </w:r>
      <w:r w:rsidRPr="00B660EE">
        <w:rPr>
          <w:rFonts w:ascii="Arial" w:hAnsi="Arial" w:cs="Arial"/>
          <w:b w:val="0"/>
          <w:sz w:val="24"/>
        </w:rPr>
        <w:t xml:space="preserve"> </w:t>
      </w:r>
    </w:p>
    <w:p w:rsidR="007D62F0" w:rsidRPr="00B660EE" w:rsidRDefault="007D62F0" w:rsidP="00F13414">
      <w:pPr>
        <w:pStyle w:val="BodyTextIndent"/>
        <w:spacing w:line="276" w:lineRule="auto"/>
        <w:ind w:left="0"/>
        <w:jc w:val="both"/>
        <w:outlineLvl w:val="0"/>
        <w:rPr>
          <w:rFonts w:ascii="Arial" w:hAnsi="Arial" w:cs="Arial"/>
          <w:bCs/>
        </w:rPr>
      </w:pPr>
      <w:r w:rsidRPr="00B660EE">
        <w:rPr>
          <w:rFonts w:ascii="Arial" w:hAnsi="Arial" w:cs="Arial"/>
          <w:bCs/>
        </w:rPr>
        <w:t xml:space="preserve">    </w:t>
      </w:r>
    </w:p>
    <w:p w:rsidR="007D62F0" w:rsidRDefault="00B660EE" w:rsidP="00F13414">
      <w:pPr>
        <w:pStyle w:val="Heading2"/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QUESTION 3</w:t>
      </w:r>
    </w:p>
    <w:p w:rsidR="00B660EE" w:rsidRPr="00B660EE" w:rsidRDefault="00B660EE" w:rsidP="00F13414">
      <w:pPr>
        <w:spacing w:line="276" w:lineRule="auto"/>
      </w:pPr>
    </w:p>
    <w:p w:rsidR="007D62F0" w:rsidRPr="00B660EE" w:rsidRDefault="00B660EE" w:rsidP="00F13414">
      <w:pPr>
        <w:pStyle w:val="Heading2"/>
        <w:spacing w:line="276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There are a number of m</w:t>
      </w:r>
      <w:r w:rsidR="007D62F0" w:rsidRPr="00B660EE">
        <w:rPr>
          <w:rFonts w:ascii="Arial" w:hAnsi="Arial" w:cs="Arial"/>
          <w:b w:val="0"/>
          <w:sz w:val="24"/>
        </w:rPr>
        <w:t xml:space="preserve">odels that are used to forecast financial failures. Briefly explain </w:t>
      </w:r>
      <w:r w:rsidR="007D62F0" w:rsidRPr="00F13414">
        <w:rPr>
          <w:rFonts w:ascii="Arial" w:hAnsi="Arial" w:cs="Arial"/>
          <w:sz w:val="24"/>
          <w:u w:val="single"/>
        </w:rPr>
        <w:t>two</w:t>
      </w:r>
      <w:r w:rsidR="007D62F0" w:rsidRPr="00B660EE">
        <w:rPr>
          <w:rFonts w:ascii="Arial" w:hAnsi="Arial" w:cs="Arial"/>
          <w:b w:val="0"/>
          <w:sz w:val="24"/>
        </w:rPr>
        <w:t xml:space="preserve"> advantages and </w:t>
      </w:r>
      <w:r w:rsidR="007D62F0" w:rsidRPr="00F13414">
        <w:rPr>
          <w:rFonts w:ascii="Arial" w:hAnsi="Arial" w:cs="Arial"/>
          <w:sz w:val="24"/>
          <w:u w:val="single"/>
        </w:rPr>
        <w:t>three</w:t>
      </w:r>
      <w:r w:rsidR="007D62F0" w:rsidRPr="00B660EE">
        <w:rPr>
          <w:rFonts w:ascii="Arial" w:hAnsi="Arial" w:cs="Arial"/>
          <w:b w:val="0"/>
          <w:sz w:val="24"/>
        </w:rPr>
        <w:t xml:space="preserve"> limitations of these models.</w:t>
      </w:r>
      <w:r w:rsidR="007D62F0" w:rsidRPr="00B660EE">
        <w:rPr>
          <w:rFonts w:ascii="Arial" w:hAnsi="Arial" w:cs="Arial"/>
          <w:b w:val="0"/>
          <w:sz w:val="24"/>
        </w:rPr>
        <w:tab/>
      </w:r>
      <w:r w:rsidR="007D62F0" w:rsidRPr="00B660EE">
        <w:rPr>
          <w:rFonts w:ascii="Arial" w:hAnsi="Arial" w:cs="Arial"/>
          <w:b w:val="0"/>
          <w:sz w:val="24"/>
        </w:rPr>
        <w:tab/>
      </w:r>
      <w:r w:rsidR="007D62F0" w:rsidRPr="00B660EE">
        <w:rPr>
          <w:rFonts w:ascii="Arial" w:hAnsi="Arial" w:cs="Arial"/>
          <w:b w:val="0"/>
          <w:sz w:val="24"/>
        </w:rPr>
        <w:tab/>
      </w:r>
      <w:r>
        <w:rPr>
          <w:rFonts w:ascii="Arial" w:hAnsi="Arial" w:cs="Arial"/>
          <w:b w:val="0"/>
          <w:sz w:val="24"/>
        </w:rPr>
        <w:tab/>
      </w:r>
      <w:r w:rsidR="007D62F0" w:rsidRPr="00B660EE">
        <w:rPr>
          <w:rFonts w:ascii="Arial" w:hAnsi="Arial" w:cs="Arial"/>
          <w:sz w:val="24"/>
        </w:rPr>
        <w:t>(</w:t>
      </w:r>
      <w:r w:rsidRPr="00B660EE">
        <w:rPr>
          <w:rFonts w:ascii="Arial" w:hAnsi="Arial" w:cs="Arial"/>
          <w:sz w:val="24"/>
        </w:rPr>
        <w:t xml:space="preserve">Total </w:t>
      </w:r>
      <w:r w:rsidR="007D62F0" w:rsidRPr="00B660EE">
        <w:rPr>
          <w:rFonts w:ascii="Arial" w:hAnsi="Arial" w:cs="Arial"/>
          <w:sz w:val="24"/>
        </w:rPr>
        <w:t>15 marks)</w:t>
      </w:r>
    </w:p>
    <w:p w:rsidR="00185EDB" w:rsidRDefault="00185EDB" w:rsidP="00F13414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185EDB" w:rsidRDefault="00185EDB" w:rsidP="00F13414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7D62F0" w:rsidRDefault="00B660EE" w:rsidP="00F13414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4</w:t>
      </w:r>
    </w:p>
    <w:p w:rsidR="00B660EE" w:rsidRPr="00B660EE" w:rsidRDefault="00B660EE" w:rsidP="00F13414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7D62F0" w:rsidRPr="00B660EE" w:rsidRDefault="007D62F0" w:rsidP="00F13414">
      <w:pPr>
        <w:pStyle w:val="Heading3"/>
        <w:numPr>
          <w:ilvl w:val="1"/>
          <w:numId w:val="4"/>
        </w:numPr>
        <w:spacing w:line="276" w:lineRule="auto"/>
        <w:ind w:left="720" w:hanging="720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Why </w:t>
      </w:r>
      <w:r w:rsidR="00F13414">
        <w:rPr>
          <w:rFonts w:ascii="Arial" w:hAnsi="Arial" w:cs="Arial"/>
          <w:b w:val="0"/>
          <w:sz w:val="24"/>
        </w:rPr>
        <w:t>should companies manage</w:t>
      </w:r>
      <w:r w:rsidR="00B660EE">
        <w:rPr>
          <w:rFonts w:ascii="Arial" w:hAnsi="Arial" w:cs="Arial"/>
          <w:b w:val="0"/>
          <w:sz w:val="24"/>
        </w:rPr>
        <w:t xml:space="preserve"> working c</w:t>
      </w:r>
      <w:r w:rsidRPr="00B660EE">
        <w:rPr>
          <w:rFonts w:ascii="Arial" w:hAnsi="Arial" w:cs="Arial"/>
          <w:b w:val="0"/>
          <w:sz w:val="24"/>
        </w:rPr>
        <w:t xml:space="preserve">apital? Give </w:t>
      </w:r>
      <w:r w:rsidRPr="00F13414">
        <w:rPr>
          <w:rFonts w:ascii="Arial" w:hAnsi="Arial" w:cs="Arial"/>
          <w:sz w:val="24"/>
          <w:u w:val="single"/>
        </w:rPr>
        <w:t>three</w:t>
      </w:r>
      <w:r w:rsidRPr="00B660EE">
        <w:rPr>
          <w:rFonts w:ascii="Arial" w:hAnsi="Arial" w:cs="Arial"/>
          <w:b w:val="0"/>
          <w:sz w:val="24"/>
        </w:rPr>
        <w:t xml:space="preserve"> reasons.</w:t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="00F13414">
        <w:rPr>
          <w:rFonts w:ascii="Arial" w:hAnsi="Arial" w:cs="Arial"/>
          <w:b w:val="0"/>
          <w:sz w:val="24"/>
        </w:rPr>
        <w:tab/>
      </w:r>
      <w:r w:rsidR="00F13414">
        <w:rPr>
          <w:rFonts w:ascii="Arial" w:hAnsi="Arial" w:cs="Arial"/>
          <w:b w:val="0"/>
          <w:sz w:val="24"/>
        </w:rPr>
        <w:tab/>
      </w:r>
      <w:r w:rsidR="00F13414">
        <w:rPr>
          <w:rFonts w:ascii="Arial" w:hAnsi="Arial" w:cs="Arial"/>
          <w:b w:val="0"/>
          <w:sz w:val="24"/>
        </w:rPr>
        <w:tab/>
      </w:r>
      <w:r w:rsidR="00F13414">
        <w:rPr>
          <w:rFonts w:ascii="Arial" w:hAnsi="Arial" w:cs="Arial"/>
          <w:b w:val="0"/>
          <w:sz w:val="24"/>
        </w:rPr>
        <w:tab/>
      </w:r>
      <w:r w:rsidR="0058564A">
        <w:rPr>
          <w:rFonts w:ascii="Arial" w:hAnsi="Arial" w:cs="Arial"/>
          <w:b w:val="0"/>
          <w:sz w:val="24"/>
        </w:rPr>
        <w:t xml:space="preserve">   </w:t>
      </w:r>
      <w:r w:rsidRPr="00B660EE">
        <w:rPr>
          <w:rFonts w:ascii="Arial" w:hAnsi="Arial" w:cs="Arial"/>
          <w:b w:val="0"/>
          <w:i/>
          <w:sz w:val="24"/>
        </w:rPr>
        <w:t>(6</w:t>
      </w:r>
      <w:r w:rsidR="00B660EE">
        <w:rPr>
          <w:rFonts w:ascii="Arial" w:hAnsi="Arial" w:cs="Arial"/>
          <w:b w:val="0"/>
          <w:i/>
          <w:sz w:val="24"/>
        </w:rPr>
        <w:t xml:space="preserve"> </w:t>
      </w:r>
      <w:r w:rsidRPr="00B660EE">
        <w:rPr>
          <w:rFonts w:ascii="Arial" w:hAnsi="Arial" w:cs="Arial"/>
          <w:b w:val="0"/>
          <w:i/>
          <w:sz w:val="24"/>
        </w:rPr>
        <w:t>marks)</w:t>
      </w:r>
    </w:p>
    <w:p w:rsidR="007D62F0" w:rsidRPr="00B660EE" w:rsidRDefault="007D62F0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7D62F0" w:rsidRPr="00B660EE" w:rsidRDefault="007D62F0" w:rsidP="00F13414">
      <w:pPr>
        <w:pStyle w:val="Heading3"/>
        <w:numPr>
          <w:ilvl w:val="1"/>
          <w:numId w:val="4"/>
        </w:numPr>
        <w:spacing w:line="276" w:lineRule="auto"/>
        <w:ind w:left="720" w:hanging="720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Briefly explain </w:t>
      </w:r>
      <w:r w:rsidRPr="00F13414">
        <w:rPr>
          <w:rFonts w:ascii="Arial" w:hAnsi="Arial" w:cs="Arial"/>
          <w:sz w:val="24"/>
          <w:u w:val="single"/>
        </w:rPr>
        <w:t>three</w:t>
      </w:r>
      <w:r w:rsidR="00B660EE">
        <w:rPr>
          <w:rFonts w:ascii="Arial" w:hAnsi="Arial" w:cs="Arial"/>
          <w:b w:val="0"/>
          <w:sz w:val="24"/>
        </w:rPr>
        <w:t xml:space="preserve"> common approaches to financing working c</w:t>
      </w:r>
      <w:r w:rsidRPr="00B660EE">
        <w:rPr>
          <w:rFonts w:ascii="Arial" w:hAnsi="Arial" w:cs="Arial"/>
          <w:b w:val="0"/>
          <w:sz w:val="24"/>
        </w:rPr>
        <w:t>apital.</w:t>
      </w:r>
      <w:r w:rsidRPr="00B660EE">
        <w:rPr>
          <w:rFonts w:ascii="Arial" w:hAnsi="Arial" w:cs="Arial"/>
          <w:b w:val="0"/>
          <w:sz w:val="24"/>
        </w:rPr>
        <w:tab/>
      </w:r>
      <w:r w:rsidR="0058564A">
        <w:rPr>
          <w:rFonts w:ascii="Arial" w:hAnsi="Arial" w:cs="Arial"/>
          <w:b w:val="0"/>
          <w:sz w:val="24"/>
        </w:rPr>
        <w:t xml:space="preserve">   </w:t>
      </w:r>
      <w:r w:rsidRPr="0058564A">
        <w:rPr>
          <w:rFonts w:ascii="Arial" w:hAnsi="Arial" w:cs="Arial"/>
          <w:b w:val="0"/>
          <w:i/>
          <w:sz w:val="24"/>
        </w:rPr>
        <w:t>(9 marks)</w:t>
      </w:r>
    </w:p>
    <w:p w:rsidR="007D62F0" w:rsidRPr="0058564A" w:rsidRDefault="0058564A" w:rsidP="00F13414">
      <w:pPr>
        <w:pStyle w:val="BodyTextIndent"/>
        <w:spacing w:line="276" w:lineRule="auto"/>
        <w:ind w:left="720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58564A">
        <w:rPr>
          <w:rFonts w:ascii="Arial" w:hAnsi="Arial" w:cs="Arial"/>
          <w:b/>
        </w:rPr>
        <w:t>(Total 15 marks)</w:t>
      </w:r>
    </w:p>
    <w:p w:rsidR="007D62F0" w:rsidRDefault="007D62F0" w:rsidP="00B660EE">
      <w:pPr>
        <w:pStyle w:val="BodyTextIndent"/>
        <w:spacing w:line="360" w:lineRule="auto"/>
        <w:ind w:left="0"/>
        <w:jc w:val="both"/>
        <w:rPr>
          <w:rFonts w:ascii="Arial" w:hAnsi="Arial" w:cs="Arial"/>
          <w:bCs/>
        </w:rPr>
      </w:pPr>
    </w:p>
    <w:p w:rsidR="00185EDB" w:rsidRDefault="00185EDB" w:rsidP="00B660EE">
      <w:pPr>
        <w:pStyle w:val="BodyTextIndent"/>
        <w:spacing w:line="360" w:lineRule="auto"/>
        <w:ind w:left="0"/>
        <w:jc w:val="both"/>
        <w:rPr>
          <w:rFonts w:ascii="Arial" w:hAnsi="Arial" w:cs="Arial"/>
          <w:bCs/>
        </w:rPr>
      </w:pPr>
    </w:p>
    <w:p w:rsidR="00185EDB" w:rsidRPr="00B660EE" w:rsidRDefault="00185EDB" w:rsidP="00B660EE">
      <w:pPr>
        <w:pStyle w:val="BodyTextIndent"/>
        <w:spacing w:line="360" w:lineRule="auto"/>
        <w:ind w:left="0"/>
        <w:jc w:val="both"/>
        <w:rPr>
          <w:rFonts w:ascii="Arial" w:hAnsi="Arial" w:cs="Arial"/>
          <w:bCs/>
        </w:rPr>
      </w:pPr>
    </w:p>
    <w:p w:rsidR="007D62F0" w:rsidRPr="0058564A" w:rsidRDefault="007D62F0" w:rsidP="00B660EE">
      <w:pPr>
        <w:pStyle w:val="BodyTextIndent"/>
        <w:spacing w:line="360" w:lineRule="auto"/>
        <w:ind w:left="0"/>
        <w:jc w:val="both"/>
        <w:rPr>
          <w:rFonts w:ascii="Arial" w:hAnsi="Arial" w:cs="Arial"/>
          <w:b/>
          <w:bCs/>
          <w:sz w:val="32"/>
          <w:szCs w:val="32"/>
        </w:rPr>
      </w:pPr>
      <w:r w:rsidRPr="0058564A">
        <w:rPr>
          <w:rFonts w:ascii="Arial" w:hAnsi="Arial" w:cs="Arial"/>
          <w:b/>
          <w:bCs/>
          <w:sz w:val="32"/>
          <w:szCs w:val="32"/>
        </w:rPr>
        <w:lastRenderedPageBreak/>
        <w:t>SECTION B</w:t>
      </w:r>
      <w:r w:rsidR="0058564A" w:rsidRPr="0058564A">
        <w:rPr>
          <w:rFonts w:ascii="Arial" w:hAnsi="Arial" w:cs="Arial"/>
          <w:b/>
          <w:bCs/>
          <w:sz w:val="32"/>
          <w:szCs w:val="32"/>
        </w:rPr>
        <w:tab/>
      </w:r>
      <w:r w:rsidR="0058564A" w:rsidRPr="0058564A">
        <w:rPr>
          <w:rFonts w:ascii="Arial" w:hAnsi="Arial" w:cs="Arial"/>
          <w:b/>
          <w:bCs/>
          <w:sz w:val="32"/>
          <w:szCs w:val="32"/>
        </w:rPr>
        <w:tab/>
      </w:r>
      <w:r w:rsidR="0058564A" w:rsidRPr="0058564A">
        <w:rPr>
          <w:rFonts w:ascii="Arial" w:hAnsi="Arial" w:cs="Arial"/>
          <w:b/>
          <w:bCs/>
          <w:sz w:val="32"/>
          <w:szCs w:val="32"/>
        </w:rPr>
        <w:tab/>
      </w:r>
      <w:r w:rsidR="0058564A" w:rsidRPr="0058564A">
        <w:rPr>
          <w:rFonts w:ascii="Arial" w:hAnsi="Arial" w:cs="Arial"/>
          <w:b/>
          <w:bCs/>
          <w:sz w:val="32"/>
          <w:szCs w:val="32"/>
        </w:rPr>
        <w:tab/>
        <w:t>(40 MARKS)</w:t>
      </w:r>
    </w:p>
    <w:p w:rsidR="007D62F0" w:rsidRDefault="007D62F0" w:rsidP="00B660EE">
      <w:pPr>
        <w:pStyle w:val="BodyTextIndent"/>
        <w:spacing w:line="360" w:lineRule="auto"/>
        <w:ind w:left="0"/>
        <w:jc w:val="both"/>
        <w:rPr>
          <w:rFonts w:ascii="Arial" w:hAnsi="Arial" w:cs="Arial"/>
          <w:bCs/>
        </w:rPr>
      </w:pPr>
    </w:p>
    <w:p w:rsidR="00185EDB" w:rsidRDefault="00185EDB" w:rsidP="00F13414">
      <w:pPr>
        <w:pStyle w:val="BodyTextIndent"/>
        <w:spacing w:line="276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 w:rsidRPr="00185EDB">
        <w:rPr>
          <w:rFonts w:ascii="Arial" w:hAnsi="Arial" w:cs="Arial"/>
          <w:b/>
          <w:bCs/>
          <w:u w:val="single"/>
        </w:rPr>
        <w:t>ANY TWO</w:t>
      </w:r>
      <w:r>
        <w:rPr>
          <w:rFonts w:ascii="Arial" w:hAnsi="Arial" w:cs="Arial"/>
          <w:bCs/>
        </w:rPr>
        <w:t xml:space="preserve"> questions from this section.</w:t>
      </w:r>
    </w:p>
    <w:p w:rsidR="00185EDB" w:rsidRPr="00B660EE" w:rsidRDefault="00185EDB" w:rsidP="00F13414">
      <w:pPr>
        <w:pStyle w:val="BodyTextIndent"/>
        <w:spacing w:line="276" w:lineRule="auto"/>
        <w:ind w:left="0"/>
        <w:jc w:val="both"/>
        <w:rPr>
          <w:rFonts w:ascii="Arial" w:hAnsi="Arial" w:cs="Arial"/>
          <w:bCs/>
        </w:rPr>
      </w:pPr>
    </w:p>
    <w:p w:rsidR="007D62F0" w:rsidRDefault="0058564A" w:rsidP="00F13414">
      <w:pPr>
        <w:pStyle w:val="BodyTextIndent"/>
        <w:spacing w:line="276" w:lineRule="auto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5</w:t>
      </w:r>
    </w:p>
    <w:p w:rsidR="0058564A" w:rsidRPr="00B660EE" w:rsidRDefault="0058564A" w:rsidP="00F13414">
      <w:pPr>
        <w:pStyle w:val="BodyTextIndent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:rsidR="007D62F0" w:rsidRPr="00B660EE" w:rsidRDefault="007D62F0" w:rsidP="00F13414">
      <w:pPr>
        <w:pStyle w:val="BodyTextIndent"/>
        <w:spacing w:line="276" w:lineRule="auto"/>
        <w:ind w:left="0"/>
        <w:jc w:val="both"/>
        <w:rPr>
          <w:rFonts w:ascii="Arial" w:hAnsi="Arial" w:cs="Arial"/>
        </w:rPr>
      </w:pPr>
      <w:r w:rsidRPr="00B660EE">
        <w:rPr>
          <w:rFonts w:ascii="Arial" w:hAnsi="Arial" w:cs="Arial"/>
        </w:rPr>
        <w:t xml:space="preserve">Mention </w:t>
      </w:r>
      <w:r w:rsidRPr="00F13414">
        <w:rPr>
          <w:rFonts w:ascii="Arial" w:hAnsi="Arial" w:cs="Arial"/>
          <w:b/>
          <w:u w:val="single"/>
        </w:rPr>
        <w:t>five</w:t>
      </w:r>
      <w:r w:rsidRPr="00B660EE">
        <w:rPr>
          <w:rFonts w:ascii="Arial" w:hAnsi="Arial" w:cs="Arial"/>
        </w:rPr>
        <w:t xml:space="preserve"> main categories of business ratios and briefly explain their</w:t>
      </w:r>
      <w:r w:rsidR="0058564A">
        <w:rPr>
          <w:rFonts w:ascii="Arial" w:hAnsi="Arial" w:cs="Arial"/>
        </w:rPr>
        <w:t xml:space="preserve"> respective meanings.</w:t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</w:rPr>
        <w:tab/>
      </w:r>
      <w:r w:rsidR="0058564A">
        <w:rPr>
          <w:rFonts w:ascii="Arial" w:hAnsi="Arial" w:cs="Arial"/>
          <w:b/>
        </w:rPr>
        <w:t xml:space="preserve"> </w:t>
      </w:r>
      <w:r w:rsidRPr="0058564A">
        <w:rPr>
          <w:rFonts w:ascii="Arial" w:hAnsi="Arial" w:cs="Arial"/>
          <w:b/>
        </w:rPr>
        <w:t>(</w:t>
      </w:r>
      <w:r w:rsidR="0058564A" w:rsidRPr="0058564A">
        <w:rPr>
          <w:rFonts w:ascii="Arial" w:hAnsi="Arial" w:cs="Arial"/>
          <w:b/>
        </w:rPr>
        <w:t xml:space="preserve">Total </w:t>
      </w:r>
      <w:r w:rsidRPr="0058564A">
        <w:rPr>
          <w:rFonts w:ascii="Arial" w:hAnsi="Arial" w:cs="Arial"/>
          <w:b/>
        </w:rPr>
        <w:t>20</w:t>
      </w:r>
      <w:r w:rsidR="0058564A" w:rsidRPr="0058564A">
        <w:rPr>
          <w:rFonts w:ascii="Arial" w:hAnsi="Arial" w:cs="Arial"/>
          <w:b/>
        </w:rPr>
        <w:t xml:space="preserve"> </w:t>
      </w:r>
      <w:r w:rsidRPr="0058564A">
        <w:rPr>
          <w:rFonts w:ascii="Arial" w:hAnsi="Arial" w:cs="Arial"/>
          <w:b/>
        </w:rPr>
        <w:t>marks)</w:t>
      </w:r>
    </w:p>
    <w:p w:rsidR="007D62F0" w:rsidRPr="00B660EE" w:rsidRDefault="007D62F0" w:rsidP="00F13414">
      <w:pPr>
        <w:pStyle w:val="BodyTextIndent"/>
        <w:spacing w:line="276" w:lineRule="auto"/>
        <w:jc w:val="both"/>
        <w:rPr>
          <w:rFonts w:ascii="Arial" w:hAnsi="Arial" w:cs="Arial"/>
        </w:rPr>
      </w:pPr>
    </w:p>
    <w:p w:rsidR="007D62F0" w:rsidRDefault="0058564A" w:rsidP="00F13414">
      <w:pPr>
        <w:pStyle w:val="BodyTextIndent"/>
        <w:spacing w:line="276" w:lineRule="auto"/>
        <w:ind w:left="0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:rsidR="0058564A" w:rsidRPr="00B660EE" w:rsidRDefault="0058564A" w:rsidP="00F13414">
      <w:pPr>
        <w:pStyle w:val="BodyTextIndent"/>
        <w:spacing w:line="276" w:lineRule="auto"/>
        <w:ind w:left="0"/>
        <w:jc w:val="both"/>
        <w:outlineLvl w:val="0"/>
        <w:rPr>
          <w:rFonts w:ascii="Arial" w:hAnsi="Arial" w:cs="Arial"/>
          <w:b/>
        </w:rPr>
      </w:pPr>
    </w:p>
    <w:p w:rsidR="007D62F0" w:rsidRPr="00B660EE" w:rsidRDefault="007D62F0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When doing financial analysis of a company, how would a </w:t>
      </w:r>
      <w:r w:rsidR="0058564A">
        <w:rPr>
          <w:rFonts w:ascii="Arial" w:hAnsi="Arial" w:cs="Arial"/>
          <w:b w:val="0"/>
          <w:sz w:val="24"/>
        </w:rPr>
        <w:t>credit / lending</w:t>
      </w:r>
      <w:r w:rsidRPr="00B660EE">
        <w:rPr>
          <w:rFonts w:ascii="Arial" w:hAnsi="Arial" w:cs="Arial"/>
          <w:b w:val="0"/>
          <w:sz w:val="24"/>
        </w:rPr>
        <w:t xml:space="preserve"> officer know that the company is overtrading? </w:t>
      </w:r>
      <w:r w:rsidR="0058564A">
        <w:rPr>
          <w:rFonts w:ascii="Arial" w:hAnsi="Arial" w:cs="Arial"/>
          <w:b w:val="0"/>
          <w:sz w:val="24"/>
        </w:rPr>
        <w:t xml:space="preserve"> </w:t>
      </w:r>
      <w:r w:rsidRPr="00B660EE">
        <w:rPr>
          <w:rFonts w:ascii="Arial" w:hAnsi="Arial" w:cs="Arial"/>
          <w:b w:val="0"/>
          <w:sz w:val="24"/>
        </w:rPr>
        <w:t xml:space="preserve">Give </w:t>
      </w:r>
      <w:r w:rsidRPr="00F13414">
        <w:rPr>
          <w:rFonts w:ascii="Arial" w:hAnsi="Arial" w:cs="Arial"/>
          <w:sz w:val="24"/>
          <w:u w:val="single"/>
        </w:rPr>
        <w:t>five</w:t>
      </w:r>
      <w:r w:rsidRPr="00B660EE">
        <w:rPr>
          <w:rFonts w:ascii="Arial" w:hAnsi="Arial" w:cs="Arial"/>
          <w:b w:val="0"/>
          <w:sz w:val="24"/>
        </w:rPr>
        <w:t xml:space="preserve"> indicators.</w:t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="0058564A">
        <w:rPr>
          <w:rFonts w:ascii="Arial" w:hAnsi="Arial" w:cs="Arial"/>
          <w:b w:val="0"/>
          <w:sz w:val="24"/>
        </w:rPr>
        <w:tab/>
      </w:r>
      <w:r w:rsidRPr="0058564A">
        <w:rPr>
          <w:rFonts w:ascii="Arial" w:hAnsi="Arial" w:cs="Arial"/>
          <w:sz w:val="24"/>
        </w:rPr>
        <w:t>(</w:t>
      </w:r>
      <w:r w:rsidR="0058564A" w:rsidRPr="0058564A">
        <w:rPr>
          <w:rFonts w:ascii="Arial" w:hAnsi="Arial" w:cs="Arial"/>
          <w:sz w:val="24"/>
        </w:rPr>
        <w:t xml:space="preserve">Total </w:t>
      </w:r>
      <w:r w:rsidRPr="0058564A">
        <w:rPr>
          <w:rFonts w:ascii="Arial" w:hAnsi="Arial" w:cs="Arial"/>
          <w:sz w:val="24"/>
        </w:rPr>
        <w:t>20 marks)</w:t>
      </w:r>
    </w:p>
    <w:p w:rsidR="007D62F0" w:rsidRPr="00B660EE" w:rsidRDefault="007D62F0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</w:p>
    <w:p w:rsidR="007D62F0" w:rsidRDefault="0058564A" w:rsidP="00F13414">
      <w:pPr>
        <w:pStyle w:val="Heading3"/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QUESTION 7</w:t>
      </w:r>
    </w:p>
    <w:p w:rsidR="0058564A" w:rsidRPr="0058564A" w:rsidRDefault="0058564A" w:rsidP="00F13414">
      <w:pPr>
        <w:spacing w:line="276" w:lineRule="auto"/>
      </w:pPr>
    </w:p>
    <w:p w:rsidR="007D62F0" w:rsidRPr="00B660EE" w:rsidRDefault="007D62F0" w:rsidP="00F13414">
      <w:pPr>
        <w:pStyle w:val="Heading3"/>
        <w:spacing w:line="276" w:lineRule="auto"/>
        <w:jc w:val="both"/>
        <w:rPr>
          <w:rFonts w:ascii="Arial" w:hAnsi="Arial" w:cs="Arial"/>
          <w:b w:val="0"/>
          <w:sz w:val="24"/>
        </w:rPr>
      </w:pPr>
      <w:r w:rsidRPr="00B660EE">
        <w:rPr>
          <w:rFonts w:ascii="Arial" w:hAnsi="Arial" w:cs="Arial"/>
          <w:b w:val="0"/>
          <w:sz w:val="24"/>
        </w:rPr>
        <w:t xml:space="preserve">Explain </w:t>
      </w:r>
      <w:r w:rsidRPr="00F13414">
        <w:rPr>
          <w:rFonts w:ascii="Arial" w:hAnsi="Arial" w:cs="Arial"/>
          <w:sz w:val="24"/>
          <w:u w:val="single"/>
        </w:rPr>
        <w:t>four</w:t>
      </w:r>
      <w:r w:rsidRPr="0058564A">
        <w:rPr>
          <w:rFonts w:ascii="Arial" w:hAnsi="Arial" w:cs="Arial"/>
          <w:sz w:val="24"/>
        </w:rPr>
        <w:t xml:space="preserve"> </w:t>
      </w:r>
      <w:r w:rsidRPr="00B660EE">
        <w:rPr>
          <w:rFonts w:ascii="Arial" w:hAnsi="Arial" w:cs="Arial"/>
          <w:b w:val="0"/>
          <w:sz w:val="24"/>
        </w:rPr>
        <w:t>most</w:t>
      </w:r>
      <w:r w:rsidR="0058564A">
        <w:rPr>
          <w:rFonts w:ascii="Arial" w:hAnsi="Arial" w:cs="Arial"/>
          <w:b w:val="0"/>
          <w:sz w:val="24"/>
        </w:rPr>
        <w:t xml:space="preserve"> crucial components of working c</w:t>
      </w:r>
      <w:r w:rsidRPr="00B660EE">
        <w:rPr>
          <w:rFonts w:ascii="Arial" w:hAnsi="Arial" w:cs="Arial"/>
          <w:b w:val="0"/>
          <w:sz w:val="24"/>
        </w:rPr>
        <w:t xml:space="preserve">apital that must be managed to </w:t>
      </w:r>
      <w:r w:rsidR="0058564A">
        <w:rPr>
          <w:rFonts w:ascii="Arial" w:hAnsi="Arial" w:cs="Arial"/>
          <w:b w:val="0"/>
          <w:sz w:val="24"/>
        </w:rPr>
        <w:t>enable a company remain vibrant.</w:t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Pr="00B660EE">
        <w:rPr>
          <w:rFonts w:ascii="Arial" w:hAnsi="Arial" w:cs="Arial"/>
          <w:b w:val="0"/>
          <w:sz w:val="24"/>
        </w:rPr>
        <w:tab/>
      </w:r>
      <w:r w:rsidR="0058564A">
        <w:rPr>
          <w:rFonts w:ascii="Arial" w:hAnsi="Arial" w:cs="Arial"/>
          <w:b w:val="0"/>
          <w:sz w:val="24"/>
        </w:rPr>
        <w:tab/>
      </w:r>
      <w:r w:rsidRPr="0058564A">
        <w:rPr>
          <w:rFonts w:ascii="Arial" w:hAnsi="Arial" w:cs="Arial"/>
          <w:sz w:val="24"/>
        </w:rPr>
        <w:t>(</w:t>
      </w:r>
      <w:r w:rsidR="0058564A" w:rsidRPr="0058564A">
        <w:rPr>
          <w:rFonts w:ascii="Arial" w:hAnsi="Arial" w:cs="Arial"/>
          <w:sz w:val="24"/>
        </w:rPr>
        <w:t xml:space="preserve">Total </w:t>
      </w:r>
      <w:r w:rsidRPr="0058564A">
        <w:rPr>
          <w:rFonts w:ascii="Arial" w:hAnsi="Arial" w:cs="Arial"/>
          <w:sz w:val="24"/>
        </w:rPr>
        <w:t>20 marks)</w:t>
      </w:r>
    </w:p>
    <w:p w:rsidR="007D62F0" w:rsidRDefault="007D62F0" w:rsidP="00F13414">
      <w:pPr>
        <w:pStyle w:val="BodyTextIndent"/>
        <w:spacing w:line="276" w:lineRule="auto"/>
        <w:ind w:left="360"/>
        <w:jc w:val="both"/>
        <w:rPr>
          <w:rFonts w:ascii="Arial" w:hAnsi="Arial" w:cs="Arial"/>
          <w:bCs/>
        </w:rPr>
      </w:pPr>
    </w:p>
    <w:p w:rsidR="00185EDB" w:rsidRDefault="00185EDB" w:rsidP="00F13414">
      <w:pPr>
        <w:pStyle w:val="BodyTextIndent"/>
        <w:spacing w:line="276" w:lineRule="auto"/>
        <w:ind w:left="360"/>
        <w:jc w:val="both"/>
        <w:rPr>
          <w:rFonts w:ascii="Arial" w:hAnsi="Arial" w:cs="Arial"/>
          <w:bCs/>
        </w:rPr>
      </w:pPr>
    </w:p>
    <w:p w:rsidR="007D62F0" w:rsidRDefault="0058564A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</w:rPr>
      </w:pPr>
      <w:r>
        <w:rPr>
          <w:rStyle w:val="Heading4Char"/>
          <w:rFonts w:ascii="Arial" w:eastAsiaTheme="majorEastAsia" w:hAnsi="Arial" w:cs="Arial"/>
        </w:rPr>
        <w:t>QUESTION 8</w:t>
      </w:r>
    </w:p>
    <w:p w:rsidR="0058564A" w:rsidRPr="00B660EE" w:rsidRDefault="0058564A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</w:rPr>
      </w:pPr>
    </w:p>
    <w:p w:rsidR="0058564A" w:rsidRDefault="007D62F0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  <w:b w:val="0"/>
        </w:rPr>
      </w:pPr>
      <w:r w:rsidRPr="00B660EE">
        <w:rPr>
          <w:rStyle w:val="Heading4Char"/>
          <w:rFonts w:ascii="Arial" w:eastAsiaTheme="majorEastAsia" w:hAnsi="Arial" w:cs="Arial"/>
          <w:b w:val="0"/>
        </w:rPr>
        <w:t>As an experienced Credit Officer at your bank, you have been requested to train a new officer who has been attached to your department. One of the areas to tackle with the new officer is</w:t>
      </w:r>
      <w:r w:rsidR="0058564A">
        <w:rPr>
          <w:rStyle w:val="Heading4Char"/>
          <w:rFonts w:ascii="Arial" w:eastAsiaTheme="majorEastAsia" w:hAnsi="Arial" w:cs="Arial"/>
          <w:b w:val="0"/>
        </w:rPr>
        <w:t xml:space="preserve"> c</w:t>
      </w:r>
      <w:r w:rsidRPr="00B660EE">
        <w:rPr>
          <w:rStyle w:val="Heading4Char"/>
          <w:rFonts w:ascii="Arial" w:eastAsiaTheme="majorEastAsia" w:hAnsi="Arial" w:cs="Arial"/>
          <w:b w:val="0"/>
        </w:rPr>
        <w:t>ash-</w:t>
      </w:r>
      <w:r w:rsidR="0058564A">
        <w:rPr>
          <w:rStyle w:val="Heading4Char"/>
          <w:rFonts w:ascii="Arial" w:eastAsiaTheme="majorEastAsia" w:hAnsi="Arial" w:cs="Arial"/>
          <w:b w:val="0"/>
        </w:rPr>
        <w:t>flow b</w:t>
      </w:r>
      <w:r w:rsidRPr="00B660EE">
        <w:rPr>
          <w:rStyle w:val="Heading4Char"/>
          <w:rFonts w:ascii="Arial" w:eastAsiaTheme="majorEastAsia" w:hAnsi="Arial" w:cs="Arial"/>
          <w:b w:val="0"/>
        </w:rPr>
        <w:t xml:space="preserve">udgets. </w:t>
      </w:r>
    </w:p>
    <w:p w:rsidR="00894182" w:rsidRDefault="00894182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  <w:b w:val="0"/>
        </w:rPr>
      </w:pPr>
    </w:p>
    <w:p w:rsidR="007D62F0" w:rsidRPr="00B660EE" w:rsidRDefault="007D62F0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  <w:b w:val="0"/>
        </w:rPr>
      </w:pPr>
      <w:r w:rsidRPr="00B660EE">
        <w:rPr>
          <w:rStyle w:val="Heading4Char"/>
          <w:rFonts w:ascii="Arial" w:eastAsiaTheme="majorEastAsia" w:hAnsi="Arial" w:cs="Arial"/>
          <w:b w:val="0"/>
        </w:rPr>
        <w:t xml:space="preserve">Briefly explain the general guidelines you would tell the new officer to </w:t>
      </w:r>
      <w:r w:rsidR="0058564A">
        <w:rPr>
          <w:rStyle w:val="Heading4Char"/>
          <w:rFonts w:ascii="Arial" w:eastAsiaTheme="majorEastAsia" w:hAnsi="Arial" w:cs="Arial"/>
          <w:b w:val="0"/>
        </w:rPr>
        <w:t>be following when interpreting c</w:t>
      </w:r>
      <w:r w:rsidRPr="00B660EE">
        <w:rPr>
          <w:rStyle w:val="Heading4Char"/>
          <w:rFonts w:ascii="Arial" w:eastAsiaTheme="majorEastAsia" w:hAnsi="Arial" w:cs="Arial"/>
          <w:b w:val="0"/>
        </w:rPr>
        <w:t>ash-</w:t>
      </w:r>
      <w:r w:rsidR="0058564A">
        <w:rPr>
          <w:rStyle w:val="Heading4Char"/>
          <w:rFonts w:ascii="Arial" w:eastAsiaTheme="majorEastAsia" w:hAnsi="Arial" w:cs="Arial"/>
          <w:b w:val="0"/>
        </w:rPr>
        <w:t>flow b</w:t>
      </w:r>
      <w:r w:rsidRPr="00B660EE">
        <w:rPr>
          <w:rStyle w:val="Heading4Char"/>
          <w:rFonts w:ascii="Arial" w:eastAsiaTheme="majorEastAsia" w:hAnsi="Arial" w:cs="Arial"/>
          <w:b w:val="0"/>
        </w:rPr>
        <w:t xml:space="preserve">udgets. Explain </w:t>
      </w:r>
      <w:r w:rsidRPr="00894182">
        <w:rPr>
          <w:rStyle w:val="Heading4Char"/>
          <w:rFonts w:ascii="Arial" w:eastAsiaTheme="majorEastAsia" w:hAnsi="Arial" w:cs="Arial"/>
          <w:u w:val="single"/>
        </w:rPr>
        <w:t>four</w:t>
      </w:r>
      <w:r w:rsidRPr="0058564A">
        <w:rPr>
          <w:rStyle w:val="Heading4Char"/>
          <w:rFonts w:ascii="Arial" w:eastAsiaTheme="majorEastAsia" w:hAnsi="Arial" w:cs="Arial"/>
        </w:rPr>
        <w:t xml:space="preserve"> </w:t>
      </w:r>
      <w:r w:rsidRPr="00B660EE">
        <w:rPr>
          <w:rStyle w:val="Heading4Char"/>
          <w:rFonts w:ascii="Arial" w:eastAsiaTheme="majorEastAsia" w:hAnsi="Arial" w:cs="Arial"/>
          <w:b w:val="0"/>
        </w:rPr>
        <w:t>guidelines.</w:t>
      </w:r>
      <w:r w:rsidRPr="00B660EE">
        <w:rPr>
          <w:rStyle w:val="Heading4Char"/>
          <w:rFonts w:ascii="Arial" w:eastAsiaTheme="majorEastAsia" w:hAnsi="Arial" w:cs="Arial"/>
          <w:b w:val="0"/>
        </w:rPr>
        <w:tab/>
      </w:r>
      <w:r w:rsidRPr="00B660EE">
        <w:rPr>
          <w:rStyle w:val="Heading4Char"/>
          <w:rFonts w:ascii="Arial" w:eastAsiaTheme="majorEastAsia" w:hAnsi="Arial" w:cs="Arial"/>
          <w:b w:val="0"/>
        </w:rPr>
        <w:tab/>
      </w:r>
      <w:r w:rsidRPr="00B660EE">
        <w:rPr>
          <w:rStyle w:val="Heading4Char"/>
          <w:rFonts w:ascii="Arial" w:eastAsiaTheme="majorEastAsia" w:hAnsi="Arial" w:cs="Arial"/>
          <w:b w:val="0"/>
        </w:rPr>
        <w:tab/>
      </w:r>
      <w:r w:rsidRPr="0058564A">
        <w:rPr>
          <w:rStyle w:val="Heading4Char"/>
          <w:rFonts w:ascii="Arial" w:eastAsiaTheme="majorEastAsia" w:hAnsi="Arial" w:cs="Arial"/>
        </w:rPr>
        <w:t>(</w:t>
      </w:r>
      <w:r w:rsidR="0058564A" w:rsidRPr="0058564A">
        <w:rPr>
          <w:rStyle w:val="Heading4Char"/>
          <w:rFonts w:ascii="Arial" w:eastAsiaTheme="majorEastAsia" w:hAnsi="Arial" w:cs="Arial"/>
        </w:rPr>
        <w:t xml:space="preserve">Total </w:t>
      </w:r>
      <w:r w:rsidRPr="0058564A">
        <w:rPr>
          <w:rStyle w:val="Heading4Char"/>
          <w:rFonts w:ascii="Arial" w:eastAsiaTheme="majorEastAsia" w:hAnsi="Arial" w:cs="Arial"/>
        </w:rPr>
        <w:t>20</w:t>
      </w:r>
      <w:r w:rsidR="0058564A" w:rsidRPr="0058564A">
        <w:rPr>
          <w:rStyle w:val="Heading4Char"/>
          <w:rFonts w:ascii="Arial" w:eastAsiaTheme="majorEastAsia" w:hAnsi="Arial" w:cs="Arial"/>
        </w:rPr>
        <w:t xml:space="preserve"> </w:t>
      </w:r>
      <w:r w:rsidRPr="0058564A">
        <w:rPr>
          <w:rStyle w:val="Heading4Char"/>
          <w:rFonts w:ascii="Arial" w:eastAsiaTheme="majorEastAsia" w:hAnsi="Arial" w:cs="Arial"/>
        </w:rPr>
        <w:t>marks)</w:t>
      </w:r>
    </w:p>
    <w:p w:rsidR="007D62F0" w:rsidRPr="00B660EE" w:rsidRDefault="007D62F0" w:rsidP="00F13414">
      <w:pPr>
        <w:spacing w:line="276" w:lineRule="auto"/>
        <w:jc w:val="both"/>
        <w:rPr>
          <w:rStyle w:val="Heading4Char"/>
          <w:rFonts w:ascii="Arial" w:eastAsiaTheme="majorEastAsia" w:hAnsi="Arial" w:cs="Arial"/>
          <w:b w:val="0"/>
        </w:rPr>
      </w:pPr>
    </w:p>
    <w:p w:rsidR="007D62F0" w:rsidRPr="00B660EE" w:rsidRDefault="007D62F0" w:rsidP="00B660EE">
      <w:pPr>
        <w:spacing w:line="360" w:lineRule="auto"/>
        <w:jc w:val="both"/>
        <w:rPr>
          <w:rFonts w:ascii="Arial" w:hAnsi="Arial" w:cs="Arial"/>
        </w:rPr>
      </w:pPr>
    </w:p>
    <w:p w:rsidR="007D62F0" w:rsidRPr="00B660EE" w:rsidRDefault="007D62F0" w:rsidP="00B660EE">
      <w:pPr>
        <w:spacing w:line="360" w:lineRule="auto"/>
        <w:ind w:left="360"/>
        <w:jc w:val="both"/>
        <w:rPr>
          <w:rFonts w:ascii="Arial" w:hAnsi="Arial" w:cs="Arial"/>
          <w:color w:val="FF0000"/>
        </w:rPr>
      </w:pPr>
    </w:p>
    <w:p w:rsidR="007D62F0" w:rsidRPr="0058564A" w:rsidRDefault="007D62F0" w:rsidP="00B660E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8564A">
        <w:rPr>
          <w:rFonts w:ascii="Arial" w:hAnsi="Arial" w:cs="Arial"/>
          <w:b/>
          <w:bCs/>
          <w:sz w:val="28"/>
          <w:szCs w:val="28"/>
        </w:rPr>
        <w:t>END</w:t>
      </w:r>
      <w:r w:rsidR="0058564A" w:rsidRPr="0058564A">
        <w:rPr>
          <w:rFonts w:ascii="Arial" w:hAnsi="Arial" w:cs="Arial"/>
          <w:b/>
          <w:bCs/>
          <w:sz w:val="28"/>
          <w:szCs w:val="28"/>
        </w:rPr>
        <w:t xml:space="preserve"> OF EXAMINATION PAPER</w:t>
      </w:r>
    </w:p>
    <w:p w:rsidR="000E2701" w:rsidRPr="0058564A" w:rsidRDefault="000E2701" w:rsidP="00BC1711">
      <w:pPr>
        <w:spacing w:line="276" w:lineRule="auto"/>
        <w:rPr>
          <w:rFonts w:ascii="Arial" w:hAnsi="Arial" w:cs="Arial"/>
          <w:b/>
          <w:sz w:val="28"/>
          <w:szCs w:val="28"/>
        </w:rPr>
      </w:pPr>
    </w:p>
    <w:sectPr w:rsidR="000E2701" w:rsidRPr="0058564A" w:rsidSect="00B7627B">
      <w:footerReference w:type="even" r:id="rId9"/>
      <w:footerReference w:type="default" r:id="rId10"/>
      <w:pgSz w:w="12240" w:h="15840" w:code="1"/>
      <w:pgMar w:top="720" w:right="926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464" w:rsidRDefault="00294464" w:rsidP="00E51986">
      <w:r>
        <w:separator/>
      </w:r>
    </w:p>
  </w:endnote>
  <w:endnote w:type="continuationSeparator" w:id="1">
    <w:p w:rsidR="00294464" w:rsidRDefault="00294464" w:rsidP="00E51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36" w:rsidRDefault="003E5D68" w:rsidP="00153B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27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6A36" w:rsidRDefault="00294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986" w:rsidRPr="00E51986" w:rsidRDefault="00E51986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</w:rPr>
    </w:pPr>
    <w:r w:rsidRPr="00E51986">
      <w:rPr>
        <w:rFonts w:ascii="Arial" w:hAnsi="Arial" w:cs="Arial"/>
        <w:b/>
      </w:rPr>
      <w:t>A qualification examined by the Institute of Bankers in Malawi</w:t>
    </w:r>
    <w:r w:rsidRPr="00E51986">
      <w:rPr>
        <w:rFonts w:ascii="Arial" w:hAnsi="Arial" w:cs="Arial"/>
        <w:b/>
      </w:rPr>
      <w:ptab w:relativeTo="margin" w:alignment="right" w:leader="none"/>
    </w:r>
    <w:r w:rsidRPr="00E51986">
      <w:rPr>
        <w:rFonts w:ascii="Arial" w:hAnsi="Arial" w:cs="Arial"/>
        <w:b/>
      </w:rPr>
      <w:t xml:space="preserve"> </w:t>
    </w:r>
    <w:r w:rsidR="003E5D68" w:rsidRPr="00E51986">
      <w:rPr>
        <w:rFonts w:ascii="Arial" w:hAnsi="Arial" w:cs="Arial"/>
        <w:b/>
      </w:rPr>
      <w:fldChar w:fldCharType="begin"/>
    </w:r>
    <w:r w:rsidRPr="00E51986">
      <w:rPr>
        <w:rFonts w:ascii="Arial" w:hAnsi="Arial" w:cs="Arial"/>
        <w:b/>
      </w:rPr>
      <w:instrText xml:space="preserve"> PAGE   \* MERGEFORMAT </w:instrText>
    </w:r>
    <w:r w:rsidR="003E5D68" w:rsidRPr="00E51986">
      <w:rPr>
        <w:rFonts w:ascii="Arial" w:hAnsi="Arial" w:cs="Arial"/>
        <w:b/>
      </w:rPr>
      <w:fldChar w:fldCharType="separate"/>
    </w:r>
    <w:r w:rsidR="00894182">
      <w:rPr>
        <w:rFonts w:ascii="Arial" w:hAnsi="Arial" w:cs="Arial"/>
        <w:b/>
        <w:noProof/>
      </w:rPr>
      <w:t>3</w:t>
    </w:r>
    <w:r w:rsidR="003E5D68" w:rsidRPr="00E51986">
      <w:rPr>
        <w:rFonts w:ascii="Arial" w:hAnsi="Arial" w:cs="Arial"/>
        <w:b/>
      </w:rPr>
      <w:fldChar w:fldCharType="end"/>
    </w:r>
  </w:p>
  <w:p w:rsidR="00366A36" w:rsidRDefault="00294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464" w:rsidRDefault="00294464" w:rsidP="00E51986">
      <w:r>
        <w:separator/>
      </w:r>
    </w:p>
  </w:footnote>
  <w:footnote w:type="continuationSeparator" w:id="1">
    <w:p w:rsidR="00294464" w:rsidRDefault="00294464" w:rsidP="00E519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28F"/>
    <w:multiLevelType w:val="hybridMultilevel"/>
    <w:tmpl w:val="AFC49C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63045"/>
    <w:multiLevelType w:val="hybridMultilevel"/>
    <w:tmpl w:val="FE5CD21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336AC1"/>
    <w:multiLevelType w:val="hybridMultilevel"/>
    <w:tmpl w:val="8CD2F4E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C9662F"/>
    <w:multiLevelType w:val="hybridMultilevel"/>
    <w:tmpl w:val="D234CD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8A3C49"/>
    <w:multiLevelType w:val="hybridMultilevel"/>
    <w:tmpl w:val="461E58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2F0"/>
    <w:rsid w:val="000E2701"/>
    <w:rsid w:val="001727EF"/>
    <w:rsid w:val="00185EDB"/>
    <w:rsid w:val="00294464"/>
    <w:rsid w:val="003E5D68"/>
    <w:rsid w:val="00461002"/>
    <w:rsid w:val="0058564A"/>
    <w:rsid w:val="006049BF"/>
    <w:rsid w:val="00741C3A"/>
    <w:rsid w:val="007C58BD"/>
    <w:rsid w:val="007D62F0"/>
    <w:rsid w:val="00841EDF"/>
    <w:rsid w:val="00894182"/>
    <w:rsid w:val="00AA7FFB"/>
    <w:rsid w:val="00B660EE"/>
    <w:rsid w:val="00B7627B"/>
    <w:rsid w:val="00BC1711"/>
    <w:rsid w:val="00C75505"/>
    <w:rsid w:val="00E51986"/>
    <w:rsid w:val="00F1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D62F0"/>
    <w:pPr>
      <w:keepNext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D62F0"/>
    <w:pPr>
      <w:keepNext/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1"/>
    <w:qFormat/>
    <w:rsid w:val="007D62F0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7D62F0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62F0"/>
    <w:rPr>
      <w:rFonts w:ascii="Times New Roman" w:eastAsia="Times New Roman" w:hAnsi="Times New Roman" w:cs="Times New Roman"/>
      <w:sz w:val="48"/>
      <w:szCs w:val="24"/>
    </w:rPr>
  </w:style>
  <w:style w:type="character" w:customStyle="1" w:styleId="Heading2Char">
    <w:name w:val="Heading 2 Char"/>
    <w:basedOn w:val="DefaultParagraphFont"/>
    <w:link w:val="Heading2"/>
    <w:rsid w:val="007D62F0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2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D62F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1">
    <w:name w:val="Heading 3 Char1"/>
    <w:basedOn w:val="DefaultParagraphFont"/>
    <w:link w:val="Heading3"/>
    <w:rsid w:val="007D62F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rsid w:val="007D62F0"/>
    <w:rPr>
      <w:b/>
      <w:bCs/>
    </w:rPr>
  </w:style>
  <w:style w:type="character" w:customStyle="1" w:styleId="BodyTextChar">
    <w:name w:val="Body Text Char"/>
    <w:basedOn w:val="DefaultParagraphFont"/>
    <w:link w:val="BodyText"/>
    <w:rsid w:val="007D62F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7D62F0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7D62F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D62F0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62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7D62F0"/>
  </w:style>
  <w:style w:type="paragraph" w:styleId="ListParagraph">
    <w:name w:val="List Paragraph"/>
    <w:basedOn w:val="Normal"/>
    <w:uiPriority w:val="34"/>
    <w:qFormat/>
    <w:rsid w:val="00B660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51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98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986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762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762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FB8A-C704-484A-BA4C-9930AC78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3</cp:revision>
  <dcterms:created xsi:type="dcterms:W3CDTF">2012-04-19T13:51:00Z</dcterms:created>
  <dcterms:modified xsi:type="dcterms:W3CDTF">2012-04-19T15:13:00Z</dcterms:modified>
</cp:coreProperties>
</file>