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DA7266" w:rsidP="00293A05">
      <w:pPr>
        <w:autoSpaceDE w:val="0"/>
        <w:autoSpaceDN w:val="0"/>
        <w:adjustRightInd w:val="0"/>
        <w:ind w:left="2880" w:firstLine="720"/>
        <w:jc w:val="both"/>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Pr="002E7BA1" w:rsidRDefault="006A2244" w:rsidP="001B6DE5">
      <w:pPr>
        <w:autoSpaceDE w:val="0"/>
        <w:autoSpaceDN w:val="0"/>
        <w:adjustRightInd w:val="0"/>
        <w:ind w:left="720" w:firstLine="720"/>
        <w:jc w:val="both"/>
        <w:rPr>
          <w:rFonts w:ascii="Arial" w:hAnsi="Arial" w:cs="Arial"/>
          <w:b/>
          <w:bCs/>
          <w:sz w:val="32"/>
          <w:szCs w:val="32"/>
        </w:rPr>
      </w:pPr>
      <w:r w:rsidRPr="002E7BA1">
        <w:rPr>
          <w:rFonts w:ascii="Arial" w:hAnsi="Arial" w:cs="Arial"/>
          <w:b/>
          <w:bCs/>
          <w:sz w:val="32"/>
          <w:szCs w:val="32"/>
        </w:rPr>
        <w:t>INSTITUTE OF BANKERS IN MALAWI</w:t>
      </w:r>
    </w:p>
    <w:p w:rsidR="006A2244" w:rsidRPr="00030C0F" w:rsidRDefault="006A2244" w:rsidP="00032B5B">
      <w:pPr>
        <w:autoSpaceDE w:val="0"/>
        <w:autoSpaceDN w:val="0"/>
        <w:adjustRightInd w:val="0"/>
        <w:jc w:val="both"/>
        <w:rPr>
          <w:rFonts w:ascii="Arial" w:hAnsi="Arial" w:cs="Arial"/>
          <w:b/>
          <w:bCs/>
          <w:sz w:val="36"/>
          <w:szCs w:val="36"/>
        </w:rPr>
      </w:pPr>
    </w:p>
    <w:p w:rsidR="006A2244" w:rsidRPr="002E7BA1" w:rsidRDefault="00830C07" w:rsidP="00032B5B">
      <w:pPr>
        <w:autoSpaceDE w:val="0"/>
        <w:autoSpaceDN w:val="0"/>
        <w:adjustRightInd w:val="0"/>
        <w:jc w:val="both"/>
        <w:rPr>
          <w:rFonts w:ascii="Arial" w:hAnsi="Arial" w:cs="Arial"/>
          <w:b/>
          <w:bCs/>
          <w:sz w:val="28"/>
          <w:szCs w:val="28"/>
        </w:rPr>
      </w:pPr>
      <w:r>
        <w:rPr>
          <w:rFonts w:ascii="Arial" w:hAnsi="Arial" w:cs="Arial"/>
          <w:b/>
          <w:bCs/>
          <w:sz w:val="28"/>
          <w:szCs w:val="28"/>
        </w:rPr>
        <w:t xml:space="preserve">             </w:t>
      </w:r>
      <w:r w:rsidR="00BD7099"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32B5B">
      <w:pPr>
        <w:autoSpaceDE w:val="0"/>
        <w:autoSpaceDN w:val="0"/>
        <w:adjustRightInd w:val="0"/>
        <w:jc w:val="both"/>
        <w:rPr>
          <w:rFonts w:ascii="Arial" w:hAnsi="Arial" w:cs="Arial"/>
          <w:b/>
          <w:bCs/>
          <w:sz w:val="28"/>
          <w:szCs w:val="28"/>
        </w:rPr>
      </w:pPr>
    </w:p>
    <w:p w:rsidR="006A2244" w:rsidRDefault="006A2244" w:rsidP="00032B5B">
      <w:pPr>
        <w:autoSpaceDE w:val="0"/>
        <w:autoSpaceDN w:val="0"/>
        <w:adjustRightInd w:val="0"/>
        <w:spacing w:line="276" w:lineRule="auto"/>
        <w:jc w:val="both"/>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8B6699">
        <w:rPr>
          <w:rFonts w:ascii="Arial" w:hAnsi="Arial" w:cs="Arial"/>
          <w:b/>
          <w:bCs/>
          <w:sz w:val="28"/>
          <w:szCs w:val="28"/>
        </w:rPr>
        <w:t>ADVANCED BANKING LAW</w:t>
      </w:r>
      <w:r w:rsidR="00856EB4">
        <w:rPr>
          <w:rFonts w:ascii="Arial" w:hAnsi="Arial" w:cs="Arial"/>
          <w:b/>
          <w:bCs/>
          <w:sz w:val="28"/>
          <w:szCs w:val="28"/>
        </w:rPr>
        <w:t xml:space="preserve">   </w:t>
      </w:r>
    </w:p>
    <w:p w:rsidR="003E74C6" w:rsidRDefault="003E74C6" w:rsidP="00032B5B">
      <w:pPr>
        <w:autoSpaceDE w:val="0"/>
        <w:autoSpaceDN w:val="0"/>
        <w:adjustRightInd w:val="0"/>
        <w:jc w:val="both"/>
        <w:rPr>
          <w:rFonts w:ascii="Arial" w:hAnsi="Arial" w:cs="Arial"/>
          <w:b/>
          <w:bCs/>
        </w:rPr>
      </w:pPr>
    </w:p>
    <w:p w:rsidR="001B6DE5" w:rsidRDefault="001B6DE5" w:rsidP="00032B5B">
      <w:pPr>
        <w:autoSpaceDE w:val="0"/>
        <w:autoSpaceDN w:val="0"/>
        <w:adjustRightInd w:val="0"/>
        <w:jc w:val="both"/>
        <w:rPr>
          <w:rFonts w:ascii="Arial" w:hAnsi="Arial" w:cs="Arial"/>
          <w:b/>
          <w:bCs/>
        </w:rPr>
      </w:pPr>
    </w:p>
    <w:p w:rsidR="006A2244" w:rsidRPr="00115B57" w:rsidRDefault="006A2244" w:rsidP="00032B5B">
      <w:pPr>
        <w:autoSpaceDE w:val="0"/>
        <w:autoSpaceDN w:val="0"/>
        <w:adjustRightInd w:val="0"/>
        <w:jc w:val="both"/>
        <w:rPr>
          <w:rFonts w:ascii="Arial" w:hAnsi="Arial" w:cs="Arial"/>
          <w:b/>
          <w:bCs/>
        </w:rPr>
      </w:pPr>
      <w:r w:rsidRPr="00115B57">
        <w:rPr>
          <w:rFonts w:ascii="Arial" w:hAnsi="Arial" w:cs="Arial"/>
          <w:b/>
          <w:bCs/>
        </w:rPr>
        <w:t xml:space="preserve">Date: </w:t>
      </w:r>
      <w:r w:rsidR="00EF4986">
        <w:rPr>
          <w:rFonts w:ascii="Arial" w:hAnsi="Arial" w:cs="Arial"/>
          <w:b/>
          <w:bCs/>
        </w:rPr>
        <w:t xml:space="preserve"> </w:t>
      </w:r>
      <w:r w:rsidR="001B6DE5">
        <w:rPr>
          <w:rFonts w:ascii="Arial" w:hAnsi="Arial" w:cs="Arial"/>
          <w:b/>
          <w:bCs/>
        </w:rPr>
        <w:t>Monday, 5th</w:t>
      </w:r>
      <w:r w:rsidR="00EF4986">
        <w:rPr>
          <w:rFonts w:ascii="Arial" w:hAnsi="Arial" w:cs="Arial"/>
          <w:b/>
          <w:bCs/>
        </w:rPr>
        <w:t xml:space="preserve"> May 2014</w:t>
      </w:r>
    </w:p>
    <w:p w:rsidR="006A2244" w:rsidRPr="00115B57" w:rsidRDefault="006A2244" w:rsidP="00032B5B">
      <w:pPr>
        <w:autoSpaceDE w:val="0"/>
        <w:autoSpaceDN w:val="0"/>
        <w:adjustRightInd w:val="0"/>
        <w:jc w:val="both"/>
        <w:rPr>
          <w:rFonts w:ascii="Arial" w:hAnsi="Arial" w:cs="Arial"/>
          <w:b/>
          <w:bCs/>
        </w:rPr>
      </w:pPr>
    </w:p>
    <w:p w:rsidR="006A2244" w:rsidRDefault="006A2244" w:rsidP="00032B5B">
      <w:pPr>
        <w:autoSpaceDE w:val="0"/>
        <w:autoSpaceDN w:val="0"/>
        <w:adjustRightInd w:val="0"/>
        <w:jc w:val="both"/>
        <w:rPr>
          <w:rFonts w:ascii="Arial" w:hAnsi="Arial" w:cs="Arial"/>
          <w:bCs/>
        </w:rPr>
      </w:pPr>
      <w:r w:rsidRPr="00115B57">
        <w:rPr>
          <w:rFonts w:ascii="Arial" w:hAnsi="Arial" w:cs="Arial"/>
          <w:b/>
          <w:bCs/>
        </w:rPr>
        <w:t>Time Allocated: 3 hours</w:t>
      </w:r>
      <w:r w:rsidR="00807510">
        <w:rPr>
          <w:rFonts w:ascii="Arial" w:hAnsi="Arial" w:cs="Arial"/>
          <w:b/>
          <w:bCs/>
        </w:rPr>
        <w:tab/>
      </w:r>
    </w:p>
    <w:p w:rsidR="00466932" w:rsidRDefault="00466932" w:rsidP="00032B5B">
      <w:pPr>
        <w:autoSpaceDE w:val="0"/>
        <w:autoSpaceDN w:val="0"/>
        <w:adjustRightInd w:val="0"/>
        <w:jc w:val="both"/>
        <w:rPr>
          <w:rFonts w:ascii="Arial" w:hAnsi="Arial" w:cs="Arial"/>
          <w:b/>
          <w:bCs/>
          <w:sz w:val="27"/>
          <w:szCs w:val="27"/>
        </w:rPr>
      </w:pPr>
    </w:p>
    <w:p w:rsidR="006A2244" w:rsidRDefault="0069762A" w:rsidP="00032B5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5pt,0" to="464.2pt,0" strokeweight="2.25pt"/>
        </w:pict>
      </w:r>
    </w:p>
    <w:p w:rsidR="006A2244" w:rsidRDefault="006A2244" w:rsidP="00032B5B">
      <w:pPr>
        <w:autoSpaceDE w:val="0"/>
        <w:autoSpaceDN w:val="0"/>
        <w:adjustRightInd w:val="0"/>
        <w:jc w:val="both"/>
        <w:rPr>
          <w:rFonts w:ascii="Arial" w:hAnsi="Arial" w:cs="Arial"/>
          <w:b/>
          <w:bCs/>
          <w:sz w:val="27"/>
          <w:szCs w:val="27"/>
        </w:rPr>
      </w:pPr>
    </w:p>
    <w:p w:rsidR="006A2244"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Default="00DC35F9"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 xml:space="preserve">Please write your examination number </w:t>
      </w:r>
      <w:r w:rsidR="00E3169F">
        <w:rPr>
          <w:rFonts w:ascii="Arial" w:hAnsi="Arial" w:cs="Arial"/>
          <w:b/>
          <w:bCs/>
        </w:rPr>
        <w:t xml:space="preserve">and not your student number </w:t>
      </w:r>
      <w:r w:rsidRPr="004974EB">
        <w:rPr>
          <w:rFonts w:ascii="Arial" w:hAnsi="Arial" w:cs="Arial"/>
          <w:b/>
          <w:bCs/>
        </w:rPr>
        <w:t>on each answer book used.</w:t>
      </w:r>
      <w:r w:rsidR="00236E92">
        <w:rPr>
          <w:rFonts w:ascii="Arial" w:hAnsi="Arial" w:cs="Arial"/>
          <w:b/>
          <w:bCs/>
        </w:rPr>
        <w:t xml:space="preserve"> Answer books without examination numbers will not be marked.</w:t>
      </w:r>
    </w:p>
    <w:p w:rsidR="001B6DE5" w:rsidRDefault="001B6DE5"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1B6DE5" w:rsidRPr="001B6DE5" w:rsidRDefault="001B6DE5"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B6DE5">
        <w:rPr>
          <w:rFonts w:ascii="Arial" w:hAnsi="Arial" w:cs="Arial"/>
          <w:bCs/>
        </w:rPr>
        <w:t>7</w:t>
      </w:r>
      <w:r w:rsidRPr="001B6DE5">
        <w:rPr>
          <w:rFonts w:ascii="Arial" w:hAnsi="Arial" w:cs="Arial"/>
          <w:bCs/>
        </w:rPr>
        <w:tab/>
      </w:r>
      <w:r w:rsidR="00484D85">
        <w:rPr>
          <w:rFonts w:ascii="Arial" w:hAnsi="Arial" w:cs="Arial"/>
          <w:bCs/>
        </w:rPr>
        <w:t>All persons writing examinations without payment will risk expulsion from the Institute.</w:t>
      </w:r>
    </w:p>
    <w:p w:rsidR="006A2244" w:rsidRPr="00000B8A"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1B6DE5"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8</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Pr="003041B7"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Default="006A2244" w:rsidP="00032B5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6A2244" w:rsidRDefault="006A2244" w:rsidP="00032B5B">
      <w:pPr>
        <w:autoSpaceDE w:val="0"/>
        <w:autoSpaceDN w:val="0"/>
        <w:adjustRightInd w:val="0"/>
        <w:jc w:val="both"/>
        <w:rPr>
          <w:rFonts w:ascii="Arial" w:hAnsi="Arial" w:cs="Arial"/>
          <w:b/>
          <w:bCs/>
          <w:sz w:val="27"/>
          <w:szCs w:val="27"/>
        </w:rPr>
      </w:pPr>
    </w:p>
    <w:p w:rsidR="006A2244" w:rsidRDefault="006A2244" w:rsidP="00032B5B">
      <w:pPr>
        <w:autoSpaceDE w:val="0"/>
        <w:autoSpaceDN w:val="0"/>
        <w:adjustRightInd w:val="0"/>
        <w:jc w:val="both"/>
        <w:rPr>
          <w:rFonts w:ascii="Arial" w:hAnsi="Arial" w:cs="Arial"/>
          <w:b/>
          <w:bCs/>
          <w:sz w:val="27"/>
          <w:szCs w:val="27"/>
        </w:rPr>
      </w:pPr>
    </w:p>
    <w:p w:rsidR="007A686B" w:rsidRPr="007372BD" w:rsidRDefault="007A686B" w:rsidP="00032B5B">
      <w:pPr>
        <w:pStyle w:val="NoSpacing"/>
        <w:spacing w:line="276" w:lineRule="auto"/>
        <w:jc w:val="both"/>
        <w:rPr>
          <w:rFonts w:ascii="Arial" w:hAnsi="Arial" w:cs="Arial"/>
          <w:b/>
          <w:sz w:val="24"/>
          <w:szCs w:val="24"/>
        </w:rPr>
      </w:pPr>
      <w:r w:rsidRPr="007372BD">
        <w:rPr>
          <w:rFonts w:ascii="Arial" w:hAnsi="Arial" w:cs="Arial"/>
          <w:b/>
          <w:sz w:val="24"/>
          <w:szCs w:val="24"/>
        </w:rPr>
        <w:t xml:space="preserve">SECTION </w:t>
      </w:r>
      <w:r w:rsidR="008A5137" w:rsidRPr="007372BD">
        <w:rPr>
          <w:rFonts w:ascii="Arial" w:hAnsi="Arial" w:cs="Arial"/>
          <w:b/>
          <w:sz w:val="24"/>
          <w:szCs w:val="24"/>
        </w:rPr>
        <w:t>A</w:t>
      </w:r>
      <w:r w:rsidRPr="007372BD">
        <w:rPr>
          <w:rFonts w:ascii="Arial" w:hAnsi="Arial" w:cs="Arial"/>
          <w:b/>
          <w:sz w:val="24"/>
          <w:szCs w:val="24"/>
        </w:rPr>
        <w:tab/>
      </w:r>
      <w:r w:rsidR="00607E84" w:rsidRPr="007372BD">
        <w:rPr>
          <w:rFonts w:ascii="Arial" w:hAnsi="Arial" w:cs="Arial"/>
          <w:b/>
          <w:sz w:val="24"/>
          <w:szCs w:val="24"/>
        </w:rPr>
        <w:tab/>
      </w:r>
      <w:r w:rsidR="00065592" w:rsidRPr="007372BD">
        <w:rPr>
          <w:rFonts w:ascii="Arial" w:hAnsi="Arial" w:cs="Arial"/>
          <w:b/>
          <w:sz w:val="24"/>
          <w:szCs w:val="24"/>
        </w:rPr>
        <w:tab/>
      </w:r>
      <w:r w:rsidRPr="007372BD">
        <w:rPr>
          <w:rFonts w:ascii="Arial" w:hAnsi="Arial" w:cs="Arial"/>
          <w:b/>
          <w:sz w:val="24"/>
          <w:szCs w:val="24"/>
        </w:rPr>
        <w:t>(</w:t>
      </w:r>
      <w:r w:rsidR="008A5137" w:rsidRPr="007372BD">
        <w:rPr>
          <w:rFonts w:ascii="Arial" w:hAnsi="Arial" w:cs="Arial"/>
          <w:b/>
          <w:sz w:val="24"/>
          <w:szCs w:val="24"/>
        </w:rPr>
        <w:t>6</w:t>
      </w:r>
      <w:r w:rsidRPr="007372BD">
        <w:rPr>
          <w:rFonts w:ascii="Arial" w:hAnsi="Arial" w:cs="Arial"/>
          <w:b/>
          <w:sz w:val="24"/>
          <w:szCs w:val="24"/>
        </w:rPr>
        <w:t>0 MARKS)</w:t>
      </w:r>
    </w:p>
    <w:p w:rsidR="007A686B" w:rsidRPr="007372BD" w:rsidRDefault="007A686B" w:rsidP="00032B5B">
      <w:pPr>
        <w:pStyle w:val="NoSpacing"/>
        <w:spacing w:line="276" w:lineRule="auto"/>
        <w:jc w:val="both"/>
        <w:rPr>
          <w:rFonts w:ascii="Arial" w:hAnsi="Arial" w:cs="Arial"/>
          <w:sz w:val="24"/>
          <w:szCs w:val="24"/>
        </w:rPr>
      </w:pPr>
    </w:p>
    <w:p w:rsidR="00607E84" w:rsidRPr="007372BD" w:rsidRDefault="00607E84" w:rsidP="00032B5B">
      <w:pPr>
        <w:pStyle w:val="NoSpacing"/>
        <w:spacing w:line="276" w:lineRule="auto"/>
        <w:jc w:val="both"/>
        <w:rPr>
          <w:rFonts w:ascii="Arial" w:hAnsi="Arial" w:cs="Arial"/>
          <w:sz w:val="24"/>
          <w:szCs w:val="24"/>
        </w:rPr>
      </w:pPr>
    </w:p>
    <w:p w:rsidR="007A686B" w:rsidRPr="007372BD" w:rsidRDefault="007A686B" w:rsidP="00032B5B">
      <w:pPr>
        <w:pStyle w:val="NoSpacing"/>
        <w:spacing w:line="276" w:lineRule="auto"/>
        <w:jc w:val="both"/>
        <w:rPr>
          <w:rFonts w:ascii="Arial" w:hAnsi="Arial" w:cs="Arial"/>
          <w:sz w:val="24"/>
          <w:szCs w:val="24"/>
        </w:rPr>
      </w:pPr>
      <w:r w:rsidRPr="007372BD">
        <w:rPr>
          <w:rFonts w:ascii="Arial" w:hAnsi="Arial" w:cs="Arial"/>
          <w:sz w:val="24"/>
          <w:szCs w:val="24"/>
        </w:rPr>
        <w:t xml:space="preserve">Answer </w:t>
      </w:r>
      <w:r w:rsidRPr="007372BD">
        <w:rPr>
          <w:rFonts w:ascii="Arial" w:hAnsi="Arial" w:cs="Arial"/>
          <w:b/>
          <w:sz w:val="24"/>
          <w:szCs w:val="24"/>
          <w:u w:val="single"/>
        </w:rPr>
        <w:t>ALL</w:t>
      </w:r>
      <w:r w:rsidRPr="007372BD">
        <w:rPr>
          <w:rFonts w:ascii="Arial" w:hAnsi="Arial" w:cs="Arial"/>
          <w:sz w:val="24"/>
          <w:szCs w:val="24"/>
        </w:rPr>
        <w:t xml:space="preserve"> questions from this section</w:t>
      </w:r>
      <w:r w:rsidR="008A5137" w:rsidRPr="007372BD">
        <w:rPr>
          <w:rFonts w:ascii="Arial" w:hAnsi="Arial" w:cs="Arial"/>
          <w:sz w:val="24"/>
          <w:szCs w:val="24"/>
        </w:rPr>
        <w:t>.</w:t>
      </w:r>
    </w:p>
    <w:p w:rsidR="007A686B" w:rsidRPr="007372BD" w:rsidRDefault="007A686B" w:rsidP="00032B5B">
      <w:pPr>
        <w:pStyle w:val="NoSpacing"/>
        <w:spacing w:line="276" w:lineRule="auto"/>
        <w:jc w:val="both"/>
        <w:rPr>
          <w:rFonts w:ascii="Arial" w:hAnsi="Arial" w:cs="Arial"/>
          <w:sz w:val="24"/>
          <w:szCs w:val="24"/>
        </w:rPr>
      </w:pPr>
    </w:p>
    <w:p w:rsidR="00856EB4" w:rsidRPr="007372BD" w:rsidRDefault="00856EB4" w:rsidP="00032B5B">
      <w:pPr>
        <w:spacing w:line="276" w:lineRule="auto"/>
        <w:jc w:val="both"/>
        <w:rPr>
          <w:rFonts w:ascii="Arial" w:hAnsi="Arial" w:cs="Arial"/>
          <w:b/>
        </w:rPr>
      </w:pPr>
    </w:p>
    <w:p w:rsidR="00856EB4" w:rsidRPr="007372BD" w:rsidRDefault="00856EB4" w:rsidP="00032B5B">
      <w:pPr>
        <w:spacing w:line="276" w:lineRule="auto"/>
        <w:jc w:val="both"/>
        <w:rPr>
          <w:rFonts w:ascii="Arial" w:hAnsi="Arial" w:cs="Arial"/>
          <w:b/>
        </w:rPr>
      </w:pPr>
      <w:r w:rsidRPr="007372BD">
        <w:rPr>
          <w:rFonts w:ascii="Arial" w:hAnsi="Arial" w:cs="Arial"/>
          <w:b/>
        </w:rPr>
        <w:t>QUESTION 1</w:t>
      </w:r>
    </w:p>
    <w:p w:rsidR="00856EB4" w:rsidRPr="001B6DE5" w:rsidRDefault="00856EB4" w:rsidP="00032B5B">
      <w:pPr>
        <w:spacing w:line="276" w:lineRule="auto"/>
        <w:jc w:val="both"/>
        <w:rPr>
          <w:rFonts w:ascii="Arial" w:hAnsi="Arial" w:cs="Arial"/>
          <w:b/>
        </w:rPr>
      </w:pPr>
    </w:p>
    <w:p w:rsidR="00EF4986" w:rsidRPr="001B6DE5" w:rsidRDefault="00DA4062" w:rsidP="00DA4062">
      <w:pPr>
        <w:spacing w:line="360" w:lineRule="auto"/>
        <w:jc w:val="both"/>
        <w:rPr>
          <w:rFonts w:ascii="Arial" w:hAnsi="Arial" w:cs="Arial"/>
        </w:rPr>
      </w:pPr>
      <w:r w:rsidRPr="001B6DE5">
        <w:rPr>
          <w:rFonts w:ascii="Arial" w:hAnsi="Arial" w:cs="Arial"/>
        </w:rPr>
        <w:t xml:space="preserve">Critically analyse any </w:t>
      </w:r>
      <w:r w:rsidRPr="001B6DE5">
        <w:rPr>
          <w:rFonts w:ascii="Arial" w:hAnsi="Arial" w:cs="Arial"/>
          <w:b/>
          <w:u w:val="single"/>
        </w:rPr>
        <w:t>three</w:t>
      </w:r>
      <w:r w:rsidRPr="001B6DE5">
        <w:rPr>
          <w:rFonts w:ascii="Arial" w:hAnsi="Arial" w:cs="Arial"/>
        </w:rPr>
        <w:t xml:space="preserve"> </w:t>
      </w:r>
      <w:r w:rsidR="001B6DE5">
        <w:rPr>
          <w:rFonts w:ascii="Arial" w:hAnsi="Arial" w:cs="Arial"/>
        </w:rPr>
        <w:t>defenc</w:t>
      </w:r>
      <w:r w:rsidR="001B6DE5" w:rsidRPr="001B6DE5">
        <w:rPr>
          <w:rFonts w:ascii="Arial" w:hAnsi="Arial" w:cs="Arial"/>
        </w:rPr>
        <w:t>es</w:t>
      </w:r>
      <w:r w:rsidRPr="001B6DE5">
        <w:rPr>
          <w:rFonts w:ascii="Arial" w:hAnsi="Arial" w:cs="Arial"/>
        </w:rPr>
        <w:t xml:space="preserve"> available to a mistaken payment. </w:t>
      </w:r>
    </w:p>
    <w:p w:rsidR="00DA4062" w:rsidRPr="001B6DE5" w:rsidRDefault="00484D85" w:rsidP="00EF4986">
      <w:pPr>
        <w:spacing w:line="360" w:lineRule="auto"/>
        <w:ind w:left="5760" w:firstLine="720"/>
        <w:jc w:val="both"/>
        <w:rPr>
          <w:rFonts w:ascii="Arial" w:hAnsi="Arial" w:cs="Arial"/>
          <w:b/>
        </w:rPr>
      </w:pPr>
      <w:r>
        <w:rPr>
          <w:rFonts w:ascii="Arial" w:hAnsi="Arial" w:cs="Arial"/>
          <w:b/>
        </w:rPr>
        <w:t xml:space="preserve">            </w:t>
      </w:r>
      <w:r w:rsidR="00DA4062" w:rsidRPr="001B6DE5">
        <w:rPr>
          <w:rFonts w:ascii="Arial" w:hAnsi="Arial" w:cs="Arial"/>
          <w:b/>
        </w:rPr>
        <w:t>(</w:t>
      </w:r>
      <w:r w:rsidR="00EF4986" w:rsidRPr="001B6DE5">
        <w:rPr>
          <w:rFonts w:ascii="Arial" w:hAnsi="Arial" w:cs="Arial"/>
          <w:b/>
        </w:rPr>
        <w:t>Total</w:t>
      </w:r>
      <w:r w:rsidR="00EF4986" w:rsidRPr="001B6DE5">
        <w:rPr>
          <w:rFonts w:ascii="Arial" w:hAnsi="Arial" w:cs="Arial"/>
        </w:rPr>
        <w:t xml:space="preserve"> </w:t>
      </w:r>
      <w:r w:rsidR="00DA4062" w:rsidRPr="001B6DE5">
        <w:rPr>
          <w:rFonts w:ascii="Arial" w:hAnsi="Arial" w:cs="Arial"/>
          <w:b/>
        </w:rPr>
        <w:t>15 marks)</w:t>
      </w:r>
    </w:p>
    <w:p w:rsidR="00DA4062" w:rsidRPr="007372BD" w:rsidRDefault="00DA4062" w:rsidP="00DA4062">
      <w:pPr>
        <w:autoSpaceDE w:val="0"/>
        <w:autoSpaceDN w:val="0"/>
        <w:adjustRightInd w:val="0"/>
        <w:spacing w:line="360" w:lineRule="auto"/>
        <w:jc w:val="both"/>
        <w:rPr>
          <w:rFonts w:ascii="Arial" w:hAnsi="Arial" w:cs="Arial"/>
          <w:b/>
          <w:i/>
        </w:rPr>
      </w:pPr>
    </w:p>
    <w:p w:rsidR="00236E92" w:rsidRPr="007372BD" w:rsidRDefault="00236E92" w:rsidP="00032B5B">
      <w:pPr>
        <w:autoSpaceDE w:val="0"/>
        <w:autoSpaceDN w:val="0"/>
        <w:adjustRightInd w:val="0"/>
        <w:spacing w:line="360" w:lineRule="auto"/>
        <w:jc w:val="both"/>
        <w:rPr>
          <w:rFonts w:ascii="Arial" w:hAnsi="Arial" w:cs="Arial"/>
          <w:b/>
        </w:rPr>
      </w:pPr>
      <w:r w:rsidRPr="007372BD">
        <w:rPr>
          <w:rFonts w:ascii="Arial" w:hAnsi="Arial" w:cs="Arial"/>
          <w:b/>
        </w:rPr>
        <w:t>QUESTION 2</w:t>
      </w:r>
    </w:p>
    <w:p w:rsidR="00236E92" w:rsidRPr="007372BD" w:rsidRDefault="00236E92" w:rsidP="00032B5B">
      <w:pPr>
        <w:autoSpaceDE w:val="0"/>
        <w:autoSpaceDN w:val="0"/>
        <w:adjustRightInd w:val="0"/>
        <w:spacing w:line="360" w:lineRule="auto"/>
        <w:jc w:val="both"/>
        <w:rPr>
          <w:rFonts w:ascii="Arial" w:hAnsi="Arial" w:cs="Arial"/>
        </w:rPr>
      </w:pPr>
    </w:p>
    <w:p w:rsidR="00236E92" w:rsidRPr="007372BD" w:rsidRDefault="00492E4A" w:rsidP="00032B5B">
      <w:pPr>
        <w:autoSpaceDE w:val="0"/>
        <w:autoSpaceDN w:val="0"/>
        <w:adjustRightInd w:val="0"/>
        <w:spacing w:line="360" w:lineRule="auto"/>
        <w:jc w:val="both"/>
        <w:rPr>
          <w:rFonts w:ascii="Arial" w:hAnsi="Arial" w:cs="Arial"/>
          <w:b/>
          <w:i/>
        </w:rPr>
      </w:pPr>
      <w:r w:rsidRPr="007372BD">
        <w:rPr>
          <w:rFonts w:ascii="Arial" w:hAnsi="Arial" w:cs="Arial"/>
        </w:rPr>
        <w:t xml:space="preserve">John Phiri is an </w:t>
      </w:r>
      <w:r w:rsidR="007F6483">
        <w:rPr>
          <w:rFonts w:ascii="Arial" w:hAnsi="Arial" w:cs="Arial"/>
        </w:rPr>
        <w:t>International C</w:t>
      </w:r>
      <w:r w:rsidRPr="007372BD">
        <w:rPr>
          <w:rFonts w:ascii="Arial" w:hAnsi="Arial" w:cs="Arial"/>
        </w:rPr>
        <w:t>onsultant for the World Bank residing in Malawi and earns K3 million a mon</w:t>
      </w:r>
      <w:r w:rsidR="007F6483">
        <w:rPr>
          <w:rFonts w:ascii="Arial" w:hAnsi="Arial" w:cs="Arial"/>
        </w:rPr>
        <w:t>th. He has a bank account with Fidelity B</w:t>
      </w:r>
      <w:r w:rsidRPr="007372BD">
        <w:rPr>
          <w:rFonts w:ascii="Arial" w:hAnsi="Arial" w:cs="Arial"/>
        </w:rPr>
        <w:t>ank. One day he realizes that his bearer cheque that he issued for the sum of K</w:t>
      </w:r>
      <w:r w:rsidR="00DC5572" w:rsidRPr="007372BD">
        <w:rPr>
          <w:rFonts w:ascii="Arial" w:hAnsi="Arial" w:cs="Arial"/>
        </w:rPr>
        <w:t>80</w:t>
      </w:r>
      <w:r w:rsidR="001B6DE5" w:rsidRPr="007372BD">
        <w:rPr>
          <w:rFonts w:ascii="Arial" w:hAnsi="Arial" w:cs="Arial"/>
        </w:rPr>
        <w:t>, 000.00</w:t>
      </w:r>
      <w:r w:rsidRPr="007372BD">
        <w:rPr>
          <w:rFonts w:ascii="Arial" w:hAnsi="Arial" w:cs="Arial"/>
        </w:rPr>
        <w:t xml:space="preserve"> has disappeared and 1 month later</w:t>
      </w:r>
      <w:r w:rsidR="00DC5572" w:rsidRPr="007372BD">
        <w:rPr>
          <w:rFonts w:ascii="Arial" w:hAnsi="Arial" w:cs="Arial"/>
        </w:rPr>
        <w:t xml:space="preserve">, he notices </w:t>
      </w:r>
      <w:r w:rsidR="007F6483">
        <w:rPr>
          <w:rFonts w:ascii="Arial" w:hAnsi="Arial" w:cs="Arial"/>
        </w:rPr>
        <w:t xml:space="preserve">on his bank statement </w:t>
      </w:r>
      <w:r w:rsidR="00DC5572" w:rsidRPr="007372BD">
        <w:rPr>
          <w:rFonts w:ascii="Arial" w:hAnsi="Arial" w:cs="Arial"/>
        </w:rPr>
        <w:t>that the cheque was cashed for K180</w:t>
      </w:r>
      <w:r w:rsidR="007F6483">
        <w:rPr>
          <w:rFonts w:ascii="Arial" w:hAnsi="Arial" w:cs="Arial"/>
        </w:rPr>
        <w:t>,</w:t>
      </w:r>
      <w:r w:rsidR="00DC5572" w:rsidRPr="007372BD">
        <w:rPr>
          <w:rFonts w:ascii="Arial" w:hAnsi="Arial" w:cs="Arial"/>
        </w:rPr>
        <w:t xml:space="preserve">000.00. </w:t>
      </w:r>
      <w:r w:rsidR="001B6DE5" w:rsidRPr="007372BD">
        <w:rPr>
          <w:rFonts w:ascii="Arial" w:hAnsi="Arial" w:cs="Arial"/>
        </w:rPr>
        <w:t>When</w:t>
      </w:r>
      <w:r w:rsidR="00DC5572" w:rsidRPr="007372BD">
        <w:rPr>
          <w:rFonts w:ascii="Arial" w:hAnsi="Arial" w:cs="Arial"/>
        </w:rPr>
        <w:t xml:space="preserve"> he </w:t>
      </w:r>
      <w:r w:rsidR="007F6483">
        <w:rPr>
          <w:rFonts w:ascii="Arial" w:hAnsi="Arial" w:cs="Arial"/>
        </w:rPr>
        <w:t xml:space="preserve">made an inquiry </w:t>
      </w:r>
      <w:r w:rsidR="00DC5572" w:rsidRPr="007372BD">
        <w:rPr>
          <w:rFonts w:ascii="Arial" w:hAnsi="Arial" w:cs="Arial"/>
        </w:rPr>
        <w:t>with the Bank he finds that the fraud was conducted by his nephew who because of the way John Phiri drafted the cheque</w:t>
      </w:r>
      <w:r w:rsidR="001B6DE5" w:rsidRPr="007372BD">
        <w:rPr>
          <w:rFonts w:ascii="Arial" w:hAnsi="Arial" w:cs="Arial"/>
        </w:rPr>
        <w:t>, was</w:t>
      </w:r>
      <w:r w:rsidR="00DC5572" w:rsidRPr="007372BD">
        <w:rPr>
          <w:rFonts w:ascii="Arial" w:hAnsi="Arial" w:cs="Arial"/>
        </w:rPr>
        <w:t xml:space="preserve"> able to change the words from </w:t>
      </w:r>
      <w:r w:rsidR="007F6483">
        <w:rPr>
          <w:rFonts w:ascii="Arial" w:hAnsi="Arial" w:cs="Arial"/>
        </w:rPr>
        <w:t>K</w:t>
      </w:r>
      <w:r w:rsidR="00DC5572" w:rsidRPr="007372BD">
        <w:rPr>
          <w:rFonts w:ascii="Arial" w:hAnsi="Arial" w:cs="Arial"/>
        </w:rPr>
        <w:t>80</w:t>
      </w:r>
      <w:r w:rsidR="007F6483">
        <w:rPr>
          <w:rFonts w:ascii="Arial" w:hAnsi="Arial" w:cs="Arial"/>
        </w:rPr>
        <w:t>,</w:t>
      </w:r>
      <w:r w:rsidR="00DC5572" w:rsidRPr="007372BD">
        <w:rPr>
          <w:rFonts w:ascii="Arial" w:hAnsi="Arial" w:cs="Arial"/>
        </w:rPr>
        <w:t>000</w:t>
      </w:r>
      <w:r w:rsidR="007F6483">
        <w:rPr>
          <w:rFonts w:ascii="Arial" w:hAnsi="Arial" w:cs="Arial"/>
        </w:rPr>
        <w:t>.00</w:t>
      </w:r>
      <w:r w:rsidR="00DC5572" w:rsidRPr="007372BD">
        <w:rPr>
          <w:rFonts w:ascii="Arial" w:hAnsi="Arial" w:cs="Arial"/>
        </w:rPr>
        <w:t xml:space="preserve"> to </w:t>
      </w:r>
      <w:r w:rsidR="007F6483">
        <w:rPr>
          <w:rFonts w:ascii="Arial" w:hAnsi="Arial" w:cs="Arial"/>
        </w:rPr>
        <w:t>K</w:t>
      </w:r>
      <w:r w:rsidR="00DC5572" w:rsidRPr="007372BD">
        <w:rPr>
          <w:rFonts w:ascii="Arial" w:hAnsi="Arial" w:cs="Arial"/>
        </w:rPr>
        <w:t>180</w:t>
      </w:r>
      <w:r w:rsidR="007F6483">
        <w:rPr>
          <w:rFonts w:ascii="Arial" w:hAnsi="Arial" w:cs="Arial"/>
        </w:rPr>
        <w:t>,</w:t>
      </w:r>
      <w:r w:rsidR="00DC5572" w:rsidRPr="007372BD">
        <w:rPr>
          <w:rFonts w:ascii="Arial" w:hAnsi="Arial" w:cs="Arial"/>
        </w:rPr>
        <w:t>000.00. He tells the teller that this is not the first time his nephew has done this. Last time his nephew forged his cheque and withdrew K10</w:t>
      </w:r>
      <w:r w:rsidR="001B6DE5" w:rsidRPr="007372BD">
        <w:rPr>
          <w:rFonts w:ascii="Arial" w:hAnsi="Arial" w:cs="Arial"/>
        </w:rPr>
        <w:t>, 000.00</w:t>
      </w:r>
      <w:r w:rsidR="00DC5572" w:rsidRPr="007372BD">
        <w:rPr>
          <w:rFonts w:ascii="Arial" w:hAnsi="Arial" w:cs="Arial"/>
        </w:rPr>
        <w:t xml:space="preserve"> and K12</w:t>
      </w:r>
      <w:r w:rsidR="007F6483">
        <w:rPr>
          <w:rFonts w:ascii="Arial" w:hAnsi="Arial" w:cs="Arial"/>
        </w:rPr>
        <w:t>,</w:t>
      </w:r>
      <w:r w:rsidR="00DC5572" w:rsidRPr="007372BD">
        <w:rPr>
          <w:rFonts w:ascii="Arial" w:hAnsi="Arial" w:cs="Arial"/>
        </w:rPr>
        <w:t xml:space="preserve">000.00 </w:t>
      </w:r>
      <w:r w:rsidR="007F6483">
        <w:rPr>
          <w:rFonts w:ascii="Arial" w:hAnsi="Arial" w:cs="Arial"/>
        </w:rPr>
        <w:t xml:space="preserve">respectively </w:t>
      </w:r>
      <w:r w:rsidR="00DC5572" w:rsidRPr="007372BD">
        <w:rPr>
          <w:rFonts w:ascii="Arial" w:hAnsi="Arial" w:cs="Arial"/>
        </w:rPr>
        <w:t>but he did not tell the bank because the amounts were too small. He</w:t>
      </w:r>
      <w:r w:rsidR="007F6483">
        <w:rPr>
          <w:rFonts w:ascii="Arial" w:hAnsi="Arial" w:cs="Arial"/>
        </w:rPr>
        <w:t xml:space="preserve"> however wants to sue Fidelity B</w:t>
      </w:r>
      <w:r w:rsidR="00DC5572" w:rsidRPr="007372BD">
        <w:rPr>
          <w:rFonts w:ascii="Arial" w:hAnsi="Arial" w:cs="Arial"/>
        </w:rPr>
        <w:t>ank for the K180</w:t>
      </w:r>
      <w:r w:rsidR="001B6DE5" w:rsidRPr="007372BD">
        <w:rPr>
          <w:rFonts w:ascii="Arial" w:hAnsi="Arial" w:cs="Arial"/>
        </w:rPr>
        <w:t>, 000.00</w:t>
      </w:r>
      <w:r w:rsidR="00DC5572" w:rsidRPr="007372BD">
        <w:rPr>
          <w:rFonts w:ascii="Arial" w:hAnsi="Arial" w:cs="Arial"/>
        </w:rPr>
        <w:t>. You are the bank’s lawyer. Advise the bank on whether it has any defences to the claim.</w:t>
      </w:r>
      <w:r w:rsidR="00DC5572" w:rsidRPr="007372BD">
        <w:rPr>
          <w:rFonts w:ascii="Arial" w:hAnsi="Arial" w:cs="Arial"/>
        </w:rPr>
        <w:tab/>
      </w:r>
      <w:r w:rsidR="00DC5572" w:rsidRPr="007372BD">
        <w:rPr>
          <w:rFonts w:ascii="Arial" w:hAnsi="Arial" w:cs="Arial"/>
        </w:rPr>
        <w:tab/>
      </w:r>
      <w:r w:rsidR="00DC5572" w:rsidRPr="007372BD">
        <w:rPr>
          <w:rFonts w:ascii="Arial" w:hAnsi="Arial" w:cs="Arial"/>
        </w:rPr>
        <w:tab/>
      </w:r>
      <w:r w:rsidR="007F6483">
        <w:rPr>
          <w:rFonts w:ascii="Arial" w:hAnsi="Arial" w:cs="Arial"/>
        </w:rPr>
        <w:t xml:space="preserve">            </w:t>
      </w:r>
      <w:r w:rsidR="00EF4986" w:rsidRPr="007372BD">
        <w:rPr>
          <w:rFonts w:ascii="Arial" w:hAnsi="Arial" w:cs="Arial"/>
        </w:rPr>
        <w:t>(</w:t>
      </w:r>
      <w:r w:rsidR="00236E92" w:rsidRPr="007372BD">
        <w:rPr>
          <w:rFonts w:ascii="Arial" w:hAnsi="Arial" w:cs="Arial"/>
          <w:b/>
        </w:rPr>
        <w:t>Total 15 marks</w:t>
      </w:r>
      <w:r w:rsidR="00EF4986" w:rsidRPr="007372BD">
        <w:rPr>
          <w:rFonts w:ascii="Arial" w:hAnsi="Arial" w:cs="Arial"/>
          <w:b/>
        </w:rPr>
        <w:t>)</w:t>
      </w:r>
    </w:p>
    <w:p w:rsidR="00DC5572" w:rsidRPr="007372BD" w:rsidRDefault="00DC5572" w:rsidP="00032B5B">
      <w:pPr>
        <w:spacing w:line="360" w:lineRule="auto"/>
        <w:jc w:val="both"/>
        <w:rPr>
          <w:rFonts w:ascii="Arial" w:hAnsi="Arial" w:cs="Arial"/>
          <w:b/>
        </w:rPr>
      </w:pPr>
    </w:p>
    <w:p w:rsidR="00DA4062" w:rsidRPr="007372BD" w:rsidRDefault="00236E92" w:rsidP="00DA4062">
      <w:pPr>
        <w:spacing w:line="360" w:lineRule="auto"/>
        <w:jc w:val="both"/>
        <w:rPr>
          <w:rFonts w:ascii="Arial" w:hAnsi="Arial" w:cs="Arial"/>
          <w:b/>
        </w:rPr>
      </w:pPr>
      <w:r w:rsidRPr="007372BD">
        <w:rPr>
          <w:rFonts w:ascii="Arial" w:hAnsi="Arial" w:cs="Arial"/>
          <w:b/>
        </w:rPr>
        <w:t>QUES</w:t>
      </w:r>
      <w:r w:rsidR="00DA4062" w:rsidRPr="007372BD">
        <w:rPr>
          <w:rFonts w:ascii="Arial" w:hAnsi="Arial" w:cs="Arial"/>
          <w:b/>
        </w:rPr>
        <w:t>TION 3</w:t>
      </w:r>
    </w:p>
    <w:p w:rsidR="00DA4062" w:rsidRPr="007372BD" w:rsidRDefault="00DA4062" w:rsidP="00DA4062">
      <w:pPr>
        <w:spacing w:line="360" w:lineRule="auto"/>
        <w:jc w:val="both"/>
        <w:rPr>
          <w:rFonts w:ascii="Arial" w:hAnsi="Arial" w:cs="Arial"/>
          <w:b/>
        </w:rPr>
      </w:pPr>
    </w:p>
    <w:p w:rsidR="00DA4062" w:rsidRPr="007F6483" w:rsidRDefault="00DA4062" w:rsidP="00DA4062">
      <w:pPr>
        <w:pStyle w:val="ListParagraph"/>
        <w:spacing w:line="360" w:lineRule="auto"/>
        <w:ind w:left="0"/>
        <w:jc w:val="both"/>
        <w:rPr>
          <w:rFonts w:ascii="Arial" w:hAnsi="Arial" w:cs="Arial"/>
          <w:b/>
          <w:i/>
          <w:sz w:val="24"/>
          <w:szCs w:val="24"/>
        </w:rPr>
      </w:pPr>
      <w:r w:rsidRPr="007372BD">
        <w:rPr>
          <w:rFonts w:ascii="Century Gothic" w:hAnsi="Century Gothic"/>
          <w:sz w:val="24"/>
          <w:szCs w:val="24"/>
        </w:rPr>
        <w:t>(</w:t>
      </w:r>
      <w:r w:rsidRPr="007F6483">
        <w:rPr>
          <w:rFonts w:ascii="Arial" w:hAnsi="Arial" w:cs="Arial"/>
          <w:sz w:val="24"/>
          <w:szCs w:val="24"/>
        </w:rPr>
        <w:t xml:space="preserve">a) Briefly outline any </w:t>
      </w:r>
      <w:r w:rsidRPr="007F6483">
        <w:rPr>
          <w:rFonts w:ascii="Arial" w:hAnsi="Arial" w:cs="Arial"/>
          <w:b/>
          <w:sz w:val="24"/>
          <w:szCs w:val="24"/>
          <w:u w:val="single"/>
        </w:rPr>
        <w:t>five</w:t>
      </w:r>
      <w:r w:rsidRPr="007F6483">
        <w:rPr>
          <w:rFonts w:ascii="Arial" w:hAnsi="Arial" w:cs="Arial"/>
          <w:b/>
          <w:sz w:val="24"/>
          <w:szCs w:val="24"/>
        </w:rPr>
        <w:t xml:space="preserve"> </w:t>
      </w:r>
      <w:r w:rsidRPr="007F6483">
        <w:rPr>
          <w:rFonts w:ascii="Arial" w:hAnsi="Arial" w:cs="Arial"/>
          <w:sz w:val="24"/>
          <w:szCs w:val="24"/>
        </w:rPr>
        <w:t xml:space="preserve">functions of a liquidator for a bank. </w:t>
      </w:r>
      <w:r w:rsidR="00EF4986" w:rsidRPr="007F6483">
        <w:rPr>
          <w:rFonts w:ascii="Arial" w:hAnsi="Arial" w:cs="Arial"/>
          <w:sz w:val="24"/>
          <w:szCs w:val="24"/>
        </w:rPr>
        <w:tab/>
      </w:r>
      <w:r w:rsidR="00EF4986" w:rsidRPr="007F6483">
        <w:rPr>
          <w:rFonts w:ascii="Arial" w:hAnsi="Arial" w:cs="Arial"/>
          <w:sz w:val="24"/>
          <w:szCs w:val="24"/>
        </w:rPr>
        <w:tab/>
      </w:r>
      <w:r w:rsidR="007F6483">
        <w:rPr>
          <w:rFonts w:ascii="Arial" w:hAnsi="Arial" w:cs="Arial"/>
          <w:sz w:val="24"/>
          <w:szCs w:val="24"/>
        </w:rPr>
        <w:t xml:space="preserve">  </w:t>
      </w:r>
      <w:r w:rsidRPr="007F6483">
        <w:rPr>
          <w:rFonts w:ascii="Arial" w:hAnsi="Arial" w:cs="Arial"/>
          <w:b/>
          <w:i/>
          <w:sz w:val="24"/>
          <w:szCs w:val="24"/>
        </w:rPr>
        <w:t>(5 marks)</w:t>
      </w:r>
    </w:p>
    <w:p w:rsidR="00DA4062" w:rsidRPr="007372BD" w:rsidRDefault="00DA4062" w:rsidP="00DA4062">
      <w:pPr>
        <w:spacing w:line="360" w:lineRule="auto"/>
        <w:ind w:left="360" w:hanging="360"/>
        <w:jc w:val="both"/>
        <w:rPr>
          <w:rFonts w:ascii="Century Gothic" w:hAnsi="Century Gothic"/>
          <w:b/>
          <w:i/>
        </w:rPr>
      </w:pPr>
      <w:r w:rsidRPr="007F6483">
        <w:rPr>
          <w:rFonts w:ascii="Arial" w:hAnsi="Arial" w:cs="Arial"/>
        </w:rPr>
        <w:t>(b</w:t>
      </w:r>
      <w:r w:rsidRPr="007F6483">
        <w:rPr>
          <w:rFonts w:ascii="Arial" w:hAnsi="Arial" w:cs="Arial"/>
        </w:rPr>
        <w:tab/>
        <w:t>Explain the priority of the payments in the liquidation of a bank. Arrange the order of payments starting with the first to the last.</w:t>
      </w:r>
      <w:r w:rsidRPr="007372BD">
        <w:rPr>
          <w:rFonts w:ascii="Century Gothic" w:hAnsi="Century Gothic"/>
        </w:rPr>
        <w:t xml:space="preserve"> </w:t>
      </w:r>
      <w:r w:rsidR="00EF4986" w:rsidRPr="007372BD">
        <w:rPr>
          <w:rFonts w:ascii="Century Gothic" w:hAnsi="Century Gothic"/>
        </w:rPr>
        <w:tab/>
      </w:r>
      <w:r w:rsidR="00EF4986" w:rsidRPr="007372BD">
        <w:rPr>
          <w:rFonts w:ascii="Century Gothic" w:hAnsi="Century Gothic"/>
        </w:rPr>
        <w:tab/>
      </w:r>
      <w:r w:rsidR="00EF4986" w:rsidRPr="007372BD">
        <w:rPr>
          <w:rFonts w:ascii="Century Gothic" w:hAnsi="Century Gothic"/>
        </w:rPr>
        <w:tab/>
      </w:r>
      <w:r w:rsidR="007F6483">
        <w:rPr>
          <w:rFonts w:ascii="Century Gothic" w:hAnsi="Century Gothic"/>
        </w:rPr>
        <w:t xml:space="preserve">           </w:t>
      </w:r>
      <w:r w:rsidRPr="007372BD">
        <w:rPr>
          <w:rFonts w:ascii="Century Gothic" w:hAnsi="Century Gothic"/>
        </w:rPr>
        <w:t>(</w:t>
      </w:r>
      <w:r w:rsidRPr="007372BD">
        <w:rPr>
          <w:rFonts w:ascii="Century Gothic" w:hAnsi="Century Gothic"/>
          <w:b/>
          <w:i/>
        </w:rPr>
        <w:t>10 marks)</w:t>
      </w:r>
    </w:p>
    <w:p w:rsidR="00236E92" w:rsidRPr="007372BD" w:rsidRDefault="00236E92" w:rsidP="00DA4062">
      <w:pPr>
        <w:spacing w:line="360" w:lineRule="auto"/>
        <w:ind w:left="6480" w:firstLine="720"/>
        <w:jc w:val="both"/>
        <w:rPr>
          <w:rFonts w:ascii="Arial" w:hAnsi="Arial" w:cs="Arial"/>
          <w:b/>
        </w:rPr>
      </w:pPr>
      <w:r w:rsidRPr="007372BD">
        <w:rPr>
          <w:rFonts w:ascii="Arial" w:hAnsi="Arial" w:cs="Arial"/>
          <w:b/>
        </w:rPr>
        <w:t>(Total 15  marks)</w:t>
      </w:r>
    </w:p>
    <w:p w:rsidR="00236E92" w:rsidRPr="007372BD" w:rsidRDefault="00236E92" w:rsidP="00032B5B">
      <w:pPr>
        <w:spacing w:line="360" w:lineRule="auto"/>
        <w:jc w:val="both"/>
        <w:rPr>
          <w:rFonts w:ascii="Arial" w:hAnsi="Arial" w:cs="Arial"/>
          <w:b/>
          <w:u w:val="single"/>
        </w:rPr>
      </w:pPr>
    </w:p>
    <w:p w:rsidR="005651B1" w:rsidRPr="007372BD" w:rsidRDefault="005651B1" w:rsidP="00032B5B">
      <w:pPr>
        <w:spacing w:line="360" w:lineRule="auto"/>
        <w:jc w:val="both"/>
        <w:rPr>
          <w:rFonts w:ascii="Arial" w:hAnsi="Arial" w:cs="Arial"/>
          <w:b/>
          <w:u w:val="single"/>
        </w:rPr>
      </w:pPr>
    </w:p>
    <w:p w:rsidR="00236E92" w:rsidRPr="007372BD" w:rsidRDefault="00236E92" w:rsidP="00032B5B">
      <w:pPr>
        <w:spacing w:line="360" w:lineRule="auto"/>
        <w:jc w:val="both"/>
        <w:rPr>
          <w:rFonts w:ascii="Arial" w:hAnsi="Arial" w:cs="Arial"/>
          <w:b/>
        </w:rPr>
      </w:pPr>
      <w:r w:rsidRPr="007372BD">
        <w:rPr>
          <w:rFonts w:ascii="Arial" w:hAnsi="Arial" w:cs="Arial"/>
          <w:b/>
        </w:rPr>
        <w:t>QUESTION 4</w:t>
      </w:r>
    </w:p>
    <w:p w:rsidR="00495032" w:rsidRPr="007372BD" w:rsidRDefault="00495032" w:rsidP="00032B5B">
      <w:pPr>
        <w:spacing w:line="360" w:lineRule="auto"/>
        <w:jc w:val="both"/>
        <w:rPr>
          <w:rFonts w:ascii="Arial" w:hAnsi="Arial" w:cs="Arial"/>
          <w:b/>
        </w:rPr>
      </w:pPr>
    </w:p>
    <w:p w:rsidR="00236E92" w:rsidRPr="007372BD" w:rsidRDefault="005651B1" w:rsidP="00032B5B">
      <w:pPr>
        <w:autoSpaceDE w:val="0"/>
        <w:autoSpaceDN w:val="0"/>
        <w:adjustRightInd w:val="0"/>
        <w:spacing w:line="360" w:lineRule="auto"/>
        <w:jc w:val="both"/>
        <w:rPr>
          <w:rFonts w:ascii="Arial" w:hAnsi="Arial" w:cs="Arial"/>
          <w:b/>
          <w:i/>
        </w:rPr>
      </w:pPr>
      <w:r w:rsidRPr="007372BD">
        <w:rPr>
          <w:rFonts w:ascii="Arial" w:hAnsi="Arial" w:cs="Arial"/>
        </w:rPr>
        <w:t>William</w:t>
      </w:r>
      <w:r w:rsidR="007F6483">
        <w:rPr>
          <w:rFonts w:ascii="Arial" w:hAnsi="Arial" w:cs="Arial"/>
        </w:rPr>
        <w:t xml:space="preserve"> Chilenje</w:t>
      </w:r>
      <w:r w:rsidRPr="007372BD">
        <w:rPr>
          <w:rFonts w:ascii="Arial" w:hAnsi="Arial" w:cs="Arial"/>
        </w:rPr>
        <w:t xml:space="preserve"> has found out that his bank submitted his account statement to the Financial Intelligence Unit. He has sued the Bank for damages for submitting the information which he believes is supposed to be private and confidential. With reference to cases</w:t>
      </w:r>
      <w:r w:rsidR="007F6483">
        <w:rPr>
          <w:rFonts w:ascii="Arial" w:hAnsi="Arial" w:cs="Arial"/>
        </w:rPr>
        <w:t xml:space="preserve">, </w:t>
      </w:r>
      <w:r w:rsidRPr="007372BD">
        <w:rPr>
          <w:rFonts w:ascii="Arial" w:hAnsi="Arial" w:cs="Arial"/>
        </w:rPr>
        <w:t>is</w:t>
      </w:r>
      <w:r w:rsidR="007F6483">
        <w:rPr>
          <w:rFonts w:ascii="Arial" w:hAnsi="Arial" w:cs="Arial"/>
        </w:rPr>
        <w:t xml:space="preserve"> the Bank liable to pay Mr. Chilenje </w:t>
      </w:r>
      <w:r w:rsidRPr="007372BD">
        <w:rPr>
          <w:rFonts w:ascii="Arial" w:hAnsi="Arial" w:cs="Arial"/>
        </w:rPr>
        <w:t>damages?</w:t>
      </w:r>
      <w:r w:rsidR="00236E92" w:rsidRPr="007372BD">
        <w:rPr>
          <w:rFonts w:ascii="Arial" w:hAnsi="Arial" w:cs="Arial"/>
        </w:rPr>
        <w:tab/>
      </w:r>
      <w:r w:rsidR="00236E92" w:rsidRPr="007372BD">
        <w:rPr>
          <w:rFonts w:ascii="Arial" w:hAnsi="Arial" w:cs="Arial"/>
        </w:rPr>
        <w:tab/>
      </w:r>
      <w:r w:rsidR="00236E92" w:rsidRPr="007372BD">
        <w:rPr>
          <w:rFonts w:ascii="Arial" w:hAnsi="Arial" w:cs="Arial"/>
        </w:rPr>
        <w:tab/>
        <w:t xml:space="preserve">  </w:t>
      </w:r>
      <w:r w:rsidRPr="007372BD">
        <w:rPr>
          <w:rFonts w:ascii="Arial" w:hAnsi="Arial" w:cs="Arial"/>
        </w:rPr>
        <w:tab/>
      </w:r>
      <w:r w:rsidR="007F6483">
        <w:rPr>
          <w:rFonts w:ascii="Arial" w:hAnsi="Arial" w:cs="Arial"/>
        </w:rPr>
        <w:t xml:space="preserve">                                                                                        </w:t>
      </w:r>
      <w:r w:rsidR="00EF4986" w:rsidRPr="007372BD">
        <w:rPr>
          <w:rFonts w:ascii="Arial" w:hAnsi="Arial" w:cs="Arial"/>
          <w:b/>
          <w:i/>
        </w:rPr>
        <w:t>(</w:t>
      </w:r>
      <w:r w:rsidR="00236E92" w:rsidRPr="007372BD">
        <w:rPr>
          <w:rFonts w:ascii="Arial" w:hAnsi="Arial" w:cs="Arial"/>
          <w:b/>
        </w:rPr>
        <w:t>Total 15 marks)</w:t>
      </w:r>
    </w:p>
    <w:p w:rsidR="00DA4062" w:rsidRDefault="00DA4062" w:rsidP="00032B5B">
      <w:pPr>
        <w:autoSpaceDE w:val="0"/>
        <w:autoSpaceDN w:val="0"/>
        <w:adjustRightInd w:val="0"/>
        <w:spacing w:line="360" w:lineRule="auto"/>
        <w:jc w:val="both"/>
        <w:rPr>
          <w:rFonts w:ascii="Century Gothic" w:hAnsi="Century Gothic"/>
        </w:rPr>
      </w:pPr>
    </w:p>
    <w:p w:rsidR="00A60BD7" w:rsidRPr="007372BD" w:rsidRDefault="00A60BD7" w:rsidP="00032B5B">
      <w:pPr>
        <w:autoSpaceDE w:val="0"/>
        <w:autoSpaceDN w:val="0"/>
        <w:adjustRightInd w:val="0"/>
        <w:spacing w:line="360" w:lineRule="auto"/>
        <w:jc w:val="both"/>
        <w:rPr>
          <w:rFonts w:ascii="Arial" w:hAnsi="Arial" w:cs="Arial"/>
          <w:b/>
          <w:i/>
        </w:rPr>
      </w:pPr>
    </w:p>
    <w:p w:rsidR="0094545E" w:rsidRPr="007372BD" w:rsidRDefault="0094545E" w:rsidP="00032B5B">
      <w:pPr>
        <w:pStyle w:val="NoSpacing"/>
        <w:spacing w:line="276" w:lineRule="auto"/>
        <w:jc w:val="both"/>
        <w:rPr>
          <w:rFonts w:ascii="Arial" w:hAnsi="Arial" w:cs="Arial"/>
          <w:sz w:val="24"/>
          <w:szCs w:val="24"/>
        </w:rPr>
      </w:pPr>
      <w:r w:rsidRPr="007372BD">
        <w:rPr>
          <w:rFonts w:ascii="Arial" w:hAnsi="Arial" w:cs="Arial"/>
          <w:i/>
          <w:sz w:val="24"/>
          <w:szCs w:val="24"/>
        </w:rPr>
        <w:t xml:space="preserve">           </w:t>
      </w:r>
      <w:r w:rsidRPr="007372BD">
        <w:rPr>
          <w:rFonts w:ascii="Arial" w:hAnsi="Arial" w:cs="Arial"/>
          <w:sz w:val="24"/>
          <w:szCs w:val="24"/>
        </w:rPr>
        <w:tab/>
        <w:t xml:space="preserve"> </w:t>
      </w:r>
    </w:p>
    <w:p w:rsidR="007F6483" w:rsidRDefault="007F6483" w:rsidP="00032B5B">
      <w:pPr>
        <w:pStyle w:val="NoSpacing"/>
        <w:spacing w:line="276" w:lineRule="auto"/>
        <w:jc w:val="both"/>
        <w:rPr>
          <w:rFonts w:ascii="Arial" w:hAnsi="Arial" w:cs="Arial"/>
          <w:b/>
          <w:sz w:val="24"/>
          <w:szCs w:val="24"/>
        </w:rPr>
      </w:pPr>
    </w:p>
    <w:p w:rsidR="007F6483" w:rsidRDefault="007F6483" w:rsidP="00032B5B">
      <w:pPr>
        <w:pStyle w:val="NoSpacing"/>
        <w:spacing w:line="276" w:lineRule="auto"/>
        <w:jc w:val="both"/>
        <w:rPr>
          <w:rFonts w:ascii="Arial" w:hAnsi="Arial" w:cs="Arial"/>
          <w:b/>
          <w:sz w:val="24"/>
          <w:szCs w:val="24"/>
        </w:rPr>
      </w:pPr>
    </w:p>
    <w:p w:rsidR="0094545E" w:rsidRPr="007372BD" w:rsidRDefault="0094545E" w:rsidP="00032B5B">
      <w:pPr>
        <w:pStyle w:val="NoSpacing"/>
        <w:spacing w:line="276" w:lineRule="auto"/>
        <w:jc w:val="both"/>
        <w:rPr>
          <w:rFonts w:ascii="Arial" w:hAnsi="Arial" w:cs="Arial"/>
          <w:b/>
          <w:sz w:val="24"/>
          <w:szCs w:val="24"/>
        </w:rPr>
      </w:pPr>
      <w:r w:rsidRPr="007372BD">
        <w:rPr>
          <w:rFonts w:ascii="Arial" w:hAnsi="Arial" w:cs="Arial"/>
          <w:b/>
          <w:sz w:val="24"/>
          <w:szCs w:val="24"/>
        </w:rPr>
        <w:t>SECTION B</w:t>
      </w:r>
      <w:r w:rsidRPr="007372BD">
        <w:rPr>
          <w:rFonts w:ascii="Arial" w:hAnsi="Arial" w:cs="Arial"/>
          <w:sz w:val="24"/>
          <w:szCs w:val="24"/>
        </w:rPr>
        <w:tab/>
      </w:r>
      <w:r w:rsidRPr="007372BD">
        <w:rPr>
          <w:rFonts w:ascii="Arial" w:hAnsi="Arial" w:cs="Arial"/>
          <w:sz w:val="24"/>
          <w:szCs w:val="24"/>
        </w:rPr>
        <w:tab/>
      </w:r>
      <w:r w:rsidRPr="007372BD">
        <w:rPr>
          <w:rFonts w:ascii="Arial" w:hAnsi="Arial" w:cs="Arial"/>
          <w:sz w:val="24"/>
          <w:szCs w:val="24"/>
        </w:rPr>
        <w:tab/>
      </w:r>
      <w:r w:rsidRPr="007372BD">
        <w:rPr>
          <w:rFonts w:ascii="Arial" w:hAnsi="Arial" w:cs="Arial"/>
          <w:b/>
          <w:sz w:val="24"/>
          <w:szCs w:val="24"/>
        </w:rPr>
        <w:t>(40 MARKS)</w:t>
      </w:r>
    </w:p>
    <w:p w:rsidR="00236E92" w:rsidRPr="007372BD" w:rsidRDefault="00236E92" w:rsidP="00032B5B">
      <w:pPr>
        <w:pStyle w:val="NoSpacing"/>
        <w:spacing w:line="276" w:lineRule="auto"/>
        <w:jc w:val="both"/>
        <w:rPr>
          <w:rFonts w:ascii="Arial" w:hAnsi="Arial" w:cs="Arial"/>
          <w:b/>
          <w:sz w:val="24"/>
          <w:szCs w:val="24"/>
        </w:rPr>
      </w:pPr>
    </w:p>
    <w:p w:rsidR="00236E92" w:rsidRPr="007372BD" w:rsidRDefault="00236E92" w:rsidP="00032B5B">
      <w:pPr>
        <w:pStyle w:val="NoSpacing"/>
        <w:spacing w:line="276" w:lineRule="auto"/>
        <w:jc w:val="both"/>
        <w:rPr>
          <w:rFonts w:ascii="Arial" w:hAnsi="Arial" w:cs="Arial"/>
          <w:sz w:val="24"/>
          <w:szCs w:val="24"/>
        </w:rPr>
      </w:pPr>
      <w:r w:rsidRPr="007372BD">
        <w:rPr>
          <w:rFonts w:ascii="Arial" w:hAnsi="Arial" w:cs="Arial"/>
          <w:sz w:val="24"/>
          <w:szCs w:val="24"/>
        </w:rPr>
        <w:t xml:space="preserve">Answer </w:t>
      </w:r>
      <w:r w:rsidRPr="007372BD">
        <w:rPr>
          <w:rFonts w:ascii="Arial" w:hAnsi="Arial" w:cs="Arial"/>
          <w:b/>
          <w:sz w:val="24"/>
          <w:szCs w:val="24"/>
          <w:u w:val="single"/>
        </w:rPr>
        <w:t xml:space="preserve">ANY TWO </w:t>
      </w:r>
      <w:r w:rsidRPr="007372BD">
        <w:rPr>
          <w:rFonts w:ascii="Arial" w:hAnsi="Arial" w:cs="Arial"/>
          <w:sz w:val="24"/>
          <w:szCs w:val="24"/>
        </w:rPr>
        <w:t>questions from this section</w:t>
      </w:r>
    </w:p>
    <w:p w:rsidR="0094545E" w:rsidRPr="007372BD" w:rsidRDefault="0094545E" w:rsidP="00032B5B">
      <w:pPr>
        <w:pStyle w:val="NoSpacing"/>
        <w:spacing w:line="276" w:lineRule="auto"/>
        <w:jc w:val="both"/>
        <w:rPr>
          <w:rFonts w:ascii="Arial" w:hAnsi="Arial" w:cs="Arial"/>
          <w:sz w:val="24"/>
          <w:szCs w:val="24"/>
        </w:rPr>
      </w:pPr>
    </w:p>
    <w:p w:rsidR="008912CF" w:rsidRPr="007372BD" w:rsidRDefault="008912CF" w:rsidP="00032B5B">
      <w:pPr>
        <w:pStyle w:val="NoSpacing"/>
        <w:spacing w:line="276" w:lineRule="auto"/>
        <w:jc w:val="both"/>
        <w:rPr>
          <w:rFonts w:ascii="Arial" w:hAnsi="Arial" w:cs="Arial"/>
          <w:b/>
          <w:sz w:val="24"/>
          <w:szCs w:val="24"/>
        </w:rPr>
      </w:pPr>
    </w:p>
    <w:p w:rsidR="0094545E" w:rsidRPr="007372BD" w:rsidRDefault="008912CF" w:rsidP="00032B5B">
      <w:pPr>
        <w:pStyle w:val="NoSpacing"/>
        <w:spacing w:line="276" w:lineRule="auto"/>
        <w:jc w:val="both"/>
        <w:rPr>
          <w:rFonts w:ascii="Arial" w:hAnsi="Arial" w:cs="Arial"/>
          <w:b/>
          <w:sz w:val="24"/>
          <w:szCs w:val="24"/>
        </w:rPr>
      </w:pPr>
      <w:r w:rsidRPr="007372BD">
        <w:rPr>
          <w:rFonts w:ascii="Arial" w:hAnsi="Arial" w:cs="Arial"/>
          <w:b/>
          <w:sz w:val="24"/>
          <w:szCs w:val="24"/>
        </w:rPr>
        <w:t>QUESTION 5</w:t>
      </w:r>
    </w:p>
    <w:p w:rsidR="008912CF" w:rsidRPr="007372BD" w:rsidRDefault="008912CF" w:rsidP="00032B5B">
      <w:pPr>
        <w:autoSpaceDE w:val="0"/>
        <w:autoSpaceDN w:val="0"/>
        <w:adjustRightInd w:val="0"/>
        <w:spacing w:line="360" w:lineRule="auto"/>
        <w:jc w:val="both"/>
        <w:rPr>
          <w:rFonts w:ascii="Arial" w:hAnsi="Arial" w:cs="Arial"/>
        </w:rPr>
      </w:pPr>
    </w:p>
    <w:p w:rsidR="004B0CCF" w:rsidRPr="007372BD" w:rsidRDefault="004B0CCF" w:rsidP="00032B5B">
      <w:pPr>
        <w:autoSpaceDE w:val="0"/>
        <w:autoSpaceDN w:val="0"/>
        <w:adjustRightInd w:val="0"/>
        <w:spacing w:line="360" w:lineRule="auto"/>
        <w:jc w:val="both"/>
        <w:rPr>
          <w:rFonts w:ascii="Arial" w:hAnsi="Arial" w:cs="Arial"/>
        </w:rPr>
      </w:pPr>
      <w:r w:rsidRPr="007372BD">
        <w:rPr>
          <w:rFonts w:ascii="Arial" w:hAnsi="Arial" w:cs="Arial"/>
        </w:rPr>
        <w:t xml:space="preserve">X applied and was given a loan at Fidelity Bank. As security, X created a charge over his Namiwawa house and registered the charge in terms of the Registered Land Act. One year later X breached the contract by failing to pay his installments. </w:t>
      </w:r>
      <w:r w:rsidR="00484D85">
        <w:rPr>
          <w:rFonts w:ascii="Arial" w:hAnsi="Arial" w:cs="Arial"/>
        </w:rPr>
        <w:t>The</w:t>
      </w:r>
      <w:r w:rsidRPr="007372BD">
        <w:rPr>
          <w:rFonts w:ascii="Arial" w:hAnsi="Arial" w:cs="Arial"/>
        </w:rPr>
        <w:t xml:space="preserve"> Bank wrote him various letters reminding him to pay. On 1 January 2013 he received a letter that stated:</w:t>
      </w:r>
    </w:p>
    <w:p w:rsidR="004B0CCF" w:rsidRPr="007372BD" w:rsidRDefault="004B0CCF" w:rsidP="00032B5B">
      <w:pPr>
        <w:autoSpaceDE w:val="0"/>
        <w:autoSpaceDN w:val="0"/>
        <w:adjustRightInd w:val="0"/>
        <w:spacing w:line="360" w:lineRule="auto"/>
        <w:jc w:val="both"/>
        <w:rPr>
          <w:rFonts w:ascii="Arial" w:hAnsi="Arial" w:cs="Arial"/>
        </w:rPr>
      </w:pPr>
    </w:p>
    <w:p w:rsidR="008327F5" w:rsidRPr="007372BD" w:rsidRDefault="004B0CCF" w:rsidP="00032B5B">
      <w:pPr>
        <w:autoSpaceDE w:val="0"/>
        <w:autoSpaceDN w:val="0"/>
        <w:adjustRightInd w:val="0"/>
        <w:spacing w:line="360" w:lineRule="auto"/>
        <w:jc w:val="both"/>
        <w:rPr>
          <w:rFonts w:ascii="Arial" w:hAnsi="Arial" w:cs="Arial"/>
        </w:rPr>
      </w:pPr>
      <w:r w:rsidRPr="007372BD">
        <w:rPr>
          <w:rFonts w:ascii="Arial" w:hAnsi="Arial" w:cs="Arial"/>
        </w:rPr>
        <w:t xml:space="preserve">Reference is made to our various letters to you asking you to pay the outstanding arrears on your loan to the tune of K35 million. We hereby give you 30 days notice from the date of receiving this letter that </w:t>
      </w:r>
      <w:r w:rsidR="008327F5" w:rsidRPr="007372BD">
        <w:rPr>
          <w:rFonts w:ascii="Arial" w:hAnsi="Arial" w:cs="Arial"/>
        </w:rPr>
        <w:t xml:space="preserve">we will sell your house in </w:t>
      </w:r>
      <w:r w:rsidR="001B6DE5">
        <w:rPr>
          <w:rFonts w:ascii="Arial" w:hAnsi="Arial" w:cs="Arial"/>
        </w:rPr>
        <w:t>N</w:t>
      </w:r>
      <w:r w:rsidR="001B6DE5" w:rsidRPr="007372BD">
        <w:rPr>
          <w:rFonts w:ascii="Arial" w:hAnsi="Arial" w:cs="Arial"/>
        </w:rPr>
        <w:t>amiwawa</w:t>
      </w:r>
      <w:r w:rsidR="008327F5" w:rsidRPr="007372BD">
        <w:rPr>
          <w:rFonts w:ascii="Arial" w:hAnsi="Arial" w:cs="Arial"/>
        </w:rPr>
        <w:t xml:space="preserve"> under the powers of sale as stipulated in the charge which you signed in our favour. </w:t>
      </w:r>
    </w:p>
    <w:p w:rsidR="008327F5" w:rsidRPr="007372BD" w:rsidRDefault="008327F5" w:rsidP="00032B5B">
      <w:pPr>
        <w:autoSpaceDE w:val="0"/>
        <w:autoSpaceDN w:val="0"/>
        <w:adjustRightInd w:val="0"/>
        <w:spacing w:line="360" w:lineRule="auto"/>
        <w:jc w:val="both"/>
        <w:rPr>
          <w:rFonts w:ascii="Arial" w:hAnsi="Arial" w:cs="Arial"/>
        </w:rPr>
      </w:pPr>
    </w:p>
    <w:p w:rsidR="00236E92" w:rsidRPr="007372BD" w:rsidRDefault="008327F5" w:rsidP="00032B5B">
      <w:pPr>
        <w:autoSpaceDE w:val="0"/>
        <w:autoSpaceDN w:val="0"/>
        <w:adjustRightInd w:val="0"/>
        <w:spacing w:line="360" w:lineRule="auto"/>
        <w:jc w:val="both"/>
        <w:rPr>
          <w:rFonts w:ascii="Arial" w:hAnsi="Arial" w:cs="Arial"/>
          <w:b/>
        </w:rPr>
      </w:pPr>
      <w:r w:rsidRPr="007372BD">
        <w:rPr>
          <w:rFonts w:ascii="Arial" w:hAnsi="Arial" w:cs="Arial"/>
        </w:rPr>
        <w:t xml:space="preserve">On 7 March 2013 the bank advertised X’s property in the Daily Times and when he saw the property X went and applied for an injunction claiming that the sale is not </w:t>
      </w:r>
      <w:r w:rsidRPr="007372BD">
        <w:rPr>
          <w:rFonts w:ascii="Arial" w:hAnsi="Arial" w:cs="Arial"/>
        </w:rPr>
        <w:lastRenderedPageBreak/>
        <w:t xml:space="preserve">justified because the Bank did not follow procedure. You are the judge hearing the case. What is your judgment? Does X deserve an injunction? </w:t>
      </w:r>
      <w:r w:rsidRPr="007372BD">
        <w:rPr>
          <w:rFonts w:ascii="Arial" w:hAnsi="Arial" w:cs="Arial"/>
        </w:rPr>
        <w:tab/>
      </w:r>
      <w:r w:rsidRPr="007372BD">
        <w:rPr>
          <w:rFonts w:ascii="Arial" w:hAnsi="Arial" w:cs="Arial"/>
          <w:b/>
        </w:rPr>
        <w:t xml:space="preserve"> </w:t>
      </w:r>
      <w:r w:rsidR="00236E92" w:rsidRPr="007372BD">
        <w:rPr>
          <w:rFonts w:ascii="Arial" w:hAnsi="Arial" w:cs="Arial"/>
          <w:b/>
        </w:rPr>
        <w:t>(</w:t>
      </w:r>
      <w:r w:rsidR="008912CF" w:rsidRPr="007372BD">
        <w:rPr>
          <w:rFonts w:ascii="Arial" w:hAnsi="Arial" w:cs="Arial"/>
          <w:b/>
        </w:rPr>
        <w:t xml:space="preserve">Total </w:t>
      </w:r>
      <w:r w:rsidR="00236E92" w:rsidRPr="007372BD">
        <w:rPr>
          <w:rFonts w:ascii="Arial" w:hAnsi="Arial" w:cs="Arial"/>
          <w:b/>
        </w:rPr>
        <w:t>20 marks)</w:t>
      </w:r>
    </w:p>
    <w:p w:rsidR="00D34EBD" w:rsidRDefault="00D34EBD" w:rsidP="00032B5B">
      <w:pPr>
        <w:autoSpaceDE w:val="0"/>
        <w:autoSpaceDN w:val="0"/>
        <w:adjustRightInd w:val="0"/>
        <w:spacing w:line="360" w:lineRule="auto"/>
        <w:jc w:val="both"/>
        <w:rPr>
          <w:rFonts w:ascii="Arial" w:hAnsi="Arial" w:cs="Arial"/>
          <w:b/>
        </w:rPr>
      </w:pPr>
    </w:p>
    <w:p w:rsidR="00236E92" w:rsidRPr="007372BD" w:rsidRDefault="00236E92" w:rsidP="00032B5B">
      <w:pPr>
        <w:autoSpaceDE w:val="0"/>
        <w:autoSpaceDN w:val="0"/>
        <w:adjustRightInd w:val="0"/>
        <w:spacing w:line="360" w:lineRule="auto"/>
        <w:jc w:val="both"/>
        <w:rPr>
          <w:rFonts w:ascii="Arial" w:hAnsi="Arial" w:cs="Arial"/>
          <w:b/>
        </w:rPr>
      </w:pPr>
      <w:r w:rsidRPr="007372BD">
        <w:rPr>
          <w:rFonts w:ascii="Arial" w:hAnsi="Arial" w:cs="Arial"/>
          <w:b/>
        </w:rPr>
        <w:t>QUESTION 6</w:t>
      </w:r>
    </w:p>
    <w:p w:rsidR="00856A41" w:rsidRPr="007372BD" w:rsidRDefault="00856A41" w:rsidP="00032B5B">
      <w:pPr>
        <w:autoSpaceDE w:val="0"/>
        <w:autoSpaceDN w:val="0"/>
        <w:adjustRightInd w:val="0"/>
        <w:spacing w:line="360" w:lineRule="auto"/>
        <w:jc w:val="both"/>
        <w:rPr>
          <w:rFonts w:ascii="Arial" w:hAnsi="Arial" w:cs="Arial"/>
          <w:b/>
        </w:rPr>
      </w:pPr>
    </w:p>
    <w:p w:rsidR="00EF4986" w:rsidRPr="00484D85" w:rsidRDefault="00484D85" w:rsidP="00856A41">
      <w:pPr>
        <w:spacing w:line="360" w:lineRule="auto"/>
        <w:jc w:val="both"/>
        <w:rPr>
          <w:rFonts w:ascii="Arial" w:hAnsi="Arial" w:cs="Arial"/>
        </w:rPr>
      </w:pPr>
      <w:r w:rsidRPr="00D34EBD">
        <w:rPr>
          <w:rFonts w:ascii="Arial" w:hAnsi="Arial" w:cs="Arial"/>
        </w:rPr>
        <w:t>(a)</w:t>
      </w:r>
      <w:r w:rsidR="00856A41" w:rsidRPr="00484D85">
        <w:rPr>
          <w:rFonts w:ascii="Arial" w:hAnsi="Arial" w:cs="Arial"/>
        </w:rPr>
        <w:t xml:space="preserve">Explain the mandate of a Lead Bank in forming a syndicated loan. </w:t>
      </w:r>
    </w:p>
    <w:p w:rsidR="00856A41" w:rsidRPr="00484D85" w:rsidRDefault="00484D85" w:rsidP="00EF4986">
      <w:pPr>
        <w:spacing w:line="360" w:lineRule="auto"/>
        <w:ind w:left="6480" w:firstLine="720"/>
        <w:jc w:val="both"/>
        <w:rPr>
          <w:rFonts w:ascii="Arial" w:hAnsi="Arial" w:cs="Arial"/>
          <w:i/>
        </w:rPr>
      </w:pPr>
      <w:r>
        <w:rPr>
          <w:rFonts w:ascii="Arial" w:hAnsi="Arial" w:cs="Arial"/>
          <w:i/>
        </w:rPr>
        <w:t xml:space="preserve">            </w:t>
      </w:r>
      <w:r w:rsidR="00856A41" w:rsidRPr="00484D85">
        <w:rPr>
          <w:rFonts w:ascii="Arial" w:hAnsi="Arial" w:cs="Arial"/>
          <w:i/>
        </w:rPr>
        <w:t>(10 marks)</w:t>
      </w:r>
    </w:p>
    <w:p w:rsidR="00236E92" w:rsidRPr="007372BD" w:rsidRDefault="00856A41" w:rsidP="00856A41">
      <w:pPr>
        <w:spacing w:line="360" w:lineRule="auto"/>
        <w:jc w:val="both"/>
        <w:rPr>
          <w:rFonts w:ascii="Century Gothic" w:hAnsi="Century Gothic"/>
        </w:rPr>
      </w:pPr>
      <w:r w:rsidRPr="00484D85">
        <w:rPr>
          <w:rFonts w:ascii="Arial" w:hAnsi="Arial" w:cs="Arial"/>
        </w:rPr>
        <w:t>(b) Distinguish a penalty clause from a liquidated damages clause</w:t>
      </w:r>
      <w:r w:rsidR="001B6DE5" w:rsidRPr="00484D85">
        <w:rPr>
          <w:rFonts w:ascii="Arial" w:hAnsi="Arial" w:cs="Arial"/>
          <w:b/>
          <w:i/>
        </w:rPr>
        <w:t>.</w:t>
      </w:r>
      <w:r w:rsidR="001B6DE5" w:rsidRPr="007372BD">
        <w:rPr>
          <w:rFonts w:ascii="Century Gothic" w:hAnsi="Century Gothic"/>
          <w:b/>
          <w:i/>
        </w:rPr>
        <w:t xml:space="preserve"> </w:t>
      </w:r>
      <w:r w:rsidR="00484D85">
        <w:rPr>
          <w:rFonts w:ascii="Century Gothic" w:hAnsi="Century Gothic"/>
          <w:b/>
          <w:i/>
        </w:rPr>
        <w:t xml:space="preserve">            </w:t>
      </w:r>
      <w:r w:rsidR="001B6DE5" w:rsidRPr="00484D85">
        <w:rPr>
          <w:rFonts w:ascii="Arial" w:hAnsi="Arial" w:cs="Arial"/>
          <w:i/>
        </w:rPr>
        <w:t>(</w:t>
      </w:r>
      <w:r w:rsidRPr="00484D85">
        <w:rPr>
          <w:rFonts w:ascii="Arial" w:hAnsi="Arial" w:cs="Arial"/>
          <w:i/>
        </w:rPr>
        <w:t>10 marks</w:t>
      </w:r>
      <w:r w:rsidR="00EF4986" w:rsidRPr="00484D85">
        <w:rPr>
          <w:rFonts w:ascii="Arial" w:hAnsi="Arial" w:cs="Arial"/>
          <w:i/>
        </w:rPr>
        <w:t>)</w:t>
      </w:r>
    </w:p>
    <w:p w:rsidR="00236E92" w:rsidRPr="007372BD" w:rsidRDefault="008327F5" w:rsidP="00032B5B">
      <w:pPr>
        <w:autoSpaceDE w:val="0"/>
        <w:autoSpaceDN w:val="0"/>
        <w:adjustRightInd w:val="0"/>
        <w:spacing w:line="360" w:lineRule="auto"/>
        <w:jc w:val="both"/>
        <w:rPr>
          <w:rFonts w:ascii="Arial" w:hAnsi="Arial" w:cs="Arial"/>
          <w:b/>
        </w:rPr>
      </w:pPr>
      <w:r w:rsidRPr="007372BD">
        <w:rPr>
          <w:rFonts w:ascii="Arial" w:hAnsi="Arial" w:cs="Arial"/>
        </w:rPr>
        <w:t xml:space="preserve"> </w:t>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856A41" w:rsidRPr="007372BD">
        <w:rPr>
          <w:rFonts w:ascii="Arial" w:hAnsi="Arial" w:cs="Arial"/>
        </w:rPr>
        <w:tab/>
      </w:r>
      <w:r w:rsidR="00484D85">
        <w:rPr>
          <w:rFonts w:ascii="Arial" w:hAnsi="Arial" w:cs="Arial"/>
        </w:rPr>
        <w:t xml:space="preserve">            </w:t>
      </w:r>
      <w:r w:rsidR="00EF4986" w:rsidRPr="007372BD">
        <w:rPr>
          <w:rFonts w:ascii="Arial" w:hAnsi="Arial" w:cs="Arial"/>
        </w:rPr>
        <w:t>(</w:t>
      </w:r>
      <w:r w:rsidR="00236E92" w:rsidRPr="007372BD">
        <w:rPr>
          <w:rFonts w:ascii="Arial" w:hAnsi="Arial" w:cs="Arial"/>
          <w:b/>
        </w:rPr>
        <w:t>T</w:t>
      </w:r>
      <w:r w:rsidR="00495032" w:rsidRPr="007372BD">
        <w:rPr>
          <w:rFonts w:ascii="Arial" w:hAnsi="Arial" w:cs="Arial"/>
          <w:b/>
        </w:rPr>
        <w:t>otal 20 marks</w:t>
      </w:r>
      <w:r w:rsidR="00236E92" w:rsidRPr="007372BD">
        <w:rPr>
          <w:rFonts w:ascii="Arial" w:hAnsi="Arial" w:cs="Arial"/>
          <w:b/>
        </w:rPr>
        <w:t>)</w:t>
      </w:r>
    </w:p>
    <w:p w:rsidR="008327F5" w:rsidRPr="007372BD" w:rsidRDefault="008327F5" w:rsidP="00032B5B">
      <w:pPr>
        <w:autoSpaceDE w:val="0"/>
        <w:autoSpaceDN w:val="0"/>
        <w:adjustRightInd w:val="0"/>
        <w:spacing w:line="360" w:lineRule="auto"/>
        <w:jc w:val="both"/>
        <w:rPr>
          <w:rFonts w:ascii="Arial" w:hAnsi="Arial" w:cs="Arial"/>
          <w:b/>
        </w:rPr>
      </w:pPr>
    </w:p>
    <w:p w:rsidR="00236E92" w:rsidRPr="007372BD" w:rsidRDefault="00236E92" w:rsidP="00032B5B">
      <w:pPr>
        <w:autoSpaceDE w:val="0"/>
        <w:autoSpaceDN w:val="0"/>
        <w:adjustRightInd w:val="0"/>
        <w:spacing w:line="360" w:lineRule="auto"/>
        <w:jc w:val="both"/>
        <w:rPr>
          <w:rFonts w:ascii="Arial" w:hAnsi="Arial" w:cs="Arial"/>
          <w:b/>
        </w:rPr>
      </w:pPr>
      <w:r w:rsidRPr="007372BD">
        <w:rPr>
          <w:rFonts w:ascii="Arial" w:hAnsi="Arial" w:cs="Arial"/>
          <w:b/>
        </w:rPr>
        <w:t>QUESTION 7</w:t>
      </w:r>
    </w:p>
    <w:p w:rsidR="00236E92" w:rsidRPr="007372BD" w:rsidRDefault="00236E92" w:rsidP="00032B5B">
      <w:pPr>
        <w:autoSpaceDE w:val="0"/>
        <w:autoSpaceDN w:val="0"/>
        <w:adjustRightInd w:val="0"/>
        <w:spacing w:line="360" w:lineRule="auto"/>
        <w:jc w:val="both"/>
        <w:rPr>
          <w:rFonts w:ascii="Arial" w:hAnsi="Arial" w:cs="Arial"/>
          <w:b/>
          <w:u w:val="single"/>
        </w:rPr>
      </w:pPr>
    </w:p>
    <w:p w:rsidR="008F4289" w:rsidRPr="00484D85" w:rsidRDefault="008F4289" w:rsidP="00D34EBD">
      <w:pPr>
        <w:pStyle w:val="ListParagraph"/>
        <w:numPr>
          <w:ilvl w:val="0"/>
          <w:numId w:val="40"/>
        </w:numPr>
        <w:autoSpaceDE w:val="0"/>
        <w:autoSpaceDN w:val="0"/>
        <w:adjustRightInd w:val="0"/>
        <w:spacing w:line="360" w:lineRule="auto"/>
        <w:ind w:left="360"/>
        <w:jc w:val="both"/>
        <w:rPr>
          <w:rFonts w:ascii="Arial" w:hAnsi="Arial" w:cs="Arial"/>
          <w:sz w:val="24"/>
          <w:szCs w:val="24"/>
          <w:lang w:eastAsia="af-ZA"/>
        </w:rPr>
      </w:pPr>
      <w:r w:rsidRPr="007372BD">
        <w:rPr>
          <w:rFonts w:ascii="Arial" w:hAnsi="Arial" w:cs="Arial"/>
          <w:sz w:val="24"/>
          <w:szCs w:val="24"/>
          <w:lang w:eastAsia="af-ZA"/>
        </w:rPr>
        <w:t xml:space="preserve">Indicate </w:t>
      </w:r>
      <w:r w:rsidRPr="00484D85">
        <w:rPr>
          <w:rFonts w:ascii="Arial" w:hAnsi="Arial" w:cs="Arial"/>
          <w:b/>
          <w:sz w:val="24"/>
          <w:szCs w:val="24"/>
          <w:u w:val="single"/>
          <w:lang w:eastAsia="af-ZA"/>
        </w:rPr>
        <w:t>three</w:t>
      </w:r>
      <w:r w:rsidRPr="007372BD">
        <w:rPr>
          <w:rFonts w:ascii="Arial" w:hAnsi="Arial" w:cs="Arial"/>
          <w:sz w:val="24"/>
          <w:szCs w:val="24"/>
          <w:lang w:eastAsia="af-ZA"/>
        </w:rPr>
        <w:t xml:space="preserve"> ways in which an exclusion clause can be incorporated in the banking contract. </w:t>
      </w:r>
      <w:r w:rsidRPr="007372BD">
        <w:rPr>
          <w:rFonts w:ascii="Arial" w:hAnsi="Arial" w:cs="Arial"/>
          <w:sz w:val="24"/>
          <w:szCs w:val="24"/>
          <w:lang w:eastAsia="af-ZA"/>
        </w:rPr>
        <w:tab/>
      </w:r>
      <w:r w:rsidRPr="007372BD">
        <w:rPr>
          <w:rFonts w:ascii="Arial" w:hAnsi="Arial" w:cs="Arial"/>
          <w:sz w:val="24"/>
          <w:szCs w:val="24"/>
          <w:lang w:eastAsia="af-ZA"/>
        </w:rPr>
        <w:tab/>
      </w:r>
      <w:r w:rsidRPr="007372BD">
        <w:rPr>
          <w:rFonts w:ascii="Arial" w:hAnsi="Arial" w:cs="Arial"/>
          <w:sz w:val="24"/>
          <w:szCs w:val="24"/>
          <w:lang w:eastAsia="af-ZA"/>
        </w:rPr>
        <w:tab/>
      </w:r>
      <w:r w:rsidRPr="007372BD">
        <w:rPr>
          <w:rFonts w:ascii="Arial" w:hAnsi="Arial" w:cs="Arial"/>
          <w:sz w:val="24"/>
          <w:szCs w:val="24"/>
          <w:lang w:eastAsia="af-ZA"/>
        </w:rPr>
        <w:tab/>
      </w:r>
      <w:r w:rsidRPr="007372BD">
        <w:rPr>
          <w:rFonts w:ascii="Arial" w:hAnsi="Arial" w:cs="Arial"/>
          <w:sz w:val="24"/>
          <w:szCs w:val="24"/>
          <w:lang w:eastAsia="af-ZA"/>
        </w:rPr>
        <w:tab/>
      </w:r>
      <w:r w:rsidRPr="007372BD">
        <w:rPr>
          <w:rFonts w:ascii="Arial" w:hAnsi="Arial" w:cs="Arial"/>
          <w:sz w:val="24"/>
          <w:szCs w:val="24"/>
          <w:lang w:eastAsia="af-ZA"/>
        </w:rPr>
        <w:tab/>
      </w:r>
      <w:r w:rsidRPr="007372BD">
        <w:rPr>
          <w:rFonts w:ascii="Arial" w:hAnsi="Arial" w:cs="Arial"/>
          <w:sz w:val="24"/>
          <w:szCs w:val="24"/>
          <w:lang w:eastAsia="af-ZA"/>
        </w:rPr>
        <w:tab/>
      </w:r>
      <w:r w:rsidR="00484D85">
        <w:rPr>
          <w:rFonts w:ascii="Arial" w:hAnsi="Arial" w:cs="Arial"/>
          <w:sz w:val="24"/>
          <w:szCs w:val="24"/>
          <w:lang w:eastAsia="af-ZA"/>
        </w:rPr>
        <w:t xml:space="preserve">            </w:t>
      </w:r>
      <w:r w:rsidR="00EF4986" w:rsidRPr="00484D85">
        <w:rPr>
          <w:rFonts w:ascii="Arial" w:hAnsi="Arial" w:cs="Arial"/>
          <w:i/>
          <w:sz w:val="24"/>
          <w:szCs w:val="24"/>
          <w:lang w:eastAsia="af-ZA"/>
        </w:rPr>
        <w:t>(12 m</w:t>
      </w:r>
      <w:r w:rsidRPr="00484D85">
        <w:rPr>
          <w:rFonts w:ascii="Arial" w:hAnsi="Arial" w:cs="Arial"/>
          <w:i/>
          <w:sz w:val="24"/>
          <w:szCs w:val="24"/>
          <w:lang w:eastAsia="af-ZA"/>
        </w:rPr>
        <w:t>arks)</w:t>
      </w:r>
    </w:p>
    <w:p w:rsidR="00484D85" w:rsidRPr="007372BD" w:rsidRDefault="00484D85" w:rsidP="00484D85">
      <w:pPr>
        <w:pStyle w:val="ListParagraph"/>
        <w:autoSpaceDE w:val="0"/>
        <w:autoSpaceDN w:val="0"/>
        <w:adjustRightInd w:val="0"/>
        <w:spacing w:line="360" w:lineRule="auto"/>
        <w:jc w:val="both"/>
        <w:rPr>
          <w:rFonts w:ascii="Arial" w:hAnsi="Arial" w:cs="Arial"/>
          <w:sz w:val="24"/>
          <w:szCs w:val="24"/>
          <w:lang w:eastAsia="af-ZA"/>
        </w:rPr>
      </w:pPr>
    </w:p>
    <w:p w:rsidR="00EF4986" w:rsidRPr="00D34EBD" w:rsidRDefault="008F4289" w:rsidP="00D34EBD">
      <w:pPr>
        <w:pStyle w:val="ListParagraph"/>
        <w:numPr>
          <w:ilvl w:val="0"/>
          <w:numId w:val="40"/>
        </w:numPr>
        <w:autoSpaceDE w:val="0"/>
        <w:autoSpaceDN w:val="0"/>
        <w:adjustRightInd w:val="0"/>
        <w:spacing w:line="360" w:lineRule="auto"/>
        <w:ind w:left="360"/>
        <w:jc w:val="both"/>
        <w:rPr>
          <w:rFonts w:ascii="Arial" w:hAnsi="Arial" w:cs="Arial"/>
          <w:sz w:val="24"/>
          <w:szCs w:val="24"/>
          <w:lang w:eastAsia="af-ZA"/>
        </w:rPr>
      </w:pPr>
      <w:r w:rsidRPr="00D34EBD">
        <w:rPr>
          <w:rFonts w:ascii="Arial" w:hAnsi="Arial" w:cs="Arial"/>
          <w:sz w:val="24"/>
          <w:szCs w:val="24"/>
          <w:lang w:eastAsia="af-ZA"/>
        </w:rPr>
        <w:t xml:space="preserve">What are the rules that govern the interpretation of an exclusion clause? </w:t>
      </w:r>
    </w:p>
    <w:p w:rsidR="008F4289" w:rsidRPr="00484D85" w:rsidRDefault="00484D85" w:rsidP="00EF4986">
      <w:pPr>
        <w:pStyle w:val="ListParagraph"/>
        <w:autoSpaceDE w:val="0"/>
        <w:autoSpaceDN w:val="0"/>
        <w:adjustRightInd w:val="0"/>
        <w:spacing w:line="360" w:lineRule="auto"/>
        <w:ind w:left="6480" w:firstLine="720"/>
        <w:jc w:val="both"/>
        <w:rPr>
          <w:rFonts w:ascii="Arial" w:hAnsi="Arial" w:cs="Arial"/>
          <w:sz w:val="24"/>
          <w:szCs w:val="24"/>
          <w:lang w:eastAsia="af-ZA"/>
        </w:rPr>
      </w:pPr>
      <w:r>
        <w:rPr>
          <w:rFonts w:ascii="Arial" w:hAnsi="Arial" w:cs="Arial"/>
          <w:i/>
          <w:sz w:val="24"/>
          <w:szCs w:val="24"/>
          <w:lang w:eastAsia="af-ZA"/>
        </w:rPr>
        <w:t xml:space="preserve">              </w:t>
      </w:r>
      <w:r w:rsidR="00EF4986" w:rsidRPr="00484D85">
        <w:rPr>
          <w:rFonts w:ascii="Arial" w:hAnsi="Arial" w:cs="Arial"/>
          <w:i/>
          <w:sz w:val="24"/>
          <w:szCs w:val="24"/>
          <w:lang w:eastAsia="af-ZA"/>
        </w:rPr>
        <w:t>(8 m</w:t>
      </w:r>
      <w:r w:rsidR="008F4289" w:rsidRPr="00484D85">
        <w:rPr>
          <w:rFonts w:ascii="Arial" w:hAnsi="Arial" w:cs="Arial"/>
          <w:i/>
          <w:sz w:val="24"/>
          <w:szCs w:val="24"/>
          <w:lang w:eastAsia="af-ZA"/>
        </w:rPr>
        <w:t>arks)</w:t>
      </w:r>
    </w:p>
    <w:p w:rsidR="00EF4986" w:rsidRPr="00A60BD7" w:rsidRDefault="00EF4986" w:rsidP="00A60BD7">
      <w:pPr>
        <w:pStyle w:val="ListParagraph"/>
        <w:autoSpaceDE w:val="0"/>
        <w:autoSpaceDN w:val="0"/>
        <w:adjustRightInd w:val="0"/>
        <w:spacing w:line="360" w:lineRule="auto"/>
        <w:jc w:val="both"/>
        <w:rPr>
          <w:rFonts w:ascii="Arial" w:hAnsi="Arial" w:cs="Arial"/>
          <w:sz w:val="24"/>
          <w:szCs w:val="24"/>
          <w:lang w:eastAsia="af-ZA"/>
        </w:rPr>
      </w:pPr>
      <w:r w:rsidRPr="007372BD">
        <w:rPr>
          <w:rFonts w:ascii="Arial" w:hAnsi="Arial" w:cs="Arial"/>
          <w:b/>
          <w:sz w:val="24"/>
          <w:szCs w:val="24"/>
          <w:lang w:eastAsia="af-ZA"/>
        </w:rPr>
        <w:t xml:space="preserve">        </w:t>
      </w:r>
      <w:r w:rsidRPr="007372BD">
        <w:rPr>
          <w:rFonts w:ascii="Arial" w:hAnsi="Arial" w:cs="Arial"/>
          <w:b/>
          <w:sz w:val="24"/>
          <w:szCs w:val="24"/>
          <w:lang w:eastAsia="af-ZA"/>
        </w:rPr>
        <w:tab/>
      </w:r>
      <w:r w:rsidRPr="007372BD">
        <w:rPr>
          <w:rFonts w:ascii="Arial" w:hAnsi="Arial" w:cs="Arial"/>
          <w:b/>
          <w:sz w:val="24"/>
          <w:szCs w:val="24"/>
          <w:lang w:eastAsia="af-ZA"/>
        </w:rPr>
        <w:tab/>
      </w:r>
      <w:r w:rsidRPr="007372BD">
        <w:rPr>
          <w:rFonts w:ascii="Arial" w:hAnsi="Arial" w:cs="Arial"/>
          <w:b/>
          <w:sz w:val="24"/>
          <w:szCs w:val="24"/>
          <w:lang w:eastAsia="af-ZA"/>
        </w:rPr>
        <w:tab/>
      </w:r>
      <w:r w:rsidRPr="007372BD">
        <w:rPr>
          <w:rFonts w:ascii="Arial" w:hAnsi="Arial" w:cs="Arial"/>
          <w:b/>
          <w:sz w:val="24"/>
          <w:szCs w:val="24"/>
          <w:lang w:eastAsia="af-ZA"/>
        </w:rPr>
        <w:tab/>
      </w:r>
      <w:r w:rsidRPr="007372BD">
        <w:rPr>
          <w:rFonts w:ascii="Arial" w:hAnsi="Arial" w:cs="Arial"/>
          <w:b/>
          <w:sz w:val="24"/>
          <w:szCs w:val="24"/>
          <w:lang w:eastAsia="af-ZA"/>
        </w:rPr>
        <w:tab/>
      </w:r>
      <w:r w:rsidRPr="007372BD">
        <w:rPr>
          <w:rFonts w:ascii="Arial" w:hAnsi="Arial" w:cs="Arial"/>
          <w:b/>
          <w:sz w:val="24"/>
          <w:szCs w:val="24"/>
          <w:lang w:eastAsia="af-ZA"/>
        </w:rPr>
        <w:tab/>
      </w:r>
      <w:r w:rsidRPr="007372BD">
        <w:rPr>
          <w:rFonts w:ascii="Arial" w:hAnsi="Arial" w:cs="Arial"/>
          <w:b/>
          <w:sz w:val="24"/>
          <w:szCs w:val="24"/>
          <w:lang w:eastAsia="af-ZA"/>
        </w:rPr>
        <w:tab/>
      </w:r>
      <w:r w:rsidRPr="007372BD">
        <w:rPr>
          <w:rFonts w:ascii="Arial" w:hAnsi="Arial" w:cs="Arial"/>
          <w:b/>
          <w:sz w:val="24"/>
          <w:szCs w:val="24"/>
          <w:lang w:eastAsia="af-ZA"/>
        </w:rPr>
        <w:tab/>
      </w:r>
      <w:r w:rsidR="00484D85">
        <w:rPr>
          <w:rFonts w:ascii="Arial" w:hAnsi="Arial" w:cs="Arial"/>
          <w:b/>
          <w:sz w:val="24"/>
          <w:szCs w:val="24"/>
          <w:lang w:eastAsia="af-ZA"/>
        </w:rPr>
        <w:t xml:space="preserve">            </w:t>
      </w:r>
      <w:r w:rsidR="00236E92" w:rsidRPr="007372BD">
        <w:rPr>
          <w:rFonts w:ascii="Arial" w:hAnsi="Arial" w:cs="Arial"/>
          <w:b/>
          <w:sz w:val="24"/>
          <w:szCs w:val="24"/>
          <w:lang w:eastAsia="af-ZA"/>
        </w:rPr>
        <w:t>(</w:t>
      </w:r>
      <w:r w:rsidR="00C518B4" w:rsidRPr="007372BD">
        <w:rPr>
          <w:rFonts w:ascii="Arial" w:hAnsi="Arial" w:cs="Arial"/>
          <w:b/>
          <w:sz w:val="24"/>
          <w:szCs w:val="24"/>
          <w:lang w:eastAsia="af-ZA"/>
        </w:rPr>
        <w:t xml:space="preserve">Total </w:t>
      </w:r>
      <w:r w:rsidR="00236E92" w:rsidRPr="007372BD">
        <w:rPr>
          <w:rFonts w:ascii="Arial" w:hAnsi="Arial" w:cs="Arial"/>
          <w:b/>
          <w:sz w:val="24"/>
          <w:szCs w:val="24"/>
          <w:lang w:eastAsia="af-ZA"/>
        </w:rPr>
        <w:t>20 marks)</w:t>
      </w:r>
      <w:r w:rsidR="00236E92" w:rsidRPr="007372BD">
        <w:rPr>
          <w:rFonts w:ascii="Arial" w:hAnsi="Arial" w:cs="Arial"/>
          <w:sz w:val="24"/>
          <w:szCs w:val="24"/>
          <w:lang w:eastAsia="af-ZA"/>
        </w:rPr>
        <w:t xml:space="preserve">                                   </w:t>
      </w:r>
    </w:p>
    <w:p w:rsidR="00236E92" w:rsidRPr="007372BD" w:rsidRDefault="00236E92" w:rsidP="00032B5B">
      <w:pPr>
        <w:tabs>
          <w:tab w:val="left" w:pos="4215"/>
        </w:tabs>
        <w:spacing w:line="360" w:lineRule="auto"/>
        <w:jc w:val="both"/>
        <w:rPr>
          <w:rFonts w:ascii="Arial" w:hAnsi="Arial" w:cs="Arial"/>
          <w:b/>
        </w:rPr>
      </w:pPr>
      <w:r w:rsidRPr="007372BD">
        <w:rPr>
          <w:rFonts w:ascii="Arial" w:hAnsi="Arial" w:cs="Arial"/>
          <w:b/>
        </w:rPr>
        <w:t>QUESTION 8</w:t>
      </w:r>
    </w:p>
    <w:p w:rsidR="003135E5" w:rsidRPr="007372BD" w:rsidRDefault="003135E5" w:rsidP="00032B5B">
      <w:pPr>
        <w:tabs>
          <w:tab w:val="left" w:pos="4215"/>
        </w:tabs>
        <w:spacing w:line="360" w:lineRule="auto"/>
        <w:jc w:val="both"/>
        <w:rPr>
          <w:rFonts w:ascii="Arial" w:hAnsi="Arial" w:cs="Arial"/>
          <w:b/>
        </w:rPr>
      </w:pPr>
    </w:p>
    <w:p w:rsidR="00856A41" w:rsidRDefault="00856A41" w:rsidP="00856A41">
      <w:pPr>
        <w:autoSpaceDE w:val="0"/>
        <w:autoSpaceDN w:val="0"/>
        <w:adjustRightInd w:val="0"/>
        <w:spacing w:line="360" w:lineRule="auto"/>
        <w:jc w:val="both"/>
        <w:rPr>
          <w:rFonts w:ascii="Arial" w:hAnsi="Arial" w:cs="Arial"/>
        </w:rPr>
      </w:pPr>
      <w:r w:rsidRPr="00484D85">
        <w:rPr>
          <w:rFonts w:ascii="Arial" w:hAnsi="Arial" w:cs="Arial"/>
        </w:rPr>
        <w:t>(a)Briefly discuss the following in relation to banks:</w:t>
      </w:r>
    </w:p>
    <w:p w:rsidR="00484D85" w:rsidRPr="00484D85" w:rsidRDefault="00484D85" w:rsidP="00856A41">
      <w:pPr>
        <w:autoSpaceDE w:val="0"/>
        <w:autoSpaceDN w:val="0"/>
        <w:adjustRightInd w:val="0"/>
        <w:spacing w:line="360" w:lineRule="auto"/>
        <w:jc w:val="both"/>
        <w:rPr>
          <w:rFonts w:ascii="Arial" w:hAnsi="Arial" w:cs="Arial"/>
        </w:rPr>
      </w:pPr>
    </w:p>
    <w:p w:rsidR="00856A41" w:rsidRPr="00484D85" w:rsidRDefault="00EF4986" w:rsidP="00EF4986">
      <w:pPr>
        <w:autoSpaceDE w:val="0"/>
        <w:autoSpaceDN w:val="0"/>
        <w:adjustRightInd w:val="0"/>
        <w:spacing w:line="360" w:lineRule="auto"/>
        <w:ind w:firstLine="720"/>
        <w:jc w:val="both"/>
        <w:rPr>
          <w:rFonts w:ascii="Arial" w:hAnsi="Arial" w:cs="Arial"/>
          <w:i/>
        </w:rPr>
      </w:pPr>
      <w:r w:rsidRPr="00484D85">
        <w:rPr>
          <w:rFonts w:ascii="Arial" w:hAnsi="Arial" w:cs="Arial"/>
        </w:rPr>
        <w:t xml:space="preserve">(i) </w:t>
      </w:r>
      <w:r w:rsidR="00856A41" w:rsidRPr="00484D85">
        <w:rPr>
          <w:rFonts w:ascii="Arial" w:hAnsi="Arial" w:cs="Arial"/>
        </w:rPr>
        <w:t>Statutory management.</w:t>
      </w:r>
      <w:r w:rsidRPr="00484D85">
        <w:rPr>
          <w:rFonts w:ascii="Arial" w:hAnsi="Arial" w:cs="Arial"/>
        </w:rPr>
        <w:tab/>
      </w:r>
      <w:r w:rsidRPr="00484D85">
        <w:rPr>
          <w:rFonts w:ascii="Arial" w:hAnsi="Arial" w:cs="Arial"/>
        </w:rPr>
        <w:tab/>
      </w:r>
      <w:r w:rsidRPr="00484D85">
        <w:rPr>
          <w:rFonts w:ascii="Arial" w:hAnsi="Arial" w:cs="Arial"/>
        </w:rPr>
        <w:tab/>
      </w:r>
      <w:r w:rsidRPr="00484D85">
        <w:rPr>
          <w:rFonts w:ascii="Arial" w:hAnsi="Arial" w:cs="Arial"/>
        </w:rPr>
        <w:tab/>
      </w:r>
      <w:r w:rsidRPr="00484D85">
        <w:rPr>
          <w:rFonts w:ascii="Arial" w:hAnsi="Arial" w:cs="Arial"/>
        </w:rPr>
        <w:tab/>
      </w:r>
      <w:r w:rsidR="00484D85">
        <w:rPr>
          <w:rFonts w:ascii="Arial" w:hAnsi="Arial" w:cs="Arial"/>
        </w:rPr>
        <w:t xml:space="preserve">                        </w:t>
      </w:r>
      <w:r w:rsidR="00856A41" w:rsidRPr="00484D85">
        <w:rPr>
          <w:rFonts w:ascii="Arial" w:hAnsi="Arial" w:cs="Arial"/>
          <w:b/>
          <w:i/>
        </w:rPr>
        <w:t xml:space="preserve"> </w:t>
      </w:r>
      <w:r w:rsidR="00856A41" w:rsidRPr="00484D85">
        <w:rPr>
          <w:rFonts w:ascii="Arial" w:hAnsi="Arial" w:cs="Arial"/>
          <w:i/>
        </w:rPr>
        <w:t>(5 marks)</w:t>
      </w:r>
    </w:p>
    <w:p w:rsidR="00856A41" w:rsidRPr="00484D85" w:rsidRDefault="00856A41" w:rsidP="00856A41">
      <w:pPr>
        <w:autoSpaceDE w:val="0"/>
        <w:autoSpaceDN w:val="0"/>
        <w:adjustRightInd w:val="0"/>
        <w:spacing w:line="360" w:lineRule="auto"/>
        <w:jc w:val="both"/>
        <w:rPr>
          <w:rFonts w:ascii="Arial" w:hAnsi="Arial" w:cs="Arial"/>
        </w:rPr>
      </w:pPr>
    </w:p>
    <w:p w:rsidR="00856A41" w:rsidRPr="00484D85" w:rsidRDefault="00EF4986" w:rsidP="00856A41">
      <w:pPr>
        <w:autoSpaceDE w:val="0"/>
        <w:autoSpaceDN w:val="0"/>
        <w:adjustRightInd w:val="0"/>
        <w:spacing w:line="360" w:lineRule="auto"/>
        <w:jc w:val="both"/>
        <w:rPr>
          <w:rFonts w:ascii="Arial" w:hAnsi="Arial" w:cs="Arial"/>
          <w:b/>
          <w:i/>
        </w:rPr>
      </w:pPr>
      <w:r w:rsidRPr="00484D85">
        <w:rPr>
          <w:rFonts w:ascii="Arial" w:hAnsi="Arial" w:cs="Arial"/>
        </w:rPr>
        <w:tab/>
        <w:t xml:space="preserve">(ii) </w:t>
      </w:r>
      <w:r w:rsidR="00856A41" w:rsidRPr="00484D85">
        <w:rPr>
          <w:rFonts w:ascii="Arial" w:hAnsi="Arial" w:cs="Arial"/>
        </w:rPr>
        <w:t xml:space="preserve">Money supervision. </w:t>
      </w:r>
      <w:r w:rsidRPr="00484D85">
        <w:rPr>
          <w:rFonts w:ascii="Arial" w:hAnsi="Arial" w:cs="Arial"/>
        </w:rPr>
        <w:tab/>
      </w:r>
      <w:r w:rsidRPr="00484D85">
        <w:rPr>
          <w:rFonts w:ascii="Arial" w:hAnsi="Arial" w:cs="Arial"/>
        </w:rPr>
        <w:tab/>
      </w:r>
      <w:r w:rsidRPr="00484D85">
        <w:rPr>
          <w:rFonts w:ascii="Arial" w:hAnsi="Arial" w:cs="Arial"/>
        </w:rPr>
        <w:tab/>
      </w:r>
      <w:r w:rsidRPr="00484D85">
        <w:rPr>
          <w:rFonts w:ascii="Arial" w:hAnsi="Arial" w:cs="Arial"/>
        </w:rPr>
        <w:tab/>
      </w:r>
      <w:r w:rsidRPr="00484D85">
        <w:rPr>
          <w:rFonts w:ascii="Arial" w:hAnsi="Arial" w:cs="Arial"/>
        </w:rPr>
        <w:tab/>
      </w:r>
      <w:r w:rsidRPr="00484D85">
        <w:rPr>
          <w:rFonts w:ascii="Arial" w:hAnsi="Arial" w:cs="Arial"/>
        </w:rPr>
        <w:tab/>
      </w:r>
      <w:r w:rsidR="00484D85">
        <w:rPr>
          <w:rFonts w:ascii="Arial" w:hAnsi="Arial" w:cs="Arial"/>
        </w:rPr>
        <w:t xml:space="preserve">              </w:t>
      </w:r>
      <w:r w:rsidR="00856A41" w:rsidRPr="00484D85">
        <w:rPr>
          <w:rFonts w:ascii="Arial" w:hAnsi="Arial" w:cs="Arial"/>
          <w:i/>
        </w:rPr>
        <w:t>(5 marks)</w:t>
      </w:r>
    </w:p>
    <w:p w:rsidR="00856A41" w:rsidRPr="00484D85" w:rsidRDefault="00856A41" w:rsidP="00856A41">
      <w:pPr>
        <w:autoSpaceDE w:val="0"/>
        <w:autoSpaceDN w:val="0"/>
        <w:adjustRightInd w:val="0"/>
        <w:spacing w:line="360" w:lineRule="auto"/>
        <w:jc w:val="both"/>
        <w:rPr>
          <w:rFonts w:ascii="Arial" w:hAnsi="Arial" w:cs="Arial"/>
        </w:rPr>
      </w:pPr>
    </w:p>
    <w:p w:rsidR="00856A41" w:rsidRPr="00484D85" w:rsidRDefault="00856A41" w:rsidP="00856A41">
      <w:pPr>
        <w:autoSpaceDE w:val="0"/>
        <w:autoSpaceDN w:val="0"/>
        <w:adjustRightInd w:val="0"/>
        <w:spacing w:line="360" w:lineRule="auto"/>
        <w:ind w:left="360" w:hanging="360"/>
        <w:jc w:val="both"/>
        <w:rPr>
          <w:rFonts w:ascii="Arial" w:hAnsi="Arial" w:cs="Arial"/>
          <w:b/>
          <w:i/>
        </w:rPr>
      </w:pPr>
      <w:r w:rsidRPr="00484D85">
        <w:rPr>
          <w:rFonts w:ascii="Arial" w:hAnsi="Arial" w:cs="Arial"/>
        </w:rPr>
        <w:t>(b)</w:t>
      </w:r>
      <w:r w:rsidRPr="00484D85">
        <w:rPr>
          <w:rFonts w:ascii="Arial" w:hAnsi="Arial" w:cs="Arial"/>
        </w:rPr>
        <w:tab/>
        <w:t xml:space="preserve">Explain the distinction between preventive and protective techniques in prudential regulation of banks. </w:t>
      </w:r>
      <w:r w:rsidR="00EF4986" w:rsidRPr="00484D85">
        <w:rPr>
          <w:rFonts w:ascii="Arial" w:hAnsi="Arial" w:cs="Arial"/>
        </w:rPr>
        <w:tab/>
      </w:r>
      <w:r w:rsidR="00EF4986" w:rsidRPr="00484D85">
        <w:rPr>
          <w:rFonts w:ascii="Arial" w:hAnsi="Arial" w:cs="Arial"/>
        </w:rPr>
        <w:tab/>
      </w:r>
      <w:r w:rsidR="00EF4986" w:rsidRPr="00484D85">
        <w:rPr>
          <w:rFonts w:ascii="Arial" w:hAnsi="Arial" w:cs="Arial"/>
        </w:rPr>
        <w:tab/>
      </w:r>
      <w:r w:rsidR="00EF4986" w:rsidRPr="00484D85">
        <w:rPr>
          <w:rFonts w:ascii="Arial" w:hAnsi="Arial" w:cs="Arial"/>
        </w:rPr>
        <w:tab/>
      </w:r>
      <w:r w:rsidR="00EF4986" w:rsidRPr="00484D85">
        <w:rPr>
          <w:rFonts w:ascii="Arial" w:hAnsi="Arial" w:cs="Arial"/>
        </w:rPr>
        <w:tab/>
      </w:r>
      <w:r w:rsidR="00484D85">
        <w:rPr>
          <w:rFonts w:ascii="Arial" w:hAnsi="Arial" w:cs="Arial"/>
        </w:rPr>
        <w:t xml:space="preserve">                                  </w:t>
      </w:r>
      <w:r w:rsidRPr="00484D85">
        <w:rPr>
          <w:rFonts w:ascii="Arial" w:hAnsi="Arial" w:cs="Arial"/>
          <w:i/>
        </w:rPr>
        <w:t>(10 marks)</w:t>
      </w:r>
    </w:p>
    <w:p w:rsidR="00C518B4" w:rsidRPr="00484D85" w:rsidRDefault="00236E92" w:rsidP="00032B5B">
      <w:pPr>
        <w:tabs>
          <w:tab w:val="left" w:pos="4215"/>
        </w:tabs>
        <w:spacing w:line="360" w:lineRule="auto"/>
        <w:jc w:val="both"/>
        <w:rPr>
          <w:rFonts w:ascii="Arial" w:hAnsi="Arial" w:cs="Arial"/>
          <w:b/>
        </w:rPr>
      </w:pPr>
      <w:r w:rsidRPr="00484D85">
        <w:rPr>
          <w:rFonts w:ascii="Arial" w:hAnsi="Arial" w:cs="Arial"/>
        </w:rPr>
        <w:tab/>
      </w:r>
      <w:r w:rsidRPr="00484D85">
        <w:rPr>
          <w:rFonts w:ascii="Arial" w:hAnsi="Arial" w:cs="Arial"/>
          <w:b/>
        </w:rPr>
        <w:tab/>
      </w:r>
      <w:r w:rsidRPr="00484D85">
        <w:rPr>
          <w:rFonts w:ascii="Arial" w:hAnsi="Arial" w:cs="Arial"/>
          <w:b/>
        </w:rPr>
        <w:tab/>
      </w:r>
      <w:r w:rsidR="00DA7266" w:rsidRPr="00484D85">
        <w:rPr>
          <w:rFonts w:ascii="Arial" w:hAnsi="Arial" w:cs="Arial"/>
          <w:b/>
        </w:rPr>
        <w:t xml:space="preserve">  </w:t>
      </w:r>
      <w:r w:rsidR="00EF4986" w:rsidRPr="00484D85">
        <w:rPr>
          <w:rFonts w:ascii="Arial" w:hAnsi="Arial" w:cs="Arial"/>
          <w:b/>
        </w:rPr>
        <w:tab/>
      </w:r>
      <w:r w:rsidR="00EF4986" w:rsidRPr="00484D85">
        <w:rPr>
          <w:rFonts w:ascii="Arial" w:hAnsi="Arial" w:cs="Arial"/>
          <w:b/>
        </w:rPr>
        <w:tab/>
      </w:r>
      <w:r w:rsidR="00EF4986" w:rsidRPr="00484D85">
        <w:rPr>
          <w:rFonts w:ascii="Arial" w:hAnsi="Arial" w:cs="Arial"/>
          <w:b/>
        </w:rPr>
        <w:tab/>
      </w:r>
      <w:r w:rsidR="00484D85">
        <w:rPr>
          <w:rFonts w:ascii="Arial" w:hAnsi="Arial" w:cs="Arial"/>
          <w:b/>
        </w:rPr>
        <w:t xml:space="preserve">  </w:t>
      </w:r>
      <w:r w:rsidRPr="00484D85">
        <w:rPr>
          <w:rFonts w:ascii="Arial" w:hAnsi="Arial" w:cs="Arial"/>
          <w:b/>
        </w:rPr>
        <w:t>(</w:t>
      </w:r>
      <w:r w:rsidR="00C518B4" w:rsidRPr="00484D85">
        <w:rPr>
          <w:rFonts w:ascii="Arial" w:hAnsi="Arial" w:cs="Arial"/>
          <w:b/>
        </w:rPr>
        <w:t xml:space="preserve">Total </w:t>
      </w:r>
      <w:r w:rsidRPr="00484D85">
        <w:rPr>
          <w:rFonts w:ascii="Arial" w:hAnsi="Arial" w:cs="Arial"/>
          <w:b/>
        </w:rPr>
        <w:t>20 marks)</w:t>
      </w:r>
    </w:p>
    <w:p w:rsidR="00FD1E62" w:rsidRPr="007372BD" w:rsidRDefault="00FD1E62" w:rsidP="00032B5B">
      <w:pPr>
        <w:spacing w:line="276" w:lineRule="auto"/>
        <w:jc w:val="both"/>
        <w:rPr>
          <w:rFonts w:ascii="Arial" w:hAnsi="Arial" w:cs="Arial"/>
          <w:b/>
        </w:rPr>
      </w:pPr>
    </w:p>
    <w:p w:rsidR="00484D85" w:rsidRDefault="00484D85" w:rsidP="00A60BD7">
      <w:pPr>
        <w:spacing w:line="276" w:lineRule="auto"/>
        <w:ind w:left="1440" w:firstLine="720"/>
        <w:jc w:val="both"/>
        <w:rPr>
          <w:rFonts w:ascii="Arial" w:hAnsi="Arial" w:cs="Arial"/>
          <w:b/>
        </w:rPr>
      </w:pPr>
    </w:p>
    <w:p w:rsidR="00080A26" w:rsidRPr="00484D85" w:rsidRDefault="00080A26" w:rsidP="00484D85">
      <w:pPr>
        <w:spacing w:line="276" w:lineRule="auto"/>
        <w:ind w:left="1440" w:firstLine="720"/>
        <w:rPr>
          <w:rFonts w:ascii="Arial" w:hAnsi="Arial" w:cs="Arial"/>
          <w:b/>
          <w:sz w:val="36"/>
          <w:szCs w:val="36"/>
        </w:rPr>
      </w:pPr>
      <w:r w:rsidRPr="00484D85">
        <w:rPr>
          <w:rFonts w:ascii="Arial" w:hAnsi="Arial" w:cs="Arial"/>
          <w:b/>
          <w:sz w:val="36"/>
          <w:szCs w:val="36"/>
        </w:rPr>
        <w:t xml:space="preserve">END OF </w:t>
      </w:r>
      <w:r w:rsidR="00DD6696" w:rsidRPr="00484D85">
        <w:rPr>
          <w:rFonts w:ascii="Arial" w:hAnsi="Arial" w:cs="Arial"/>
          <w:b/>
          <w:sz w:val="36"/>
          <w:szCs w:val="36"/>
        </w:rPr>
        <w:t xml:space="preserve">THE </w:t>
      </w:r>
      <w:r w:rsidRPr="00484D85">
        <w:rPr>
          <w:rFonts w:ascii="Arial" w:hAnsi="Arial" w:cs="Arial"/>
          <w:b/>
          <w:sz w:val="36"/>
          <w:szCs w:val="36"/>
        </w:rPr>
        <w:t>EXAMINATION PAPER</w:t>
      </w:r>
    </w:p>
    <w:sectPr w:rsidR="00080A26" w:rsidRPr="00484D85"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8E0" w:rsidRDefault="000E18E0">
      <w:r>
        <w:separator/>
      </w:r>
    </w:p>
  </w:endnote>
  <w:endnote w:type="continuationSeparator" w:id="1">
    <w:p w:rsidR="000E18E0" w:rsidRDefault="000E18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69762A"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69762A"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830C07">
      <w:rPr>
        <w:rStyle w:val="PageNumber"/>
        <w:noProof/>
      </w:rPr>
      <w:t>4</w:t>
    </w:r>
    <w:r>
      <w:rPr>
        <w:rStyle w:val="PageNumber"/>
      </w:rPr>
      <w:fldChar w:fldCharType="end"/>
    </w:r>
  </w:p>
  <w:p w:rsidR="00273ABD" w:rsidRPr="00DA6E32" w:rsidRDefault="0069762A"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8E0" w:rsidRDefault="000E18E0">
      <w:r>
        <w:separator/>
      </w:r>
    </w:p>
  </w:footnote>
  <w:footnote w:type="continuationSeparator" w:id="1">
    <w:p w:rsidR="000E18E0" w:rsidRDefault="000E18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3">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466165C"/>
    <w:multiLevelType w:val="hybridMultilevel"/>
    <w:tmpl w:val="D8408BC6"/>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5">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5"/>
  </w:num>
  <w:num w:numId="2">
    <w:abstractNumId w:val="23"/>
  </w:num>
  <w:num w:numId="3">
    <w:abstractNumId w:val="19"/>
  </w:num>
  <w:num w:numId="4">
    <w:abstractNumId w:val="38"/>
  </w:num>
  <w:num w:numId="5">
    <w:abstractNumId w:val="6"/>
  </w:num>
  <w:num w:numId="6">
    <w:abstractNumId w:val="4"/>
  </w:num>
  <w:num w:numId="7">
    <w:abstractNumId w:val="17"/>
  </w:num>
  <w:num w:numId="8">
    <w:abstractNumId w:val="9"/>
  </w:num>
  <w:num w:numId="9">
    <w:abstractNumId w:val="32"/>
  </w:num>
  <w:num w:numId="10">
    <w:abstractNumId w:val="11"/>
  </w:num>
  <w:num w:numId="11">
    <w:abstractNumId w:val="27"/>
  </w:num>
  <w:num w:numId="12">
    <w:abstractNumId w:val="0"/>
  </w:num>
  <w:num w:numId="13">
    <w:abstractNumId w:val="13"/>
  </w:num>
  <w:num w:numId="14">
    <w:abstractNumId w:val="15"/>
  </w:num>
  <w:num w:numId="15">
    <w:abstractNumId w:val="8"/>
  </w:num>
  <w:num w:numId="16">
    <w:abstractNumId w:val="5"/>
  </w:num>
  <w:num w:numId="17">
    <w:abstractNumId w:val="10"/>
  </w:num>
  <w:num w:numId="18">
    <w:abstractNumId w:val="20"/>
  </w:num>
  <w:num w:numId="19">
    <w:abstractNumId w:val="18"/>
  </w:num>
  <w:num w:numId="20">
    <w:abstractNumId w:val="14"/>
  </w:num>
  <w:num w:numId="21">
    <w:abstractNumId w:val="28"/>
  </w:num>
  <w:num w:numId="22">
    <w:abstractNumId w:val="16"/>
  </w:num>
  <w:num w:numId="23">
    <w:abstractNumId w:val="22"/>
  </w:num>
  <w:num w:numId="24">
    <w:abstractNumId w:val="7"/>
  </w:num>
  <w:num w:numId="25">
    <w:abstractNumId w:val="39"/>
  </w:num>
  <w:num w:numId="26">
    <w:abstractNumId w:val="31"/>
  </w:num>
  <w:num w:numId="27">
    <w:abstractNumId w:val="21"/>
  </w:num>
  <w:num w:numId="28">
    <w:abstractNumId w:val="34"/>
  </w:num>
  <w:num w:numId="29">
    <w:abstractNumId w:val="37"/>
  </w:num>
  <w:num w:numId="30">
    <w:abstractNumId w:val="24"/>
  </w:num>
  <w:num w:numId="31">
    <w:abstractNumId w:val="33"/>
  </w:num>
  <w:num w:numId="32">
    <w:abstractNumId w:val="25"/>
  </w:num>
  <w:num w:numId="33">
    <w:abstractNumId w:val="3"/>
  </w:num>
  <w:num w:numId="34">
    <w:abstractNumId w:val="12"/>
  </w:num>
  <w:num w:numId="35">
    <w:abstractNumId w:val="36"/>
  </w:num>
  <w:num w:numId="36">
    <w:abstractNumId w:val="26"/>
  </w:num>
  <w:num w:numId="37">
    <w:abstractNumId w:val="2"/>
  </w:num>
  <w:num w:numId="38">
    <w:abstractNumId w:val="30"/>
  </w:num>
  <w:num w:numId="39">
    <w:abstractNumId w:val="1"/>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6A2244"/>
    <w:rsid w:val="0000009D"/>
    <w:rsid w:val="00005AD1"/>
    <w:rsid w:val="00007641"/>
    <w:rsid w:val="00032B5B"/>
    <w:rsid w:val="000551E1"/>
    <w:rsid w:val="0006480B"/>
    <w:rsid w:val="00065592"/>
    <w:rsid w:val="000665D7"/>
    <w:rsid w:val="00071B3C"/>
    <w:rsid w:val="000775DF"/>
    <w:rsid w:val="00080A26"/>
    <w:rsid w:val="000854D0"/>
    <w:rsid w:val="000A69C6"/>
    <w:rsid w:val="000A7410"/>
    <w:rsid w:val="000C7CE2"/>
    <w:rsid w:val="000E18E0"/>
    <w:rsid w:val="000E6476"/>
    <w:rsid w:val="00100820"/>
    <w:rsid w:val="001215E9"/>
    <w:rsid w:val="00171FCD"/>
    <w:rsid w:val="00175E17"/>
    <w:rsid w:val="001850F2"/>
    <w:rsid w:val="00186681"/>
    <w:rsid w:val="00195780"/>
    <w:rsid w:val="001A0345"/>
    <w:rsid w:val="001A73DA"/>
    <w:rsid w:val="001B6DE5"/>
    <w:rsid w:val="001F22D0"/>
    <w:rsid w:val="001F41C9"/>
    <w:rsid w:val="00213869"/>
    <w:rsid w:val="00236E92"/>
    <w:rsid w:val="00252530"/>
    <w:rsid w:val="0026233F"/>
    <w:rsid w:val="002631F3"/>
    <w:rsid w:val="00270EB9"/>
    <w:rsid w:val="00273ABD"/>
    <w:rsid w:val="00277D00"/>
    <w:rsid w:val="00282442"/>
    <w:rsid w:val="00285296"/>
    <w:rsid w:val="0029119F"/>
    <w:rsid w:val="00293A05"/>
    <w:rsid w:val="002A287E"/>
    <w:rsid w:val="002A704A"/>
    <w:rsid w:val="002B57C2"/>
    <w:rsid w:val="002C4928"/>
    <w:rsid w:val="002D6FD7"/>
    <w:rsid w:val="002E09EE"/>
    <w:rsid w:val="002E7BA1"/>
    <w:rsid w:val="002F0A84"/>
    <w:rsid w:val="00305A5E"/>
    <w:rsid w:val="003135E5"/>
    <w:rsid w:val="00316B0C"/>
    <w:rsid w:val="0034193B"/>
    <w:rsid w:val="0035321F"/>
    <w:rsid w:val="00364A04"/>
    <w:rsid w:val="0037218C"/>
    <w:rsid w:val="0037235A"/>
    <w:rsid w:val="00372E49"/>
    <w:rsid w:val="003768D2"/>
    <w:rsid w:val="00381F5A"/>
    <w:rsid w:val="0039421A"/>
    <w:rsid w:val="003B77F2"/>
    <w:rsid w:val="003C35D2"/>
    <w:rsid w:val="003D3AC8"/>
    <w:rsid w:val="003E74C6"/>
    <w:rsid w:val="004051AE"/>
    <w:rsid w:val="00406A1D"/>
    <w:rsid w:val="00407508"/>
    <w:rsid w:val="00412671"/>
    <w:rsid w:val="004570F5"/>
    <w:rsid w:val="00466932"/>
    <w:rsid w:val="00474B4A"/>
    <w:rsid w:val="0048264F"/>
    <w:rsid w:val="00484D85"/>
    <w:rsid w:val="00492E4A"/>
    <w:rsid w:val="004941AF"/>
    <w:rsid w:val="00495032"/>
    <w:rsid w:val="004974EB"/>
    <w:rsid w:val="004A1C87"/>
    <w:rsid w:val="004B0CCF"/>
    <w:rsid w:val="004B633D"/>
    <w:rsid w:val="004D02FC"/>
    <w:rsid w:val="004D23C3"/>
    <w:rsid w:val="004E61D3"/>
    <w:rsid w:val="00513270"/>
    <w:rsid w:val="005309E3"/>
    <w:rsid w:val="00533CED"/>
    <w:rsid w:val="005349DC"/>
    <w:rsid w:val="00537508"/>
    <w:rsid w:val="00547580"/>
    <w:rsid w:val="005651B1"/>
    <w:rsid w:val="00570482"/>
    <w:rsid w:val="005A559E"/>
    <w:rsid w:val="005B5F2A"/>
    <w:rsid w:val="005E34C1"/>
    <w:rsid w:val="005F2B2E"/>
    <w:rsid w:val="005F3B29"/>
    <w:rsid w:val="00607E84"/>
    <w:rsid w:val="0063678C"/>
    <w:rsid w:val="00646B9A"/>
    <w:rsid w:val="0069762A"/>
    <w:rsid w:val="006A2244"/>
    <w:rsid w:val="006B0393"/>
    <w:rsid w:val="006C6E5F"/>
    <w:rsid w:val="006D2E07"/>
    <w:rsid w:val="006D66D8"/>
    <w:rsid w:val="006E2CC4"/>
    <w:rsid w:val="006E36C4"/>
    <w:rsid w:val="006F1EB8"/>
    <w:rsid w:val="006F6F4F"/>
    <w:rsid w:val="0070140C"/>
    <w:rsid w:val="00715945"/>
    <w:rsid w:val="00721DF6"/>
    <w:rsid w:val="00736687"/>
    <w:rsid w:val="007372BD"/>
    <w:rsid w:val="007A2AF1"/>
    <w:rsid w:val="007A686B"/>
    <w:rsid w:val="007B41B0"/>
    <w:rsid w:val="007C6570"/>
    <w:rsid w:val="007E0970"/>
    <w:rsid w:val="007E0DE3"/>
    <w:rsid w:val="007F62A7"/>
    <w:rsid w:val="007F6483"/>
    <w:rsid w:val="008069C7"/>
    <w:rsid w:val="00807510"/>
    <w:rsid w:val="00821606"/>
    <w:rsid w:val="008257F0"/>
    <w:rsid w:val="00830C07"/>
    <w:rsid w:val="008327F5"/>
    <w:rsid w:val="008541C1"/>
    <w:rsid w:val="00856A41"/>
    <w:rsid w:val="00856EB4"/>
    <w:rsid w:val="00872451"/>
    <w:rsid w:val="0088131D"/>
    <w:rsid w:val="00881847"/>
    <w:rsid w:val="008912CF"/>
    <w:rsid w:val="008A5137"/>
    <w:rsid w:val="008A578E"/>
    <w:rsid w:val="008B6699"/>
    <w:rsid w:val="008C1496"/>
    <w:rsid w:val="008F158F"/>
    <w:rsid w:val="008F4289"/>
    <w:rsid w:val="008F606C"/>
    <w:rsid w:val="008F6D20"/>
    <w:rsid w:val="00900768"/>
    <w:rsid w:val="00900E4A"/>
    <w:rsid w:val="00932150"/>
    <w:rsid w:val="00933DEF"/>
    <w:rsid w:val="0093547D"/>
    <w:rsid w:val="0094545E"/>
    <w:rsid w:val="009610C6"/>
    <w:rsid w:val="0096508E"/>
    <w:rsid w:val="009656CE"/>
    <w:rsid w:val="009972B6"/>
    <w:rsid w:val="009B2F88"/>
    <w:rsid w:val="009E4673"/>
    <w:rsid w:val="009E6F44"/>
    <w:rsid w:val="00A07C57"/>
    <w:rsid w:val="00A22645"/>
    <w:rsid w:val="00A36710"/>
    <w:rsid w:val="00A37FF2"/>
    <w:rsid w:val="00A55070"/>
    <w:rsid w:val="00A60BD7"/>
    <w:rsid w:val="00A63CB8"/>
    <w:rsid w:val="00AA511B"/>
    <w:rsid w:val="00AC7E3E"/>
    <w:rsid w:val="00AE70AF"/>
    <w:rsid w:val="00B070AE"/>
    <w:rsid w:val="00B10B43"/>
    <w:rsid w:val="00B265DA"/>
    <w:rsid w:val="00B32A45"/>
    <w:rsid w:val="00B60A51"/>
    <w:rsid w:val="00B72D64"/>
    <w:rsid w:val="00B81494"/>
    <w:rsid w:val="00B845B0"/>
    <w:rsid w:val="00B84EAA"/>
    <w:rsid w:val="00BA1D13"/>
    <w:rsid w:val="00BB3384"/>
    <w:rsid w:val="00BB5DD0"/>
    <w:rsid w:val="00BC46BB"/>
    <w:rsid w:val="00BD7099"/>
    <w:rsid w:val="00BE49EB"/>
    <w:rsid w:val="00BE5346"/>
    <w:rsid w:val="00BF5026"/>
    <w:rsid w:val="00C03380"/>
    <w:rsid w:val="00C0714B"/>
    <w:rsid w:val="00C2485A"/>
    <w:rsid w:val="00C518B4"/>
    <w:rsid w:val="00C635D1"/>
    <w:rsid w:val="00C822E9"/>
    <w:rsid w:val="00C85EED"/>
    <w:rsid w:val="00CC1451"/>
    <w:rsid w:val="00CD316B"/>
    <w:rsid w:val="00CD6B96"/>
    <w:rsid w:val="00D13345"/>
    <w:rsid w:val="00D30D39"/>
    <w:rsid w:val="00D34EBD"/>
    <w:rsid w:val="00D56270"/>
    <w:rsid w:val="00D624D9"/>
    <w:rsid w:val="00D73411"/>
    <w:rsid w:val="00D75414"/>
    <w:rsid w:val="00DA4062"/>
    <w:rsid w:val="00DA6E32"/>
    <w:rsid w:val="00DA7266"/>
    <w:rsid w:val="00DC35F9"/>
    <w:rsid w:val="00DC5572"/>
    <w:rsid w:val="00DD6696"/>
    <w:rsid w:val="00DE3088"/>
    <w:rsid w:val="00DE469B"/>
    <w:rsid w:val="00DE4998"/>
    <w:rsid w:val="00DE54C7"/>
    <w:rsid w:val="00E034DD"/>
    <w:rsid w:val="00E04FCE"/>
    <w:rsid w:val="00E12603"/>
    <w:rsid w:val="00E27D58"/>
    <w:rsid w:val="00E3169F"/>
    <w:rsid w:val="00E438D0"/>
    <w:rsid w:val="00E45DF0"/>
    <w:rsid w:val="00E71486"/>
    <w:rsid w:val="00E827AE"/>
    <w:rsid w:val="00EA44BB"/>
    <w:rsid w:val="00EC198D"/>
    <w:rsid w:val="00ED0EFA"/>
    <w:rsid w:val="00ED23A6"/>
    <w:rsid w:val="00EE05D5"/>
    <w:rsid w:val="00EE31AC"/>
    <w:rsid w:val="00EE5F98"/>
    <w:rsid w:val="00EF4986"/>
    <w:rsid w:val="00F025C0"/>
    <w:rsid w:val="00F14F6D"/>
    <w:rsid w:val="00F2780B"/>
    <w:rsid w:val="00F3677E"/>
    <w:rsid w:val="00F47E8C"/>
    <w:rsid w:val="00F51A10"/>
    <w:rsid w:val="00F5724A"/>
    <w:rsid w:val="00F73105"/>
    <w:rsid w:val="00F84A56"/>
    <w:rsid w:val="00FD1E62"/>
    <w:rsid w:val="00FD6985"/>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3</cp:revision>
  <cp:lastPrinted>2014-03-12T08:11:00Z</cp:lastPrinted>
  <dcterms:created xsi:type="dcterms:W3CDTF">2014-04-22T12:52:00Z</dcterms:created>
  <dcterms:modified xsi:type="dcterms:W3CDTF">2014-04-30T09:50:00Z</dcterms:modified>
</cp:coreProperties>
</file>